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FF565" w14:textId="77777777" w:rsidR="00C851EC" w:rsidRPr="00136063" w:rsidRDefault="00C851EC" w:rsidP="00B464FE">
      <w:pPr>
        <w:pStyle w:val="Title"/>
        <w:tabs>
          <w:tab w:val="left" w:pos="5040"/>
        </w:tabs>
        <w:spacing w:before="0" w:after="0" w:line="360" w:lineRule="auto"/>
        <w:ind w:firstLine="5040"/>
        <w:jc w:val="left"/>
        <w:rPr>
          <w:b w:val="0"/>
          <w:szCs w:val="22"/>
        </w:rPr>
      </w:pPr>
      <w:bookmarkStart w:id="0" w:name="_GoBack"/>
      <w:bookmarkEnd w:id="0"/>
      <w:r w:rsidRPr="00136063">
        <w:rPr>
          <w:b w:val="0"/>
          <w:szCs w:val="22"/>
        </w:rPr>
        <w:t xml:space="preserve">Contract No. </w:t>
      </w:r>
      <w:sdt>
        <w:sdtPr>
          <w:rPr>
            <w:b w:val="0"/>
            <w:szCs w:val="22"/>
          </w:rPr>
          <w:alias w:val="Contract Number"/>
          <w:tag w:val="OTI;PARAMETERS;{C91F1641-0620-44FE-BD5A-D8F3EC06B91A}"/>
          <w:id w:val="-1157070894"/>
          <w:lock w:val="contentLocked"/>
          <w:placeholder>
            <w:docPart w:val="B4E904DAEAD2411493556405450FB94F"/>
          </w:placeholder>
          <w:dataBinding w:prefixMappings="xmlns:ls='http://www.lascom.com'" w:xpath="ls:Parts/Part[@MainPart=&quot;1&quot; and @PartDefGUID=&quot;OTD;Agreement&quot;]/Props/Prop[@InternalName=&quot;Agreement_Num&quot;]/@Value" w:storeItemID="{00000000-0000-0000-0000-000000000000}"/>
          <w:text/>
        </w:sdtPr>
        <w:sdtEndPr/>
        <w:sdtContent>
          <w:r>
            <w:rPr>
              <w:b w:val="0"/>
              <w:szCs w:val="22"/>
            </w:rPr>
            <w:t>«Contract Number»</w:t>
          </w:r>
        </w:sdtContent>
      </w:sdt>
    </w:p>
    <w:p w14:paraId="18F5CCD4" w14:textId="77777777" w:rsidR="00C851EC" w:rsidRPr="007D20B6" w:rsidRDefault="00C851EC" w:rsidP="00B464FE">
      <w:pPr>
        <w:pStyle w:val="Title"/>
        <w:spacing w:before="0" w:after="0" w:line="360" w:lineRule="auto"/>
        <w:rPr>
          <w:b w:val="0"/>
          <w:szCs w:val="22"/>
        </w:rPr>
      </w:pPr>
    </w:p>
    <w:p w14:paraId="28BFB024" w14:textId="77777777" w:rsidR="00C851EC" w:rsidRPr="00136063" w:rsidRDefault="00C851EC" w:rsidP="00B464FE">
      <w:pPr>
        <w:pStyle w:val="Title"/>
        <w:spacing w:before="0" w:after="0" w:line="360" w:lineRule="auto"/>
        <w:rPr>
          <w:szCs w:val="22"/>
        </w:rPr>
      </w:pPr>
      <w:r w:rsidRPr="00136063">
        <w:rPr>
          <w:szCs w:val="22"/>
        </w:rPr>
        <w:t>DYNAMIC TRANSFER AGREEMENT</w:t>
      </w:r>
    </w:p>
    <w:p w14:paraId="5CD527B9" w14:textId="77777777" w:rsidR="00C851EC" w:rsidRPr="00136063" w:rsidRDefault="00C851EC" w:rsidP="00B464FE">
      <w:pPr>
        <w:pStyle w:val="Title"/>
        <w:spacing w:before="0" w:after="0" w:line="360" w:lineRule="auto"/>
        <w:rPr>
          <w:szCs w:val="22"/>
        </w:rPr>
      </w:pPr>
      <w:r w:rsidRPr="00136063">
        <w:rPr>
          <w:szCs w:val="22"/>
        </w:rPr>
        <w:t>executed by the</w:t>
      </w:r>
    </w:p>
    <w:p w14:paraId="7861CB75" w14:textId="77777777" w:rsidR="00C851EC" w:rsidRPr="00136063" w:rsidRDefault="00C851EC" w:rsidP="00B464FE">
      <w:pPr>
        <w:pStyle w:val="Title"/>
        <w:spacing w:before="0" w:after="0" w:line="360" w:lineRule="auto"/>
        <w:rPr>
          <w:szCs w:val="22"/>
        </w:rPr>
      </w:pPr>
      <w:r w:rsidRPr="00136063">
        <w:rPr>
          <w:szCs w:val="22"/>
        </w:rPr>
        <w:t>UNITED STATES OF AMERICA</w:t>
      </w:r>
    </w:p>
    <w:p w14:paraId="5AC72CE1" w14:textId="77777777" w:rsidR="00C851EC" w:rsidRPr="00136063" w:rsidRDefault="00C851EC" w:rsidP="00B464FE">
      <w:pPr>
        <w:pStyle w:val="Title"/>
        <w:spacing w:before="0" w:after="0" w:line="360" w:lineRule="auto"/>
        <w:rPr>
          <w:szCs w:val="22"/>
        </w:rPr>
      </w:pPr>
      <w:r w:rsidRPr="00136063">
        <w:rPr>
          <w:szCs w:val="22"/>
        </w:rPr>
        <w:t>DEPARTMENT OF ENERGY</w:t>
      </w:r>
    </w:p>
    <w:p w14:paraId="2611AACD" w14:textId="77777777" w:rsidR="00C851EC" w:rsidRPr="00136063" w:rsidRDefault="00C851EC" w:rsidP="00B464FE">
      <w:pPr>
        <w:pStyle w:val="Title"/>
        <w:spacing w:before="0" w:after="0" w:line="360" w:lineRule="auto"/>
        <w:rPr>
          <w:szCs w:val="22"/>
        </w:rPr>
      </w:pPr>
      <w:r w:rsidRPr="00136063">
        <w:rPr>
          <w:szCs w:val="22"/>
        </w:rPr>
        <w:t xml:space="preserve">acting by and through the </w:t>
      </w:r>
    </w:p>
    <w:p w14:paraId="0ED24601" w14:textId="77777777" w:rsidR="00C851EC" w:rsidRPr="00136063" w:rsidRDefault="00C851EC" w:rsidP="00B464FE">
      <w:pPr>
        <w:pStyle w:val="Title"/>
        <w:spacing w:before="0" w:after="0" w:line="360" w:lineRule="auto"/>
        <w:rPr>
          <w:szCs w:val="22"/>
        </w:rPr>
      </w:pPr>
      <w:r w:rsidRPr="00136063">
        <w:rPr>
          <w:szCs w:val="22"/>
        </w:rPr>
        <w:t>BONNEVILLE POWER ADMINISTRATION</w:t>
      </w:r>
    </w:p>
    <w:p w14:paraId="33D44B70" w14:textId="77777777" w:rsidR="00C851EC" w:rsidRPr="00136063" w:rsidRDefault="00C851EC" w:rsidP="00B464FE">
      <w:pPr>
        <w:pStyle w:val="Title"/>
        <w:spacing w:before="0" w:after="0" w:line="360" w:lineRule="auto"/>
        <w:rPr>
          <w:szCs w:val="22"/>
        </w:rPr>
      </w:pPr>
      <w:r w:rsidRPr="00136063">
        <w:rPr>
          <w:szCs w:val="22"/>
        </w:rPr>
        <w:t>and</w:t>
      </w:r>
    </w:p>
    <w:sdt>
      <w:sdtPr>
        <w:rPr>
          <w:rFonts w:ascii="Century Schoolbook" w:hAnsi="Century Schoolbook"/>
          <w:b/>
          <w:sz w:val="22"/>
          <w:szCs w:val="22"/>
        </w:rPr>
        <w:alias w:val="Customer Long Name"/>
        <w:tag w:val="OTI;PARAMETERS;{7CF031ED-389D-4B6F-A4A5-913F46879C37}"/>
        <w:id w:val="47201135"/>
        <w:placeholder>
          <w:docPart w:val="C3B1091357654E07A5DBC1466A644B0F"/>
        </w:placeholder>
        <w:dataBinding w:prefixMappings="xmlns:ls='http://www.lascom.com'" w:xpath="ls:Parts/Part[@MainPart=&quot;1&quot; and @PartDefGUID=&quot;OTD;Agreement&quot;]/Conf[@ConfDefGUID=&quot;VWD;vwd_Agreement_Business_Entities&quot;][position()=1]/Part[@PartDefGUID=&quot;OTD;Business_Entity&quot;]/Props/Prop[@InternalName=&quot;Business_Entity_Name&quot;]/@Value" w:storeItemID="{00000000-0000-0000-0000-000000000000}"/>
        <w:text/>
      </w:sdtPr>
      <w:sdtEndPr/>
      <w:sdtContent>
        <w:p w14:paraId="725ECE91" w14:textId="77777777" w:rsidR="00C851EC" w:rsidRDefault="00C851EC" w:rsidP="00B464FE">
          <w:pPr>
            <w:spacing w:line="360" w:lineRule="auto"/>
            <w:jc w:val="center"/>
            <w:rPr>
              <w:rFonts w:ascii="Century Schoolbook" w:hAnsi="Century Schoolbook"/>
              <w:b/>
              <w:sz w:val="22"/>
              <w:szCs w:val="22"/>
            </w:rPr>
          </w:pPr>
          <w:r w:rsidRPr="00672725">
            <w:rPr>
              <w:rFonts w:ascii="Century Schoolbook" w:hAnsi="Century Schoolbook"/>
              <w:b/>
              <w:sz w:val="22"/>
              <w:szCs w:val="22"/>
            </w:rPr>
            <w:t>«CUSTOMER LONG NAME»</w:t>
          </w:r>
        </w:p>
      </w:sdtContent>
    </w:sdt>
    <w:p w14:paraId="3A278A6F" w14:textId="77777777" w:rsidR="00C851EC" w:rsidRPr="00672725" w:rsidRDefault="00C851EC" w:rsidP="00B464FE">
      <w:pPr>
        <w:spacing w:line="360" w:lineRule="auto"/>
        <w:jc w:val="center"/>
        <w:rPr>
          <w:rFonts w:ascii="Century Schoolbook" w:hAnsi="Century Schoolbook"/>
          <w:sz w:val="22"/>
          <w:szCs w:val="22"/>
        </w:rPr>
      </w:pPr>
    </w:p>
    <w:p w14:paraId="19F6A49C" w14:textId="73F1EE9C" w:rsidR="00C851EC" w:rsidRPr="00136063" w:rsidRDefault="00C851EC" w:rsidP="00B464FE">
      <w:pPr>
        <w:ind w:firstLine="720"/>
        <w:rPr>
          <w:rFonts w:ascii="Century Schoolbook" w:hAnsi="Century Schoolbook"/>
          <w:sz w:val="22"/>
          <w:szCs w:val="22"/>
        </w:rPr>
      </w:pPr>
      <w:r w:rsidRPr="00136063">
        <w:rPr>
          <w:rFonts w:ascii="Century Schoolbook" w:hAnsi="Century Schoolbook"/>
          <w:sz w:val="22"/>
          <w:szCs w:val="22"/>
        </w:rPr>
        <w:t xml:space="preserve">This </w:t>
      </w:r>
      <w:r w:rsidRPr="00136063">
        <w:rPr>
          <w:rFonts w:ascii="Century Schoolbook" w:hAnsi="Century Schoolbook"/>
          <w:caps/>
          <w:sz w:val="22"/>
          <w:szCs w:val="22"/>
        </w:rPr>
        <w:t>Dynamic Transfer Agreement</w:t>
      </w:r>
      <w:r w:rsidRPr="00136063">
        <w:rPr>
          <w:rFonts w:ascii="Century Schoolbook" w:hAnsi="Century Schoolbook"/>
          <w:sz w:val="22"/>
          <w:szCs w:val="22"/>
        </w:rPr>
        <w:t xml:space="preserve"> (Agreement) is entered into by the UNITED STATES OF AMERICA, Department of Energy, acting by and through the BONNEVILLE </w:t>
      </w:r>
      <w:r>
        <w:rPr>
          <w:rFonts w:ascii="Century Schoolbook" w:hAnsi="Century Schoolbook"/>
          <w:sz w:val="22"/>
          <w:szCs w:val="22"/>
        </w:rPr>
        <w:t xml:space="preserve">POWER ADMINISTRATION (BPA), and </w:t>
      </w:r>
      <w:sdt>
        <w:sdtPr>
          <w:rPr>
            <w:rFonts w:ascii="Century Schoolbook" w:hAnsi="Century Schoolbook"/>
            <w:sz w:val="22"/>
            <w:szCs w:val="22"/>
          </w:rPr>
          <w:alias w:val="Customer Long Name"/>
          <w:tag w:val="OTI;PARAMETERS;{7CF031ED-389D-4B6F-A4A5-913F46879C37}"/>
          <w:id w:val="-125625589"/>
          <w:placeholder>
            <w:docPart w:val="9A0E0943DE7B4DF3B5B3EF660D8176A7"/>
          </w:placeholder>
          <w:dataBinding w:prefixMappings="xmlns:ls='http://www.lascom.com'" w:xpath="ls:Parts/Part[@MainPart=&quot;1&quot; and @PartDefGUID=&quot;OTD;Agreement&quot;]/Conf[@ConfDefGUID=&quot;VWD;vwd_Agreement_Business_Entities&quot;][position()=1]/Part[@PartDefGUID=&quot;OTD;Business_Entity&quot;]/Props/Prop[@InternalName=&quot;Business_Entity_Name&quot;]/@Value" w:storeItemID="{00000000-0000-0000-0000-000000000000}"/>
          <w:text/>
        </w:sdtPr>
        <w:sdtEndPr/>
        <w:sdtContent>
          <w:r>
            <w:rPr>
              <w:rFonts w:ascii="Century Schoolbook" w:hAnsi="Century Schoolbook"/>
              <w:sz w:val="22"/>
              <w:szCs w:val="22"/>
            </w:rPr>
            <w:t>«CUSTOMER LONG NAME»</w:t>
          </w:r>
        </w:sdtContent>
      </w:sdt>
      <w:r>
        <w:rPr>
          <w:rFonts w:ascii="Century Schoolbook" w:hAnsi="Century Schoolbook"/>
          <w:sz w:val="22"/>
          <w:szCs w:val="22"/>
        </w:rPr>
        <w:t xml:space="preserve"> </w:t>
      </w:r>
      <w:r w:rsidRPr="00136063">
        <w:rPr>
          <w:rFonts w:ascii="Century Schoolbook" w:hAnsi="Century Schoolbook"/>
          <w:sz w:val="22"/>
          <w:szCs w:val="22"/>
        </w:rPr>
        <w:t>(Customer).  BPA and the Customer are sometimes referred to individually as “Party</w:t>
      </w:r>
      <w:r>
        <w:rPr>
          <w:rFonts w:ascii="Century Schoolbook" w:hAnsi="Century Schoolbook"/>
          <w:sz w:val="22"/>
          <w:szCs w:val="22"/>
        </w:rPr>
        <w:t>”</w:t>
      </w:r>
      <w:r w:rsidRPr="00136063">
        <w:rPr>
          <w:rFonts w:ascii="Century Schoolbook" w:hAnsi="Century Schoolbook"/>
          <w:sz w:val="22"/>
          <w:szCs w:val="22"/>
        </w:rPr>
        <w:t xml:space="preserve"> and collectively as “Parties</w:t>
      </w:r>
      <w:r w:rsidR="001A0651">
        <w:rPr>
          <w:rFonts w:ascii="Century Schoolbook" w:hAnsi="Century Schoolbook"/>
          <w:sz w:val="22"/>
          <w:szCs w:val="22"/>
        </w:rPr>
        <w:t>.</w:t>
      </w:r>
      <w:r w:rsidRPr="00136063">
        <w:rPr>
          <w:rFonts w:ascii="Century Schoolbook" w:hAnsi="Century Schoolbook"/>
          <w:sz w:val="22"/>
          <w:szCs w:val="22"/>
        </w:rPr>
        <w:t>”</w:t>
      </w:r>
    </w:p>
    <w:p w14:paraId="2615B7CF" w14:textId="77777777" w:rsidR="00C851EC" w:rsidRPr="00D82A55" w:rsidRDefault="00C851EC" w:rsidP="00D82A55">
      <w:pPr>
        <w:tabs>
          <w:tab w:val="left" w:pos="5040"/>
        </w:tabs>
        <w:ind w:left="720" w:hanging="720"/>
        <w:jc w:val="center"/>
        <w:rPr>
          <w:rFonts w:ascii="Century Schoolbook" w:hAnsi="Century Schoolbook"/>
          <w:caps/>
          <w:sz w:val="22"/>
          <w:szCs w:val="22"/>
        </w:rPr>
      </w:pPr>
    </w:p>
    <w:p w14:paraId="2A395073" w14:textId="77777777" w:rsidR="00C851EC" w:rsidRDefault="00C851EC" w:rsidP="00B464FE">
      <w:pPr>
        <w:tabs>
          <w:tab w:val="left" w:pos="5040"/>
        </w:tabs>
        <w:ind w:left="720" w:hanging="720"/>
        <w:jc w:val="center"/>
        <w:rPr>
          <w:rFonts w:ascii="Century Schoolbook" w:hAnsi="Century Schoolbook"/>
          <w:b/>
          <w:caps/>
          <w:sz w:val="22"/>
          <w:szCs w:val="22"/>
        </w:rPr>
      </w:pPr>
      <w:r w:rsidRPr="00B237B6">
        <w:rPr>
          <w:rFonts w:ascii="Century Schoolbook" w:hAnsi="Century Schoolbook"/>
          <w:b/>
          <w:caps/>
          <w:sz w:val="22"/>
          <w:szCs w:val="22"/>
        </w:rPr>
        <w:t>RECITALS</w:t>
      </w:r>
    </w:p>
    <w:p w14:paraId="73D013DB" w14:textId="77777777" w:rsidR="00C851EC" w:rsidRPr="00D82A55" w:rsidRDefault="00C851EC" w:rsidP="00D82A55">
      <w:pPr>
        <w:tabs>
          <w:tab w:val="left" w:pos="5040"/>
        </w:tabs>
        <w:ind w:left="720"/>
        <w:rPr>
          <w:rFonts w:ascii="Century Schoolbook" w:hAnsi="Century Schoolbook"/>
          <w:caps/>
          <w:sz w:val="22"/>
          <w:szCs w:val="22"/>
        </w:rPr>
      </w:pPr>
    </w:p>
    <w:p w14:paraId="1CB32FA8" w14:textId="77777777" w:rsidR="00C851EC" w:rsidRPr="00991906" w:rsidRDefault="00C851EC" w:rsidP="00B464FE">
      <w:pPr>
        <w:ind w:firstLine="720"/>
        <w:rPr>
          <w:rFonts w:ascii="Century Schoolbook" w:hAnsi="Century Schoolbook"/>
          <w:sz w:val="22"/>
          <w:szCs w:val="22"/>
        </w:rPr>
      </w:pPr>
      <w:r w:rsidRPr="00991906">
        <w:rPr>
          <w:rFonts w:ascii="Century Schoolbook" w:hAnsi="Century Schoolbook"/>
          <w:sz w:val="22"/>
          <w:szCs w:val="22"/>
        </w:rPr>
        <w:t>BPA acting by and through its Transmission Services, is a Balancing Authority Area (BAA) operator that provides transmission service over the Federal Columbia River Transmission System (FCRTS).</w:t>
      </w:r>
    </w:p>
    <w:p w14:paraId="21380771" w14:textId="77777777" w:rsidR="00C851EC" w:rsidRPr="00136063" w:rsidRDefault="00C851EC" w:rsidP="00B464FE">
      <w:pPr>
        <w:ind w:left="1440" w:hanging="720"/>
        <w:rPr>
          <w:rFonts w:ascii="Century Schoolbook" w:hAnsi="Century Schoolbook"/>
          <w:sz w:val="22"/>
          <w:szCs w:val="22"/>
        </w:rPr>
      </w:pPr>
    </w:p>
    <w:p w14:paraId="7D82317F" w14:textId="77777777" w:rsidR="00C851EC" w:rsidRPr="00136063" w:rsidRDefault="00C851EC" w:rsidP="00B464FE">
      <w:pPr>
        <w:ind w:firstLine="720"/>
        <w:rPr>
          <w:rFonts w:ascii="Century Schoolbook" w:hAnsi="Century Schoolbook"/>
          <w:bCs/>
          <w:sz w:val="22"/>
          <w:szCs w:val="22"/>
        </w:rPr>
      </w:pPr>
      <w:r>
        <w:rPr>
          <w:rFonts w:ascii="Century Schoolbook" w:hAnsi="Century Schoolbook"/>
          <w:sz w:val="22"/>
          <w:szCs w:val="22"/>
        </w:rPr>
        <w:t xml:space="preserve">The </w:t>
      </w:r>
      <w:r w:rsidRPr="00136063">
        <w:rPr>
          <w:rFonts w:ascii="Century Schoolbook" w:hAnsi="Century Schoolbook"/>
          <w:sz w:val="22"/>
          <w:szCs w:val="22"/>
        </w:rPr>
        <w:t xml:space="preserve">Customer desires to use the </w:t>
      </w:r>
      <w:r>
        <w:rPr>
          <w:rFonts w:ascii="Century Schoolbook" w:hAnsi="Century Schoolbook"/>
          <w:sz w:val="22"/>
          <w:szCs w:val="22"/>
        </w:rPr>
        <w:t>FCRTS</w:t>
      </w:r>
      <w:r w:rsidRPr="00136063">
        <w:rPr>
          <w:rFonts w:ascii="Century Schoolbook" w:hAnsi="Century Schoolbook"/>
          <w:sz w:val="22"/>
          <w:szCs w:val="22"/>
        </w:rPr>
        <w:t xml:space="preserve"> for Dynamic Transfer</w:t>
      </w:r>
      <w:r>
        <w:rPr>
          <w:rFonts w:ascii="Century Schoolbook" w:hAnsi="Century Schoolbook"/>
          <w:sz w:val="22"/>
          <w:szCs w:val="22"/>
        </w:rPr>
        <w:t>.</w:t>
      </w:r>
    </w:p>
    <w:p w14:paraId="06B1BEDD" w14:textId="77777777" w:rsidR="00C851EC" w:rsidRPr="00136063" w:rsidRDefault="00C851EC" w:rsidP="00B464FE">
      <w:pPr>
        <w:ind w:left="1440" w:hanging="720"/>
        <w:rPr>
          <w:rFonts w:ascii="Century Schoolbook" w:hAnsi="Century Schoolbook"/>
          <w:bCs/>
          <w:sz w:val="22"/>
          <w:szCs w:val="22"/>
        </w:rPr>
      </w:pPr>
    </w:p>
    <w:p w14:paraId="6BF3E326" w14:textId="77777777" w:rsidR="00C851EC" w:rsidRPr="00136063" w:rsidRDefault="00C851EC" w:rsidP="00B464FE">
      <w:pPr>
        <w:ind w:firstLine="720"/>
        <w:rPr>
          <w:rFonts w:ascii="Century Schoolbook" w:hAnsi="Century Schoolbook"/>
          <w:bCs/>
          <w:i/>
          <w:color w:val="0000FF"/>
          <w:sz w:val="22"/>
          <w:szCs w:val="22"/>
        </w:rPr>
      </w:pPr>
      <w:r w:rsidRPr="00136063">
        <w:rPr>
          <w:rFonts w:ascii="Century Schoolbook" w:hAnsi="Century Schoolbook"/>
          <w:sz w:val="22"/>
          <w:szCs w:val="22"/>
        </w:rPr>
        <w:t xml:space="preserve">BPA has awarded Dynamic Transfer Capability (DTC) to </w:t>
      </w:r>
      <w:r>
        <w:rPr>
          <w:rFonts w:ascii="Century Schoolbook" w:hAnsi="Century Schoolbook"/>
          <w:sz w:val="22"/>
          <w:szCs w:val="22"/>
        </w:rPr>
        <w:t xml:space="preserve">the </w:t>
      </w:r>
      <w:r w:rsidRPr="00136063">
        <w:rPr>
          <w:rFonts w:ascii="Century Schoolbook" w:hAnsi="Century Schoolbook"/>
          <w:sz w:val="22"/>
          <w:szCs w:val="22"/>
        </w:rPr>
        <w:t>Customer for a limited term and may make additional awards in the future</w:t>
      </w:r>
      <w:r>
        <w:rPr>
          <w:rFonts w:ascii="Century Schoolbook" w:hAnsi="Century Schoolbook"/>
          <w:sz w:val="22"/>
          <w:szCs w:val="22"/>
        </w:rPr>
        <w:t>.</w:t>
      </w:r>
      <w:r w:rsidRPr="00136063">
        <w:rPr>
          <w:rFonts w:ascii="Century Schoolbook" w:hAnsi="Century Schoolbook"/>
          <w:sz w:val="22"/>
          <w:szCs w:val="22"/>
        </w:rPr>
        <w:t xml:space="preserve"> </w:t>
      </w:r>
      <w:r w:rsidRPr="00672725">
        <w:rPr>
          <w:rFonts w:ascii="Century Schoolbook" w:hAnsi="Century Schoolbook"/>
          <w:i/>
          <w:color w:val="0000FF"/>
          <w:sz w:val="22"/>
          <w:szCs w:val="22"/>
        </w:rPr>
        <w:t>[delete if not applicable]</w:t>
      </w:r>
    </w:p>
    <w:p w14:paraId="065E11DC" w14:textId="77777777" w:rsidR="00C851EC" w:rsidRPr="00136063" w:rsidRDefault="00C851EC" w:rsidP="00B464FE">
      <w:pPr>
        <w:ind w:left="1440" w:hanging="720"/>
        <w:rPr>
          <w:rFonts w:ascii="Century Schoolbook" w:hAnsi="Century Schoolbook"/>
          <w:bCs/>
          <w:sz w:val="22"/>
          <w:szCs w:val="22"/>
        </w:rPr>
      </w:pPr>
    </w:p>
    <w:p w14:paraId="61DFCB82" w14:textId="77777777" w:rsidR="00C851EC" w:rsidRDefault="00C851EC" w:rsidP="00B464FE">
      <w:pPr>
        <w:ind w:firstLine="720"/>
        <w:rPr>
          <w:rFonts w:ascii="Century Schoolbook" w:hAnsi="Century Schoolbook"/>
          <w:sz w:val="22"/>
          <w:szCs w:val="22"/>
        </w:rPr>
      </w:pPr>
      <w:r>
        <w:rPr>
          <w:rFonts w:ascii="Century Schoolbook" w:hAnsi="Century Schoolbook"/>
          <w:sz w:val="22"/>
          <w:szCs w:val="22"/>
        </w:rPr>
        <w:t>T</w:t>
      </w:r>
      <w:r w:rsidRPr="00136063">
        <w:rPr>
          <w:rFonts w:ascii="Century Schoolbook" w:hAnsi="Century Schoolbook"/>
          <w:sz w:val="22"/>
          <w:szCs w:val="22"/>
        </w:rPr>
        <w:t xml:space="preserve">his Agreement sets forth the terms and conditions for BPA to provide Dynamic Transfer </w:t>
      </w:r>
      <w:r>
        <w:rPr>
          <w:rFonts w:ascii="Century Schoolbook" w:hAnsi="Century Schoolbook"/>
          <w:sz w:val="22"/>
          <w:szCs w:val="22"/>
        </w:rPr>
        <w:t>across</w:t>
      </w:r>
      <w:r w:rsidRPr="00136063">
        <w:rPr>
          <w:rFonts w:ascii="Century Schoolbook" w:hAnsi="Century Schoolbook"/>
          <w:sz w:val="22"/>
          <w:szCs w:val="22"/>
        </w:rPr>
        <w:t xml:space="preserve"> </w:t>
      </w:r>
      <w:r>
        <w:rPr>
          <w:rFonts w:ascii="Century Schoolbook" w:hAnsi="Century Schoolbook"/>
          <w:sz w:val="22"/>
          <w:szCs w:val="22"/>
        </w:rPr>
        <w:t>the FCRTS.</w:t>
      </w:r>
    </w:p>
    <w:p w14:paraId="618F28F8" w14:textId="77777777" w:rsidR="00C851EC" w:rsidRDefault="00C851EC" w:rsidP="00B464FE">
      <w:pPr>
        <w:ind w:left="1440" w:hanging="720"/>
        <w:rPr>
          <w:rFonts w:ascii="Century Schoolbook" w:hAnsi="Century Schoolbook"/>
          <w:sz w:val="22"/>
          <w:szCs w:val="22"/>
        </w:rPr>
      </w:pPr>
    </w:p>
    <w:p w14:paraId="4C239DC4" w14:textId="36D969D7" w:rsidR="00C851EC" w:rsidRPr="00136063" w:rsidRDefault="00C851EC" w:rsidP="00B464FE">
      <w:pPr>
        <w:ind w:firstLine="720"/>
        <w:rPr>
          <w:rFonts w:ascii="Century Schoolbook" w:hAnsi="Century Schoolbook"/>
          <w:sz w:val="22"/>
          <w:szCs w:val="22"/>
        </w:rPr>
      </w:pPr>
      <w:r>
        <w:rPr>
          <w:rFonts w:ascii="Century Schoolbook" w:hAnsi="Century Schoolbook"/>
          <w:sz w:val="22"/>
          <w:szCs w:val="22"/>
        </w:rPr>
        <w:t>BPA provide</w:t>
      </w:r>
      <w:r w:rsidR="001A0651">
        <w:rPr>
          <w:rFonts w:ascii="Century Schoolbook" w:hAnsi="Century Schoolbook"/>
          <w:sz w:val="22"/>
          <w:szCs w:val="22"/>
        </w:rPr>
        <w:t>s</w:t>
      </w:r>
      <w:r>
        <w:rPr>
          <w:rFonts w:ascii="Century Schoolbook" w:hAnsi="Century Schoolbook"/>
          <w:sz w:val="22"/>
          <w:szCs w:val="22"/>
        </w:rPr>
        <w:t xml:space="preserve"> for Dynamic Transfers pursuant to </w:t>
      </w:r>
      <w:r w:rsidR="001A0651">
        <w:rPr>
          <w:rFonts w:ascii="Century Schoolbook" w:hAnsi="Century Schoolbook"/>
          <w:sz w:val="22"/>
          <w:szCs w:val="22"/>
        </w:rPr>
        <w:t>its Dynamic Transfer Business Practices</w:t>
      </w:r>
      <w:r w:rsidRPr="00136063">
        <w:rPr>
          <w:rFonts w:ascii="Century Schoolbook" w:hAnsi="Century Schoolbook"/>
          <w:snapToGrid w:val="0"/>
          <w:sz w:val="22"/>
          <w:szCs w:val="22"/>
        </w:rPr>
        <w:t xml:space="preserve">, </w:t>
      </w:r>
      <w:r>
        <w:rPr>
          <w:rFonts w:ascii="Century Schoolbook" w:hAnsi="Century Schoolbook"/>
          <w:snapToGrid w:val="0"/>
          <w:sz w:val="22"/>
          <w:szCs w:val="22"/>
        </w:rPr>
        <w:t>or their successors (collectively referred to as BPA’s Dynamic Transfer Business Practices).</w:t>
      </w:r>
    </w:p>
    <w:p w14:paraId="0D6842B8" w14:textId="77777777" w:rsidR="00C851EC" w:rsidRPr="00136063" w:rsidRDefault="00C851EC" w:rsidP="00B464FE">
      <w:pPr>
        <w:ind w:left="1440" w:hanging="720"/>
        <w:rPr>
          <w:rFonts w:ascii="Century Schoolbook" w:hAnsi="Century Schoolbook"/>
          <w:sz w:val="22"/>
          <w:szCs w:val="22"/>
        </w:rPr>
      </w:pPr>
    </w:p>
    <w:p w14:paraId="73D45080" w14:textId="215B1D4E" w:rsidR="00C851EC" w:rsidRPr="00136063" w:rsidRDefault="00C851EC" w:rsidP="00B464FE">
      <w:pPr>
        <w:ind w:firstLine="720"/>
        <w:rPr>
          <w:rFonts w:ascii="Century Schoolbook" w:hAnsi="Century Schoolbook" w:cs="Cambria"/>
          <w:sz w:val="22"/>
          <w:szCs w:val="22"/>
        </w:rPr>
      </w:pPr>
      <w:r>
        <w:rPr>
          <w:rFonts w:ascii="Century Schoolbook" w:hAnsi="Century Schoolbook"/>
          <w:sz w:val="22"/>
          <w:szCs w:val="22"/>
        </w:rPr>
        <w:t>T</w:t>
      </w:r>
      <w:r w:rsidRPr="00136063">
        <w:rPr>
          <w:rFonts w:ascii="Century Schoolbook" w:hAnsi="Century Schoolbook"/>
          <w:sz w:val="22"/>
          <w:szCs w:val="22"/>
        </w:rPr>
        <w:t xml:space="preserve">his Agreement </w:t>
      </w:r>
      <w:r w:rsidRPr="00136063">
        <w:rPr>
          <w:rFonts w:ascii="Century Schoolbook" w:hAnsi="Century Schoolbook" w:cs="Cambria"/>
          <w:sz w:val="22"/>
          <w:szCs w:val="22"/>
        </w:rPr>
        <w:t xml:space="preserve">includes operational terms and provisions in addition to the specifications set forth in BPA’s Dynamic Transfer Business </w:t>
      </w:r>
      <w:r>
        <w:rPr>
          <w:rFonts w:ascii="Century Schoolbook" w:hAnsi="Century Schoolbook" w:cs="Cambria"/>
          <w:sz w:val="22"/>
          <w:szCs w:val="22"/>
        </w:rPr>
        <w:t>Practice</w:t>
      </w:r>
      <w:r w:rsidR="001A0651">
        <w:rPr>
          <w:rFonts w:ascii="Century Schoolbook" w:hAnsi="Century Schoolbook" w:cs="Cambria"/>
          <w:sz w:val="22"/>
          <w:szCs w:val="22"/>
        </w:rPr>
        <w:t>s</w:t>
      </w:r>
      <w:r>
        <w:rPr>
          <w:rFonts w:ascii="Century Schoolbook" w:hAnsi="Century Schoolbook" w:cs="Cambria"/>
          <w:sz w:val="22"/>
          <w:szCs w:val="22"/>
        </w:rPr>
        <w:t>.</w:t>
      </w:r>
    </w:p>
    <w:p w14:paraId="33213F87" w14:textId="77777777" w:rsidR="00C851EC" w:rsidRDefault="00C851EC" w:rsidP="00D82A55">
      <w:pPr>
        <w:ind w:firstLine="720"/>
        <w:rPr>
          <w:rFonts w:ascii="Century Schoolbook" w:hAnsi="Century Schoolbook" w:cs="Cambria"/>
          <w:sz w:val="22"/>
          <w:szCs w:val="22"/>
        </w:rPr>
      </w:pPr>
    </w:p>
    <w:p w14:paraId="1D8EEFCB" w14:textId="77777777" w:rsidR="00C851EC" w:rsidRPr="00136063" w:rsidRDefault="00C851EC" w:rsidP="00B464FE">
      <w:pPr>
        <w:ind w:firstLine="720"/>
        <w:rPr>
          <w:rFonts w:ascii="Century Schoolbook" w:hAnsi="Century Schoolbook"/>
          <w:sz w:val="22"/>
          <w:szCs w:val="22"/>
        </w:rPr>
      </w:pPr>
      <w:r>
        <w:rPr>
          <w:rFonts w:ascii="Century Schoolbook" w:hAnsi="Century Schoolbook" w:cs="Cambria"/>
          <w:sz w:val="22"/>
          <w:szCs w:val="22"/>
        </w:rPr>
        <w:t xml:space="preserve">The </w:t>
      </w:r>
      <w:r w:rsidRPr="00136063">
        <w:rPr>
          <w:rFonts w:ascii="Century Schoolbook" w:hAnsi="Century Schoolbook" w:cs="Cambria"/>
          <w:sz w:val="22"/>
          <w:szCs w:val="22"/>
        </w:rPr>
        <w:t>Customer and BPA agree to the following terms and conditions:</w:t>
      </w:r>
    </w:p>
    <w:p w14:paraId="42460DB9" w14:textId="77777777" w:rsidR="00F55A38" w:rsidRDefault="00F55A38">
      <w:pPr>
        <w:rPr>
          <w:rFonts w:ascii="Century Schoolbook" w:hAnsi="Century Schoolbook"/>
          <w:b/>
          <w:bCs/>
          <w:caps/>
          <w:sz w:val="22"/>
          <w:szCs w:val="22"/>
        </w:rPr>
      </w:pPr>
      <w:r>
        <w:rPr>
          <w:rFonts w:ascii="Century Schoolbook" w:hAnsi="Century Schoolbook"/>
          <w:b/>
          <w:bCs/>
          <w:caps/>
          <w:sz w:val="22"/>
          <w:szCs w:val="22"/>
        </w:rPr>
        <w:br w:type="page"/>
      </w:r>
    </w:p>
    <w:p w14:paraId="6E005B20" w14:textId="43EEFBFE" w:rsidR="00C851EC" w:rsidRPr="00136063" w:rsidRDefault="00C851EC" w:rsidP="00B464FE">
      <w:pPr>
        <w:ind w:left="720" w:hanging="720"/>
        <w:rPr>
          <w:rFonts w:ascii="Century Schoolbook" w:hAnsi="Century Schoolbook"/>
          <w:sz w:val="22"/>
          <w:szCs w:val="22"/>
        </w:rPr>
      </w:pPr>
      <w:r>
        <w:rPr>
          <w:rFonts w:ascii="Century Schoolbook" w:hAnsi="Century Schoolbook"/>
          <w:b/>
          <w:bCs/>
          <w:caps/>
          <w:sz w:val="22"/>
          <w:szCs w:val="22"/>
        </w:rPr>
        <w:lastRenderedPageBreak/>
        <w:t>1</w:t>
      </w:r>
      <w:r w:rsidRPr="00136063">
        <w:rPr>
          <w:rFonts w:ascii="Century Schoolbook" w:hAnsi="Century Schoolbook"/>
          <w:b/>
          <w:bCs/>
          <w:caps/>
          <w:sz w:val="22"/>
          <w:szCs w:val="22"/>
        </w:rPr>
        <w:t>.</w:t>
      </w:r>
      <w:r w:rsidRPr="00136063">
        <w:rPr>
          <w:rFonts w:ascii="Century Schoolbook" w:hAnsi="Century Schoolbook"/>
          <w:b/>
          <w:bCs/>
          <w:caps/>
          <w:sz w:val="22"/>
          <w:szCs w:val="22"/>
        </w:rPr>
        <w:tab/>
        <w:t>Term of Agreement</w:t>
      </w:r>
    </w:p>
    <w:p w14:paraId="1EB4CD1E" w14:textId="11C604A9" w:rsidR="00C851EC" w:rsidRPr="00136063" w:rsidRDefault="00C851EC" w:rsidP="00B464FE">
      <w:pPr>
        <w:tabs>
          <w:tab w:val="left" w:pos="0"/>
        </w:tabs>
        <w:ind w:left="720"/>
        <w:rPr>
          <w:rFonts w:ascii="Century Schoolbook" w:hAnsi="Century Schoolbook"/>
          <w:snapToGrid w:val="0"/>
          <w:sz w:val="22"/>
          <w:szCs w:val="22"/>
        </w:rPr>
      </w:pPr>
      <w:r w:rsidRPr="00136063">
        <w:rPr>
          <w:rFonts w:ascii="Century Schoolbook" w:hAnsi="Century Schoolbook"/>
          <w:snapToGrid w:val="0"/>
          <w:sz w:val="22"/>
          <w:szCs w:val="22"/>
        </w:rPr>
        <w:t xml:space="preserve">This Agreement shall be effective on the date of execution by the Party last signing this Agreement (Effective Date) and shall continue in effect until the date the Agreement is terminated in writing by either Party </w:t>
      </w:r>
      <w:r>
        <w:rPr>
          <w:rFonts w:ascii="Century Schoolbook" w:hAnsi="Century Schoolbook"/>
          <w:snapToGrid w:val="0"/>
          <w:sz w:val="22"/>
          <w:szCs w:val="22"/>
        </w:rPr>
        <w:t>with</w:t>
      </w:r>
      <w:r w:rsidRPr="00136063">
        <w:rPr>
          <w:rFonts w:ascii="Century Schoolbook" w:hAnsi="Century Schoolbook"/>
          <w:snapToGrid w:val="0"/>
          <w:sz w:val="22"/>
          <w:szCs w:val="22"/>
        </w:rPr>
        <w:t xml:space="preserve"> not less than 60 days prior written notice.</w:t>
      </w:r>
    </w:p>
    <w:p w14:paraId="192DC05B" w14:textId="77777777" w:rsidR="00C851EC" w:rsidRPr="00136063" w:rsidRDefault="00C851EC" w:rsidP="00B464FE">
      <w:pPr>
        <w:tabs>
          <w:tab w:val="left" w:pos="0"/>
        </w:tabs>
        <w:ind w:left="720" w:hanging="720"/>
        <w:rPr>
          <w:rFonts w:ascii="Century Schoolbook" w:hAnsi="Century Schoolbook"/>
          <w:snapToGrid w:val="0"/>
          <w:sz w:val="22"/>
          <w:szCs w:val="22"/>
        </w:rPr>
      </w:pPr>
    </w:p>
    <w:p w14:paraId="0B392F57" w14:textId="77777777" w:rsidR="00C851EC" w:rsidRPr="00136063" w:rsidRDefault="00C851EC" w:rsidP="00B464FE">
      <w:pPr>
        <w:rPr>
          <w:rFonts w:ascii="Century Schoolbook" w:hAnsi="Century Schoolbook"/>
          <w:b/>
          <w:snapToGrid w:val="0"/>
          <w:sz w:val="22"/>
          <w:szCs w:val="22"/>
        </w:rPr>
      </w:pPr>
      <w:r>
        <w:rPr>
          <w:rFonts w:ascii="Century Schoolbook" w:hAnsi="Century Schoolbook"/>
          <w:b/>
          <w:snapToGrid w:val="0"/>
          <w:sz w:val="22"/>
          <w:szCs w:val="22"/>
        </w:rPr>
        <w:t>2</w:t>
      </w:r>
      <w:r w:rsidRPr="00136063">
        <w:rPr>
          <w:rFonts w:ascii="Century Schoolbook" w:hAnsi="Century Schoolbook"/>
          <w:b/>
          <w:snapToGrid w:val="0"/>
          <w:sz w:val="22"/>
          <w:szCs w:val="22"/>
        </w:rPr>
        <w:t>.</w:t>
      </w:r>
      <w:r w:rsidRPr="00136063">
        <w:rPr>
          <w:rFonts w:ascii="Century Schoolbook" w:hAnsi="Century Schoolbook"/>
          <w:b/>
          <w:snapToGrid w:val="0"/>
          <w:sz w:val="22"/>
          <w:szCs w:val="22"/>
        </w:rPr>
        <w:tab/>
        <w:t>DEFINITIONS</w:t>
      </w:r>
    </w:p>
    <w:p w14:paraId="2BD9CCA3" w14:textId="77777777" w:rsidR="00C851EC" w:rsidRPr="00136063" w:rsidRDefault="00C851EC" w:rsidP="00B464FE">
      <w:pPr>
        <w:ind w:left="720"/>
        <w:rPr>
          <w:rFonts w:ascii="Century Schoolbook" w:hAnsi="Century Schoolbook"/>
          <w:sz w:val="22"/>
          <w:szCs w:val="22"/>
        </w:rPr>
      </w:pPr>
      <w:r w:rsidRPr="00136063">
        <w:rPr>
          <w:rFonts w:ascii="Century Schoolbook" w:hAnsi="Century Schoolbook"/>
          <w:sz w:val="22"/>
          <w:szCs w:val="22"/>
        </w:rPr>
        <w:t xml:space="preserve">Unless otherwise defined herein, capitalized terms are defined by BPA in its Open </w:t>
      </w:r>
      <w:r>
        <w:rPr>
          <w:rFonts w:ascii="Century Schoolbook" w:hAnsi="Century Schoolbook"/>
          <w:sz w:val="22"/>
          <w:szCs w:val="22"/>
        </w:rPr>
        <w:t>Access Transmission Tariff</w:t>
      </w:r>
      <w:r w:rsidRPr="00136063">
        <w:rPr>
          <w:rFonts w:ascii="Century Schoolbook" w:hAnsi="Century Schoolbook"/>
          <w:sz w:val="22"/>
          <w:szCs w:val="22"/>
        </w:rPr>
        <w:t xml:space="preserve"> and Transmission &amp; Ancillary Service Rate Schedules (Rate Schedules), by </w:t>
      </w:r>
      <w:r>
        <w:rPr>
          <w:rFonts w:ascii="Century Schoolbook" w:hAnsi="Century Schoolbook"/>
          <w:sz w:val="22"/>
          <w:szCs w:val="22"/>
        </w:rPr>
        <w:t xml:space="preserve">the </w:t>
      </w:r>
      <w:r w:rsidRPr="00136063">
        <w:rPr>
          <w:rFonts w:ascii="Century Schoolbook" w:hAnsi="Century Schoolbook"/>
          <w:sz w:val="22"/>
          <w:szCs w:val="22"/>
        </w:rPr>
        <w:t>Federal Ene</w:t>
      </w:r>
      <w:r>
        <w:rPr>
          <w:rFonts w:ascii="Century Schoolbook" w:hAnsi="Century Schoolbook"/>
          <w:sz w:val="22"/>
          <w:szCs w:val="22"/>
        </w:rPr>
        <w:t>rgy Regulatory Commission</w:t>
      </w:r>
      <w:r w:rsidRPr="00136063">
        <w:rPr>
          <w:rFonts w:ascii="Century Schoolbook" w:hAnsi="Century Schoolbook"/>
          <w:sz w:val="22"/>
          <w:szCs w:val="22"/>
        </w:rPr>
        <w:t xml:space="preserve"> in its Standards and Communication Protocols for Open Access Same</w:t>
      </w:r>
      <w:r>
        <w:rPr>
          <w:rFonts w:ascii="Century Schoolbook" w:hAnsi="Century Schoolbook"/>
          <w:sz w:val="22"/>
          <w:szCs w:val="22"/>
        </w:rPr>
        <w:t>-Time Information System</w:t>
      </w:r>
      <w:r w:rsidRPr="00136063">
        <w:rPr>
          <w:rFonts w:ascii="Century Schoolbook" w:hAnsi="Century Schoolbook"/>
          <w:sz w:val="22"/>
          <w:szCs w:val="22"/>
        </w:rPr>
        <w:t>, by the North American Elec</w:t>
      </w:r>
      <w:r>
        <w:rPr>
          <w:rFonts w:ascii="Century Schoolbook" w:hAnsi="Century Schoolbook"/>
          <w:sz w:val="22"/>
          <w:szCs w:val="22"/>
        </w:rPr>
        <w:t>tric Reliability Corporation</w:t>
      </w:r>
      <w:r w:rsidRPr="00136063">
        <w:rPr>
          <w:rFonts w:ascii="Century Schoolbook" w:hAnsi="Century Schoolbook"/>
          <w:sz w:val="22"/>
          <w:szCs w:val="22"/>
        </w:rPr>
        <w:t>, or by the Western Electri</w:t>
      </w:r>
      <w:r>
        <w:rPr>
          <w:rFonts w:ascii="Century Schoolbook" w:hAnsi="Century Schoolbook"/>
          <w:sz w:val="22"/>
          <w:szCs w:val="22"/>
        </w:rPr>
        <w:t>city Coordinating Council</w:t>
      </w:r>
      <w:r w:rsidRPr="00136063">
        <w:rPr>
          <w:rFonts w:ascii="Century Schoolbook" w:hAnsi="Century Schoolbook"/>
          <w:sz w:val="22"/>
          <w:szCs w:val="22"/>
        </w:rPr>
        <w:t>, or their successors.</w:t>
      </w:r>
    </w:p>
    <w:p w14:paraId="5D8C4D40" w14:textId="77777777" w:rsidR="00C851EC" w:rsidRPr="00136063" w:rsidRDefault="00C851EC" w:rsidP="00B464FE">
      <w:pPr>
        <w:ind w:left="720"/>
        <w:rPr>
          <w:rFonts w:ascii="Century Schoolbook" w:hAnsi="Century Schoolbook"/>
          <w:sz w:val="22"/>
          <w:szCs w:val="22"/>
        </w:rPr>
      </w:pPr>
    </w:p>
    <w:p w14:paraId="6A7C6764" w14:textId="77777777" w:rsidR="00C851EC" w:rsidRPr="00136063" w:rsidRDefault="00C851EC" w:rsidP="00B464FE">
      <w:pPr>
        <w:pStyle w:val="ListParagraph"/>
        <w:numPr>
          <w:ilvl w:val="0"/>
          <w:numId w:val="27"/>
        </w:numPr>
        <w:rPr>
          <w:rFonts w:ascii="Century Schoolbook" w:hAnsi="Century Schoolbook"/>
          <w:b/>
          <w:sz w:val="22"/>
          <w:szCs w:val="22"/>
        </w:rPr>
      </w:pPr>
      <w:r w:rsidRPr="00136063">
        <w:rPr>
          <w:rFonts w:ascii="Century Schoolbook" w:hAnsi="Century Schoolbook"/>
          <w:b/>
          <w:sz w:val="22"/>
          <w:szCs w:val="22"/>
        </w:rPr>
        <w:t>Committed Use</w:t>
      </w:r>
    </w:p>
    <w:p w14:paraId="41974AAF" w14:textId="77777777" w:rsidR="00C851EC" w:rsidRPr="00136063" w:rsidRDefault="00C851EC" w:rsidP="00B464FE">
      <w:pPr>
        <w:pStyle w:val="ListParagraph"/>
        <w:ind w:left="1440"/>
        <w:rPr>
          <w:rFonts w:ascii="Century Schoolbook" w:hAnsi="Century Schoolbook"/>
          <w:b/>
          <w:sz w:val="22"/>
          <w:szCs w:val="22"/>
        </w:rPr>
      </w:pPr>
      <w:r w:rsidRPr="00136063">
        <w:rPr>
          <w:rFonts w:ascii="Century Schoolbook" w:hAnsi="Century Schoolbook"/>
          <w:sz w:val="22"/>
          <w:szCs w:val="22"/>
        </w:rPr>
        <w:t>Dynamic Transfer Capability, exclusive of Historic Use, that has been committed by contract to a new use or reserved by BPA for its own use.</w:t>
      </w:r>
    </w:p>
    <w:p w14:paraId="6418EFDE" w14:textId="77777777" w:rsidR="00C851EC" w:rsidRPr="00136063" w:rsidRDefault="00C851EC" w:rsidP="00B464FE">
      <w:pPr>
        <w:ind w:left="1440" w:hanging="720"/>
        <w:rPr>
          <w:rFonts w:ascii="Century Schoolbook" w:hAnsi="Century Schoolbook"/>
          <w:sz w:val="22"/>
          <w:szCs w:val="22"/>
        </w:rPr>
      </w:pPr>
    </w:p>
    <w:p w14:paraId="2BB6FEC0" w14:textId="77777777" w:rsidR="00C851EC" w:rsidRPr="00A943F0" w:rsidRDefault="00C851EC" w:rsidP="00B464FE">
      <w:pPr>
        <w:pStyle w:val="ListParagraph"/>
        <w:numPr>
          <w:ilvl w:val="0"/>
          <w:numId w:val="27"/>
        </w:numPr>
        <w:rPr>
          <w:rFonts w:ascii="Century Schoolbook" w:hAnsi="Century Schoolbook"/>
          <w:sz w:val="22"/>
          <w:szCs w:val="22"/>
        </w:rPr>
      </w:pPr>
      <w:r w:rsidRPr="00A943F0">
        <w:rPr>
          <w:rFonts w:ascii="Century Schoolbook" w:hAnsi="Century Schoolbook"/>
          <w:b/>
          <w:sz w:val="22"/>
          <w:szCs w:val="22"/>
        </w:rPr>
        <w:t>Dynamic Schedule</w:t>
      </w:r>
    </w:p>
    <w:p w14:paraId="2657E331" w14:textId="77777777" w:rsidR="00C851EC" w:rsidRDefault="00C851EC" w:rsidP="00B464FE">
      <w:pPr>
        <w:ind w:left="1440"/>
        <w:rPr>
          <w:rFonts w:ascii="Century Schoolbook" w:hAnsi="Century Schoolbook"/>
          <w:sz w:val="22"/>
          <w:szCs w:val="22"/>
        </w:rPr>
      </w:pPr>
      <w:r w:rsidRPr="00136063">
        <w:rPr>
          <w:rFonts w:ascii="Century Schoolbook" w:hAnsi="Century Schoolbook"/>
          <w:sz w:val="22"/>
          <w:szCs w:val="22"/>
        </w:rPr>
        <w:t>A telemetered reading or value that is updated in real time and used as a schedule in the Automatic Generation Control (AGC) and the Area Control Error (ACE) equation and the integrated value of which is treated as a schedule for interchange accounting.</w:t>
      </w:r>
    </w:p>
    <w:p w14:paraId="14B3A7AB" w14:textId="77777777" w:rsidR="00C851EC" w:rsidRDefault="00C851EC" w:rsidP="00B464FE">
      <w:pPr>
        <w:ind w:left="1440"/>
        <w:rPr>
          <w:rFonts w:ascii="Century Schoolbook" w:hAnsi="Century Schoolbook"/>
          <w:sz w:val="22"/>
          <w:szCs w:val="22"/>
        </w:rPr>
      </w:pPr>
    </w:p>
    <w:p w14:paraId="4B340EEE" w14:textId="073BAC0E" w:rsidR="00C851EC" w:rsidRPr="00136063" w:rsidRDefault="00C851EC" w:rsidP="00B464FE">
      <w:pPr>
        <w:ind w:left="1440"/>
        <w:rPr>
          <w:rFonts w:ascii="Century Schoolbook" w:hAnsi="Century Schoolbook"/>
          <w:sz w:val="22"/>
          <w:szCs w:val="22"/>
        </w:rPr>
      </w:pPr>
      <w:r>
        <w:rPr>
          <w:rFonts w:ascii="Century Schoolbook" w:hAnsi="Century Schoolbook"/>
          <w:sz w:val="22"/>
          <w:szCs w:val="22"/>
        </w:rPr>
        <w:t>A DTC award that involves a Dynamic Schedule is scheduled using a Type-Dynamic e-Tag.</w:t>
      </w:r>
    </w:p>
    <w:p w14:paraId="272DA910" w14:textId="77777777" w:rsidR="00C851EC" w:rsidRPr="00136063" w:rsidRDefault="00C851EC" w:rsidP="00B464FE">
      <w:pPr>
        <w:ind w:left="1440" w:hanging="720"/>
        <w:rPr>
          <w:rFonts w:ascii="Century Schoolbook" w:hAnsi="Century Schoolbook"/>
          <w:sz w:val="22"/>
          <w:szCs w:val="22"/>
        </w:rPr>
      </w:pPr>
    </w:p>
    <w:p w14:paraId="1DBB942B" w14:textId="77777777" w:rsidR="00C851EC" w:rsidRPr="00136063" w:rsidRDefault="00C851EC" w:rsidP="00B464FE">
      <w:pPr>
        <w:numPr>
          <w:ilvl w:val="0"/>
          <w:numId w:val="27"/>
        </w:numPr>
        <w:rPr>
          <w:rFonts w:ascii="Century Schoolbook" w:hAnsi="Century Schoolbook"/>
          <w:color w:val="000000"/>
          <w:sz w:val="22"/>
          <w:szCs w:val="22"/>
        </w:rPr>
      </w:pPr>
      <w:r w:rsidRPr="00136063">
        <w:rPr>
          <w:rFonts w:ascii="Century Schoolbook" w:hAnsi="Century Schoolbook"/>
          <w:b/>
          <w:sz w:val="22"/>
          <w:szCs w:val="22"/>
        </w:rPr>
        <w:t>Dynamic Transfer</w:t>
      </w:r>
    </w:p>
    <w:p w14:paraId="403008CB" w14:textId="77777777" w:rsidR="00C851EC" w:rsidRPr="00136063" w:rsidRDefault="00C851EC" w:rsidP="00B464FE">
      <w:pPr>
        <w:ind w:left="1440"/>
        <w:rPr>
          <w:rFonts w:ascii="Century Schoolbook" w:hAnsi="Century Schoolbook"/>
          <w:color w:val="000000"/>
          <w:sz w:val="22"/>
          <w:szCs w:val="22"/>
        </w:rPr>
      </w:pPr>
      <w:r w:rsidRPr="00136063">
        <w:rPr>
          <w:rFonts w:ascii="Century Schoolbook" w:hAnsi="Century Schoolbook"/>
          <w:sz w:val="22"/>
          <w:szCs w:val="22"/>
        </w:rPr>
        <w:t xml:space="preserve">The </w:t>
      </w:r>
      <w:r w:rsidRPr="00136063">
        <w:rPr>
          <w:rFonts w:ascii="Century Schoolbook" w:hAnsi="Century Schoolbook"/>
          <w:color w:val="000000"/>
          <w:sz w:val="22"/>
          <w:szCs w:val="22"/>
        </w:rPr>
        <w:t>provision of the real-time monitoring, telemetering, computer software, hardware, communications, engineering, energy accounting (including inadvertent interchange), and administration required to electronically move all or a portion of the real energy services associated with a generator or load out of one BAA</w:t>
      </w:r>
      <w:r>
        <w:rPr>
          <w:rFonts w:ascii="Century Schoolbook" w:hAnsi="Century Schoolbook"/>
          <w:color w:val="000000"/>
          <w:sz w:val="22"/>
          <w:szCs w:val="22"/>
        </w:rPr>
        <w:t xml:space="preserve"> into another.</w:t>
      </w:r>
    </w:p>
    <w:p w14:paraId="0DCE1F0D" w14:textId="77777777" w:rsidR="00C851EC" w:rsidRPr="00136063" w:rsidRDefault="00C851EC" w:rsidP="00B464FE">
      <w:pPr>
        <w:ind w:left="1440"/>
        <w:rPr>
          <w:rFonts w:ascii="Century Schoolbook" w:hAnsi="Century Schoolbook"/>
          <w:color w:val="000000"/>
          <w:sz w:val="22"/>
          <w:szCs w:val="22"/>
        </w:rPr>
      </w:pPr>
    </w:p>
    <w:p w14:paraId="3789FE41" w14:textId="5AF591C7" w:rsidR="00C851EC" w:rsidRDefault="00C851EC" w:rsidP="00B464FE">
      <w:pPr>
        <w:ind w:left="1440"/>
        <w:rPr>
          <w:rFonts w:ascii="Century Schoolbook" w:hAnsi="Century Schoolbook"/>
          <w:sz w:val="22"/>
          <w:szCs w:val="22"/>
        </w:rPr>
      </w:pPr>
      <w:r w:rsidRPr="00136063">
        <w:rPr>
          <w:rFonts w:ascii="Century Schoolbook" w:hAnsi="Century Schoolbook"/>
          <w:sz w:val="22"/>
          <w:szCs w:val="22"/>
        </w:rPr>
        <w:t xml:space="preserve">This term also refers to methods by which the control response to loads or generation is assigned, on a real time basis, from the BAA to which such load or generation is electrically interconnected (native </w:t>
      </w:r>
      <w:r>
        <w:rPr>
          <w:rFonts w:ascii="Century Schoolbook" w:hAnsi="Century Schoolbook"/>
          <w:sz w:val="22"/>
          <w:szCs w:val="22"/>
        </w:rPr>
        <w:t>BAA</w:t>
      </w:r>
      <w:r w:rsidRPr="00136063">
        <w:rPr>
          <w:rFonts w:ascii="Century Schoolbook" w:hAnsi="Century Schoolbook"/>
          <w:sz w:val="22"/>
          <w:szCs w:val="22"/>
        </w:rPr>
        <w:t>) to another BAA (attaining BA</w:t>
      </w:r>
      <w:r>
        <w:rPr>
          <w:rFonts w:ascii="Century Schoolbook" w:hAnsi="Century Schoolbook"/>
          <w:sz w:val="22"/>
          <w:szCs w:val="22"/>
        </w:rPr>
        <w:t>A</w:t>
      </w:r>
      <w:r w:rsidRPr="00136063">
        <w:rPr>
          <w:rFonts w:ascii="Century Schoolbook" w:hAnsi="Century Schoolbook"/>
          <w:sz w:val="22"/>
          <w:szCs w:val="22"/>
        </w:rPr>
        <w:t>) or other controlling entity on a real time basis.  This includes Pseudo-Ties, Dynamic Schedules, and dynamic arrangements within the BPA BAA.</w:t>
      </w:r>
    </w:p>
    <w:p w14:paraId="19E67588" w14:textId="77777777" w:rsidR="001C0773" w:rsidRPr="00136063" w:rsidRDefault="001C0773" w:rsidP="001C0773">
      <w:pPr>
        <w:ind w:left="720"/>
        <w:rPr>
          <w:rFonts w:ascii="Century Schoolbook" w:hAnsi="Century Schoolbook"/>
          <w:color w:val="000000"/>
          <w:sz w:val="22"/>
          <w:szCs w:val="22"/>
        </w:rPr>
      </w:pPr>
    </w:p>
    <w:p w14:paraId="499E8831" w14:textId="77777777" w:rsidR="00C851EC" w:rsidRPr="00136063" w:rsidRDefault="00C851EC" w:rsidP="00B464FE">
      <w:pPr>
        <w:numPr>
          <w:ilvl w:val="0"/>
          <w:numId w:val="27"/>
        </w:numPr>
        <w:rPr>
          <w:rFonts w:ascii="Century Schoolbook" w:hAnsi="Century Schoolbook"/>
          <w:sz w:val="22"/>
          <w:szCs w:val="22"/>
        </w:rPr>
      </w:pPr>
      <w:r w:rsidRPr="00136063">
        <w:rPr>
          <w:rFonts w:ascii="Century Schoolbook" w:hAnsi="Century Schoolbook"/>
          <w:b/>
          <w:sz w:val="22"/>
          <w:szCs w:val="22"/>
        </w:rPr>
        <w:t>Dynamic Transfer Capability or DTC</w:t>
      </w:r>
    </w:p>
    <w:p w14:paraId="61DBAA92" w14:textId="77777777" w:rsidR="00C851EC" w:rsidRDefault="00C851EC" w:rsidP="00B464FE">
      <w:pPr>
        <w:ind w:left="1440"/>
        <w:rPr>
          <w:rFonts w:ascii="Century Schoolbook" w:hAnsi="Century Schoolbook" w:cs="Trebuchet MS"/>
          <w:color w:val="000000"/>
          <w:sz w:val="22"/>
          <w:szCs w:val="22"/>
        </w:rPr>
      </w:pPr>
      <w:r w:rsidRPr="00136063">
        <w:rPr>
          <w:rFonts w:ascii="Century Schoolbook" w:hAnsi="Century Schoolbook"/>
          <w:sz w:val="22"/>
          <w:szCs w:val="22"/>
        </w:rPr>
        <w:t xml:space="preserve">The </w:t>
      </w:r>
      <w:r w:rsidRPr="00136063">
        <w:rPr>
          <w:rFonts w:ascii="Century Schoolbook" w:hAnsi="Century Schoolbook" w:cs="Trebuchet MS"/>
          <w:color w:val="000000"/>
          <w:sz w:val="22"/>
          <w:szCs w:val="22"/>
        </w:rPr>
        <w:t>capability of the transmission system to accommodate continuous ramping of a resource(s) over a pre-determined range, such that the control of the electrical output of such resource(s) can be varied from moment to moment by an entity other than the host utility/host BAA operator.</w:t>
      </w:r>
    </w:p>
    <w:p w14:paraId="4FF18751" w14:textId="77777777" w:rsidR="00F55A38" w:rsidRDefault="00F55A38">
      <w:pPr>
        <w:rPr>
          <w:rFonts w:ascii="Century Schoolbook" w:hAnsi="Century Schoolbook"/>
          <w:sz w:val="22"/>
          <w:szCs w:val="22"/>
        </w:rPr>
      </w:pPr>
      <w:r>
        <w:rPr>
          <w:rFonts w:ascii="Century Schoolbook" w:hAnsi="Century Schoolbook"/>
          <w:sz w:val="22"/>
          <w:szCs w:val="22"/>
        </w:rPr>
        <w:br w:type="page"/>
      </w:r>
    </w:p>
    <w:p w14:paraId="7B33BDED" w14:textId="49DD7580" w:rsidR="00C851EC" w:rsidRPr="00861626" w:rsidRDefault="00C851EC" w:rsidP="00B464FE">
      <w:pPr>
        <w:ind w:left="720"/>
        <w:rPr>
          <w:rFonts w:ascii="Century Schoolbook" w:hAnsi="Century Schoolbook"/>
          <w:b/>
          <w:sz w:val="22"/>
          <w:szCs w:val="22"/>
        </w:rPr>
      </w:pPr>
      <w:r>
        <w:rPr>
          <w:rFonts w:ascii="Century Schoolbook" w:hAnsi="Century Schoolbook"/>
          <w:sz w:val="22"/>
          <w:szCs w:val="22"/>
        </w:rPr>
        <w:t>(e</w:t>
      </w:r>
      <w:r w:rsidRPr="00861626">
        <w:rPr>
          <w:rFonts w:ascii="Century Schoolbook" w:hAnsi="Century Schoolbook"/>
          <w:sz w:val="22"/>
          <w:szCs w:val="22"/>
        </w:rPr>
        <w:t>)</w:t>
      </w:r>
      <w:r w:rsidRPr="00861626">
        <w:rPr>
          <w:rFonts w:ascii="Century Schoolbook" w:hAnsi="Century Schoolbook"/>
          <w:sz w:val="22"/>
          <w:szCs w:val="22"/>
        </w:rPr>
        <w:tab/>
      </w:r>
      <w:r w:rsidRPr="00861626">
        <w:rPr>
          <w:rFonts w:ascii="Century Schoolbook" w:hAnsi="Century Schoolbook"/>
          <w:b/>
          <w:sz w:val="22"/>
          <w:szCs w:val="22"/>
        </w:rPr>
        <w:t>Historic Use</w:t>
      </w:r>
    </w:p>
    <w:p w14:paraId="0B0A29A2" w14:textId="77777777" w:rsidR="00C851EC" w:rsidRPr="00861626" w:rsidRDefault="00C851EC" w:rsidP="00B464FE">
      <w:pPr>
        <w:ind w:left="1440"/>
        <w:rPr>
          <w:rFonts w:ascii="Century Schoolbook" w:hAnsi="Century Schoolbook"/>
          <w:sz w:val="22"/>
          <w:szCs w:val="22"/>
        </w:rPr>
      </w:pPr>
      <w:r w:rsidRPr="00861626">
        <w:rPr>
          <w:rFonts w:ascii="Century Schoolbook" w:hAnsi="Century Schoolbook"/>
          <w:sz w:val="22"/>
          <w:szCs w:val="22"/>
        </w:rPr>
        <w:t>Reserved MW value for BPA’s customers, for use of remote resources and loads, and Dynamic Transfer scheduling prior to January 1, 2010.</w:t>
      </w:r>
    </w:p>
    <w:p w14:paraId="1FEBDB22" w14:textId="77777777" w:rsidR="00C851EC" w:rsidRDefault="00C851EC" w:rsidP="00B464FE">
      <w:pPr>
        <w:ind w:left="1440" w:hanging="720"/>
        <w:rPr>
          <w:rFonts w:ascii="Century Schoolbook" w:hAnsi="Century Schoolbook"/>
          <w:sz w:val="22"/>
          <w:szCs w:val="22"/>
        </w:rPr>
      </w:pPr>
    </w:p>
    <w:p w14:paraId="3642726E" w14:textId="77777777" w:rsidR="00C851EC" w:rsidRPr="0043164E" w:rsidRDefault="00C851EC" w:rsidP="00B464FE">
      <w:pPr>
        <w:pStyle w:val="ListParagraph"/>
        <w:numPr>
          <w:ilvl w:val="0"/>
          <w:numId w:val="31"/>
        </w:numPr>
        <w:ind w:left="1440" w:hanging="720"/>
        <w:rPr>
          <w:rFonts w:ascii="Century Schoolbook" w:hAnsi="Century Schoolbook"/>
          <w:sz w:val="22"/>
          <w:szCs w:val="22"/>
        </w:rPr>
      </w:pPr>
      <w:r w:rsidRPr="0043164E">
        <w:rPr>
          <w:rFonts w:ascii="Century Schoolbook" w:hAnsi="Century Schoolbook"/>
          <w:b/>
          <w:sz w:val="22"/>
          <w:szCs w:val="22"/>
        </w:rPr>
        <w:t>Pseudo-Tie Transaction</w:t>
      </w:r>
    </w:p>
    <w:p w14:paraId="2E2CBFF4" w14:textId="77777777" w:rsidR="00C851EC" w:rsidRDefault="00C851EC" w:rsidP="00B464FE">
      <w:pPr>
        <w:ind w:left="1440"/>
        <w:rPr>
          <w:rFonts w:ascii="Century Schoolbook" w:hAnsi="Century Schoolbook"/>
          <w:sz w:val="22"/>
          <w:szCs w:val="22"/>
        </w:rPr>
      </w:pPr>
      <w:r w:rsidRPr="00136063">
        <w:rPr>
          <w:rFonts w:ascii="Century Schoolbook" w:hAnsi="Century Schoolbook"/>
          <w:sz w:val="22"/>
          <w:szCs w:val="22"/>
        </w:rPr>
        <w:t>A telemetered reading, or value that is updated in real time, that represents generation or load assigned dynamically between BAAs and used as a tie line flow in the affected BAAs’ AGC/ACE equation, but for which no physical control area tie actually exists.  To the extent that no associated energy metering equipment exists, the integration of the telemetered real time signal is used as a metered MWh value for interchange accounting purposes.</w:t>
      </w:r>
    </w:p>
    <w:p w14:paraId="05CCACE4" w14:textId="77777777" w:rsidR="00C851EC" w:rsidRDefault="00C851EC" w:rsidP="00B464FE">
      <w:pPr>
        <w:ind w:left="1440"/>
        <w:rPr>
          <w:rFonts w:ascii="Century Schoolbook" w:hAnsi="Century Schoolbook"/>
          <w:sz w:val="22"/>
          <w:szCs w:val="22"/>
        </w:rPr>
      </w:pPr>
    </w:p>
    <w:p w14:paraId="1811519D" w14:textId="77777777" w:rsidR="00C851EC" w:rsidRPr="00136063" w:rsidRDefault="00C851EC" w:rsidP="00B464FE">
      <w:pPr>
        <w:ind w:left="1440"/>
        <w:rPr>
          <w:rFonts w:ascii="Century Schoolbook" w:hAnsi="Century Schoolbook"/>
          <w:sz w:val="22"/>
          <w:szCs w:val="22"/>
        </w:rPr>
      </w:pPr>
      <w:r>
        <w:rPr>
          <w:rFonts w:ascii="Century Schoolbook" w:hAnsi="Century Schoolbook"/>
          <w:sz w:val="22"/>
          <w:szCs w:val="22"/>
        </w:rPr>
        <w:t>A DTC award that involves a Pseudo-Tie, is scheduled using a Type-Pseudo-Tie e-Tag.</w:t>
      </w:r>
    </w:p>
    <w:p w14:paraId="6B74C302" w14:textId="77777777" w:rsidR="00C851EC" w:rsidRPr="00861626" w:rsidRDefault="00C851EC" w:rsidP="00B464FE">
      <w:pPr>
        <w:ind w:left="1440" w:hanging="720"/>
        <w:rPr>
          <w:rFonts w:ascii="Century Schoolbook" w:hAnsi="Century Schoolbook"/>
          <w:sz w:val="22"/>
          <w:szCs w:val="22"/>
        </w:rPr>
      </w:pPr>
    </w:p>
    <w:p w14:paraId="796A0ECC" w14:textId="77777777" w:rsidR="00C851EC" w:rsidRPr="00861626" w:rsidRDefault="00C851EC" w:rsidP="00B464FE">
      <w:pPr>
        <w:ind w:left="720"/>
        <w:rPr>
          <w:rFonts w:ascii="Century Schoolbook" w:hAnsi="Century Schoolbook"/>
          <w:sz w:val="22"/>
          <w:szCs w:val="22"/>
        </w:rPr>
      </w:pPr>
      <w:r w:rsidRPr="00861626">
        <w:rPr>
          <w:rFonts w:ascii="Century Schoolbook" w:hAnsi="Century Schoolbook"/>
          <w:sz w:val="22"/>
          <w:szCs w:val="22"/>
        </w:rPr>
        <w:t>(</w:t>
      </w:r>
      <w:r>
        <w:rPr>
          <w:rFonts w:ascii="Century Schoolbook" w:hAnsi="Century Schoolbook"/>
          <w:sz w:val="22"/>
          <w:szCs w:val="22"/>
        </w:rPr>
        <w:t>g</w:t>
      </w:r>
      <w:r w:rsidRPr="00861626">
        <w:rPr>
          <w:rFonts w:ascii="Century Schoolbook" w:hAnsi="Century Schoolbook"/>
          <w:sz w:val="22"/>
          <w:szCs w:val="22"/>
        </w:rPr>
        <w:t>)</w:t>
      </w:r>
      <w:r w:rsidRPr="00861626">
        <w:rPr>
          <w:rFonts w:ascii="Century Schoolbook" w:hAnsi="Century Schoolbook"/>
          <w:b/>
          <w:sz w:val="22"/>
          <w:szCs w:val="22"/>
        </w:rPr>
        <w:tab/>
        <w:t>Ramp Rate Limit Signal</w:t>
      </w:r>
    </w:p>
    <w:p w14:paraId="74C697AD" w14:textId="77777777" w:rsidR="00C851EC" w:rsidRPr="00861626" w:rsidRDefault="00C851EC" w:rsidP="00B464FE">
      <w:pPr>
        <w:ind w:left="1440"/>
        <w:rPr>
          <w:rFonts w:ascii="Century Schoolbook" w:hAnsi="Century Schoolbook"/>
          <w:sz w:val="22"/>
          <w:szCs w:val="22"/>
        </w:rPr>
      </w:pPr>
      <w:r w:rsidRPr="00861626">
        <w:rPr>
          <w:rFonts w:ascii="Century Schoolbook" w:hAnsi="Century Schoolbook"/>
          <w:sz w:val="22"/>
          <w:szCs w:val="22"/>
        </w:rPr>
        <w:t>The real-time telemetry signal sent by BPA to the Customer or other applicable entity to communicate the current maximum MW/minute ramp rate limit.</w:t>
      </w:r>
    </w:p>
    <w:p w14:paraId="01B5B386" w14:textId="77777777" w:rsidR="00C851EC" w:rsidRDefault="00C851EC" w:rsidP="00B464FE">
      <w:pPr>
        <w:rPr>
          <w:rFonts w:ascii="Century Schoolbook" w:hAnsi="Century Schoolbook"/>
          <w:sz w:val="22"/>
          <w:szCs w:val="22"/>
        </w:rPr>
      </w:pPr>
    </w:p>
    <w:p w14:paraId="32B4CFE8" w14:textId="77777777" w:rsidR="00C851EC" w:rsidRDefault="00C851EC" w:rsidP="00B464FE">
      <w:pPr>
        <w:rPr>
          <w:rFonts w:ascii="Century Schoolbook" w:hAnsi="Century Schoolbook"/>
          <w:b/>
          <w:snapToGrid w:val="0"/>
          <w:sz w:val="22"/>
          <w:szCs w:val="22"/>
        </w:rPr>
      </w:pPr>
      <w:r>
        <w:rPr>
          <w:rFonts w:ascii="Century Schoolbook" w:hAnsi="Century Schoolbook"/>
          <w:b/>
          <w:snapToGrid w:val="0"/>
          <w:sz w:val="22"/>
          <w:szCs w:val="22"/>
        </w:rPr>
        <w:t>3</w:t>
      </w:r>
      <w:r w:rsidRPr="00136063">
        <w:rPr>
          <w:rFonts w:ascii="Century Schoolbook" w:hAnsi="Century Schoolbook"/>
          <w:b/>
          <w:snapToGrid w:val="0"/>
          <w:sz w:val="22"/>
          <w:szCs w:val="22"/>
        </w:rPr>
        <w:t>.</w:t>
      </w:r>
      <w:r w:rsidRPr="00136063">
        <w:rPr>
          <w:rFonts w:ascii="Century Schoolbook" w:hAnsi="Century Schoolbook"/>
          <w:b/>
          <w:snapToGrid w:val="0"/>
          <w:sz w:val="22"/>
          <w:szCs w:val="22"/>
        </w:rPr>
        <w:tab/>
        <w:t>EXHIBITS</w:t>
      </w:r>
    </w:p>
    <w:p w14:paraId="5D98C1E9" w14:textId="77777777" w:rsidR="00C851EC" w:rsidRDefault="00C851EC" w:rsidP="00B464FE">
      <w:pPr>
        <w:ind w:left="720"/>
        <w:rPr>
          <w:rFonts w:ascii="Century Schoolbook" w:hAnsi="Century Schoolbook" w:cs="Century Schoolbook"/>
          <w:sz w:val="22"/>
          <w:szCs w:val="22"/>
        </w:rPr>
      </w:pPr>
      <w:r w:rsidRPr="00C66CDA">
        <w:rPr>
          <w:rFonts w:ascii="Century Schoolbook" w:hAnsi="Century Schoolbook"/>
          <w:snapToGrid w:val="0"/>
          <w:sz w:val="22"/>
          <w:szCs w:val="22"/>
        </w:rPr>
        <w:t>The following exhibits</w:t>
      </w:r>
      <w:r>
        <w:rPr>
          <w:rFonts w:ascii="Century Schoolbook" w:hAnsi="Century Schoolbook"/>
          <w:b/>
          <w:snapToGrid w:val="0"/>
          <w:sz w:val="22"/>
          <w:szCs w:val="22"/>
        </w:rPr>
        <w:t xml:space="preserve"> </w:t>
      </w:r>
      <w:r w:rsidRPr="00136063">
        <w:rPr>
          <w:rFonts w:ascii="Century Schoolbook" w:hAnsi="Century Schoolbook" w:cs="Century Schoolbook"/>
          <w:sz w:val="22"/>
          <w:szCs w:val="22"/>
        </w:rPr>
        <w:t>are incorporate</w:t>
      </w:r>
      <w:r>
        <w:rPr>
          <w:rFonts w:ascii="Century Schoolbook" w:hAnsi="Century Schoolbook" w:cs="Century Schoolbook"/>
          <w:sz w:val="22"/>
          <w:szCs w:val="22"/>
        </w:rPr>
        <w:t>d herein and made a part hereof:</w:t>
      </w:r>
    </w:p>
    <w:p w14:paraId="4853F531" w14:textId="77777777" w:rsidR="00C851EC" w:rsidRPr="00136063" w:rsidRDefault="00C851EC" w:rsidP="00B464FE">
      <w:pPr>
        <w:ind w:left="720"/>
        <w:rPr>
          <w:rFonts w:ascii="Century Schoolbook" w:hAnsi="Century Schoolbook"/>
          <w:snapToGrid w:val="0"/>
          <w:sz w:val="22"/>
          <w:szCs w:val="22"/>
        </w:rPr>
      </w:pPr>
    </w:p>
    <w:p w14:paraId="57F221B4" w14:textId="77777777" w:rsidR="00C851EC" w:rsidRDefault="00C851EC" w:rsidP="00B464FE">
      <w:pPr>
        <w:tabs>
          <w:tab w:val="left" w:pos="0"/>
        </w:tabs>
        <w:ind w:left="720"/>
        <w:rPr>
          <w:rFonts w:ascii="Century Schoolbook" w:hAnsi="Century Schoolbook" w:cs="Century Schoolbook"/>
          <w:sz w:val="22"/>
          <w:szCs w:val="22"/>
        </w:rPr>
      </w:pPr>
      <w:r>
        <w:rPr>
          <w:rFonts w:ascii="Century Schoolbook" w:hAnsi="Century Schoolbook" w:cs="Century Schoolbook"/>
          <w:sz w:val="22"/>
          <w:szCs w:val="22"/>
        </w:rPr>
        <w:t>(a)</w:t>
      </w:r>
      <w:r>
        <w:rPr>
          <w:rFonts w:ascii="Century Schoolbook" w:hAnsi="Century Schoolbook" w:cs="Century Schoolbook"/>
          <w:sz w:val="22"/>
          <w:szCs w:val="22"/>
        </w:rPr>
        <w:tab/>
      </w:r>
      <w:r w:rsidRPr="00136063">
        <w:rPr>
          <w:rFonts w:ascii="Century Schoolbook" w:hAnsi="Century Schoolbook" w:cs="Century Schoolbook"/>
          <w:sz w:val="22"/>
          <w:szCs w:val="22"/>
        </w:rPr>
        <w:t>Exhibit A (Specifications for Access to Dynamic Transfer)</w:t>
      </w:r>
    </w:p>
    <w:p w14:paraId="7F03EC79" w14:textId="77777777" w:rsidR="00C851EC" w:rsidRDefault="00C851EC" w:rsidP="00B464FE">
      <w:pPr>
        <w:tabs>
          <w:tab w:val="left" w:pos="0"/>
        </w:tabs>
        <w:ind w:left="720"/>
        <w:rPr>
          <w:rFonts w:ascii="Century Schoolbook" w:hAnsi="Century Schoolbook" w:cs="Century Schoolbook"/>
          <w:sz w:val="22"/>
          <w:szCs w:val="22"/>
        </w:rPr>
      </w:pPr>
    </w:p>
    <w:p w14:paraId="5493E859" w14:textId="77777777" w:rsidR="00C851EC" w:rsidRDefault="00C851EC" w:rsidP="00B464FE">
      <w:pPr>
        <w:tabs>
          <w:tab w:val="left" w:pos="0"/>
        </w:tabs>
        <w:ind w:left="720"/>
        <w:rPr>
          <w:rFonts w:ascii="Century Schoolbook" w:hAnsi="Century Schoolbook" w:cs="Century Schoolbook"/>
          <w:sz w:val="22"/>
          <w:szCs w:val="22"/>
        </w:rPr>
      </w:pPr>
      <w:r>
        <w:rPr>
          <w:rFonts w:ascii="Century Schoolbook" w:hAnsi="Century Schoolbook" w:cs="Century Schoolbook"/>
          <w:sz w:val="22"/>
          <w:szCs w:val="22"/>
        </w:rPr>
        <w:t>(b)</w:t>
      </w:r>
      <w:r>
        <w:rPr>
          <w:rFonts w:ascii="Century Schoolbook" w:hAnsi="Century Schoolbook" w:cs="Century Schoolbook"/>
          <w:sz w:val="22"/>
          <w:szCs w:val="22"/>
        </w:rPr>
        <w:tab/>
      </w:r>
      <w:r w:rsidRPr="00136063">
        <w:rPr>
          <w:rFonts w:ascii="Century Schoolbook" w:hAnsi="Century Schoolbook" w:cs="Century Schoolbook"/>
          <w:sz w:val="22"/>
          <w:szCs w:val="22"/>
        </w:rPr>
        <w:t>Exhibit B (Notices)</w:t>
      </w:r>
    </w:p>
    <w:p w14:paraId="49458B0E" w14:textId="77777777" w:rsidR="00C851EC" w:rsidRDefault="00C851EC" w:rsidP="00B464FE">
      <w:pPr>
        <w:tabs>
          <w:tab w:val="left" w:pos="0"/>
        </w:tabs>
        <w:ind w:left="720"/>
        <w:rPr>
          <w:rFonts w:ascii="Century Schoolbook" w:hAnsi="Century Schoolbook" w:cs="Century Schoolbook"/>
          <w:sz w:val="22"/>
          <w:szCs w:val="22"/>
        </w:rPr>
      </w:pPr>
    </w:p>
    <w:p w14:paraId="0BF46112" w14:textId="77777777" w:rsidR="00C851EC" w:rsidRPr="00136063" w:rsidRDefault="00C851EC" w:rsidP="00B464FE">
      <w:pPr>
        <w:tabs>
          <w:tab w:val="left" w:pos="0"/>
        </w:tabs>
        <w:ind w:left="720"/>
        <w:rPr>
          <w:rFonts w:ascii="Century Schoolbook" w:hAnsi="Century Schoolbook"/>
          <w:sz w:val="22"/>
          <w:szCs w:val="22"/>
        </w:rPr>
      </w:pPr>
      <w:r>
        <w:rPr>
          <w:rFonts w:ascii="Century Schoolbook" w:hAnsi="Century Schoolbook" w:cs="Century Schoolbook"/>
          <w:sz w:val="22"/>
          <w:szCs w:val="22"/>
        </w:rPr>
        <w:t>(c)</w:t>
      </w:r>
      <w:r>
        <w:rPr>
          <w:rFonts w:ascii="Century Schoolbook" w:hAnsi="Century Schoolbook" w:cs="Century Schoolbook"/>
          <w:sz w:val="22"/>
          <w:szCs w:val="22"/>
        </w:rPr>
        <w:tab/>
        <w:t>Exhibit C (Historic Use)</w:t>
      </w:r>
      <w:r w:rsidRPr="00136063">
        <w:rPr>
          <w:rFonts w:ascii="Century Schoolbook" w:hAnsi="Century Schoolbook" w:cs="Century Schoolbook"/>
          <w:sz w:val="22"/>
          <w:szCs w:val="22"/>
        </w:rPr>
        <w:t xml:space="preserve"> </w:t>
      </w:r>
    </w:p>
    <w:p w14:paraId="393C9FDE" w14:textId="77777777" w:rsidR="00C851EC" w:rsidRDefault="00C851EC" w:rsidP="00B464FE">
      <w:pPr>
        <w:rPr>
          <w:rFonts w:ascii="Century Schoolbook" w:hAnsi="Century Schoolbook"/>
          <w:sz w:val="22"/>
          <w:szCs w:val="22"/>
        </w:rPr>
      </w:pPr>
    </w:p>
    <w:p w14:paraId="65CDE78E" w14:textId="77777777" w:rsidR="00C851EC" w:rsidRPr="00136063" w:rsidRDefault="00C851EC" w:rsidP="00B464FE">
      <w:pPr>
        <w:rPr>
          <w:rFonts w:ascii="Century Schoolbook" w:hAnsi="Century Schoolbook"/>
          <w:b/>
          <w:snapToGrid w:val="0"/>
          <w:sz w:val="22"/>
          <w:szCs w:val="22"/>
        </w:rPr>
      </w:pPr>
      <w:r>
        <w:rPr>
          <w:rFonts w:ascii="Century Schoolbook" w:hAnsi="Century Schoolbook"/>
          <w:b/>
          <w:snapToGrid w:val="0"/>
          <w:sz w:val="22"/>
          <w:szCs w:val="22"/>
        </w:rPr>
        <w:t>4</w:t>
      </w:r>
      <w:r w:rsidRPr="00136063">
        <w:rPr>
          <w:rFonts w:ascii="Century Schoolbook" w:hAnsi="Century Schoolbook"/>
          <w:b/>
          <w:snapToGrid w:val="0"/>
          <w:sz w:val="22"/>
          <w:szCs w:val="22"/>
        </w:rPr>
        <w:t>.</w:t>
      </w:r>
      <w:r w:rsidRPr="00136063">
        <w:rPr>
          <w:rFonts w:ascii="Century Schoolbook" w:hAnsi="Century Schoolbook"/>
          <w:b/>
          <w:snapToGrid w:val="0"/>
          <w:sz w:val="22"/>
          <w:szCs w:val="22"/>
        </w:rPr>
        <w:tab/>
      </w:r>
      <w:r>
        <w:rPr>
          <w:rFonts w:ascii="Century Schoolbook" w:hAnsi="Century Schoolbook"/>
          <w:b/>
          <w:snapToGrid w:val="0"/>
          <w:sz w:val="22"/>
          <w:szCs w:val="22"/>
        </w:rPr>
        <w:t xml:space="preserve">ACCOMMODATING </w:t>
      </w:r>
      <w:r w:rsidRPr="00136063">
        <w:rPr>
          <w:rFonts w:ascii="Century Schoolbook" w:hAnsi="Century Schoolbook"/>
          <w:b/>
          <w:snapToGrid w:val="0"/>
          <w:sz w:val="22"/>
          <w:szCs w:val="22"/>
        </w:rPr>
        <w:t>DYNAMIC TRANSFER</w:t>
      </w:r>
      <w:r>
        <w:rPr>
          <w:rFonts w:ascii="Century Schoolbook" w:hAnsi="Century Schoolbook"/>
          <w:b/>
          <w:snapToGrid w:val="0"/>
          <w:sz w:val="22"/>
          <w:szCs w:val="22"/>
        </w:rPr>
        <w:t>S</w:t>
      </w:r>
    </w:p>
    <w:p w14:paraId="27391F9C" w14:textId="77777777" w:rsidR="00C851EC" w:rsidRPr="00D82A55" w:rsidRDefault="00C851EC" w:rsidP="00B464FE">
      <w:pPr>
        <w:ind w:firstLine="720"/>
        <w:rPr>
          <w:rFonts w:ascii="Century Schoolbook" w:hAnsi="Century Schoolbook"/>
          <w:snapToGrid w:val="0"/>
          <w:sz w:val="22"/>
          <w:szCs w:val="22"/>
        </w:rPr>
      </w:pPr>
    </w:p>
    <w:p w14:paraId="557E6229" w14:textId="77777777" w:rsidR="00C851EC" w:rsidRPr="00136063" w:rsidRDefault="00C851EC" w:rsidP="00B464FE">
      <w:pPr>
        <w:pStyle w:val="ListParagraph"/>
        <w:keepNext/>
        <w:numPr>
          <w:ilvl w:val="0"/>
          <w:numId w:val="24"/>
        </w:numPr>
        <w:tabs>
          <w:tab w:val="left" w:pos="1440"/>
        </w:tabs>
        <w:ind w:left="1440" w:hanging="720"/>
        <w:outlineLvl w:val="1"/>
        <w:rPr>
          <w:rFonts w:ascii="Century Schoolbook" w:hAnsi="Century Schoolbook"/>
          <w:b/>
          <w:color w:val="000000"/>
          <w:sz w:val="22"/>
          <w:szCs w:val="22"/>
        </w:rPr>
      </w:pPr>
      <w:r w:rsidRPr="00136063">
        <w:rPr>
          <w:rFonts w:ascii="Century Schoolbook" w:hAnsi="Century Schoolbook"/>
          <w:b/>
          <w:color w:val="000000"/>
          <w:sz w:val="22"/>
          <w:szCs w:val="22"/>
        </w:rPr>
        <w:t>Dynamic Transfer Business Practice</w:t>
      </w:r>
    </w:p>
    <w:p w14:paraId="6C88AB77" w14:textId="2D5BF7A3" w:rsidR="00C851EC" w:rsidRDefault="00C851EC" w:rsidP="00B464FE">
      <w:pPr>
        <w:tabs>
          <w:tab w:val="num" w:pos="720"/>
        </w:tabs>
        <w:ind w:left="1440"/>
        <w:rPr>
          <w:rFonts w:ascii="Century Schoolbook" w:hAnsi="Century Schoolbook"/>
          <w:snapToGrid w:val="0"/>
          <w:sz w:val="22"/>
          <w:szCs w:val="22"/>
        </w:rPr>
      </w:pPr>
      <w:r w:rsidRPr="00136063">
        <w:rPr>
          <w:rFonts w:ascii="Century Schoolbook" w:hAnsi="Century Schoolbook"/>
          <w:snapToGrid w:val="0"/>
          <w:sz w:val="22"/>
          <w:szCs w:val="22"/>
        </w:rPr>
        <w:t>Dynamic Transfer shall be provided by BPA consistent with</w:t>
      </w:r>
      <w:r>
        <w:rPr>
          <w:rFonts w:ascii="Century Schoolbook" w:hAnsi="Century Schoolbook"/>
          <w:snapToGrid w:val="0"/>
          <w:sz w:val="22"/>
          <w:szCs w:val="22"/>
        </w:rPr>
        <w:t xml:space="preserve"> </w:t>
      </w:r>
      <w:r w:rsidRPr="00136063">
        <w:rPr>
          <w:rFonts w:ascii="Century Schoolbook" w:hAnsi="Century Schoolbook"/>
          <w:snapToGrid w:val="0"/>
          <w:sz w:val="22"/>
          <w:szCs w:val="22"/>
        </w:rPr>
        <w:t>this Agreement and</w:t>
      </w:r>
      <w:r>
        <w:rPr>
          <w:rFonts w:ascii="Century Schoolbook" w:hAnsi="Century Schoolbook"/>
          <w:snapToGrid w:val="0"/>
          <w:sz w:val="22"/>
          <w:szCs w:val="22"/>
        </w:rPr>
        <w:t xml:space="preserve"> </w:t>
      </w:r>
      <w:r w:rsidRPr="00136063">
        <w:rPr>
          <w:rFonts w:ascii="Century Schoolbook" w:hAnsi="Century Schoolbook"/>
          <w:snapToGrid w:val="0"/>
          <w:sz w:val="22"/>
          <w:szCs w:val="22"/>
        </w:rPr>
        <w:t>BPA’s Dynamic Transfer Business Practices</w:t>
      </w:r>
      <w:r>
        <w:rPr>
          <w:rFonts w:ascii="Century Schoolbook" w:hAnsi="Century Schoolbook"/>
          <w:snapToGrid w:val="0"/>
          <w:sz w:val="22"/>
          <w:szCs w:val="22"/>
        </w:rPr>
        <w:t>, or their</w:t>
      </w:r>
      <w:r w:rsidRPr="00136063">
        <w:rPr>
          <w:rFonts w:ascii="Century Schoolbook" w:hAnsi="Century Schoolbook"/>
          <w:snapToGrid w:val="0"/>
          <w:sz w:val="22"/>
          <w:szCs w:val="22"/>
        </w:rPr>
        <w:t xml:space="preserve"> successor</w:t>
      </w:r>
      <w:r w:rsidR="00D82A55">
        <w:rPr>
          <w:rFonts w:ascii="Century Schoolbook" w:hAnsi="Century Schoolbook"/>
          <w:snapToGrid w:val="0"/>
          <w:sz w:val="22"/>
          <w:szCs w:val="22"/>
        </w:rPr>
        <w:t>s.</w:t>
      </w:r>
    </w:p>
    <w:p w14:paraId="5226D5A3" w14:textId="77777777" w:rsidR="00C851EC" w:rsidRDefault="00C851EC" w:rsidP="00B464FE">
      <w:pPr>
        <w:tabs>
          <w:tab w:val="num" w:pos="720"/>
        </w:tabs>
        <w:ind w:left="1440"/>
        <w:rPr>
          <w:rFonts w:ascii="Century Schoolbook" w:hAnsi="Century Schoolbook"/>
          <w:snapToGrid w:val="0"/>
          <w:sz w:val="22"/>
          <w:szCs w:val="22"/>
        </w:rPr>
      </w:pPr>
    </w:p>
    <w:p w14:paraId="36DEAD26" w14:textId="77777777" w:rsidR="00C851EC" w:rsidRPr="00532837" w:rsidRDefault="00C851EC" w:rsidP="00B464FE">
      <w:pPr>
        <w:pStyle w:val="ListParagraph"/>
        <w:numPr>
          <w:ilvl w:val="0"/>
          <w:numId w:val="28"/>
        </w:numPr>
        <w:ind w:left="2160" w:hanging="720"/>
        <w:rPr>
          <w:rFonts w:ascii="Century Schoolbook" w:hAnsi="Century Schoolbook"/>
          <w:snapToGrid w:val="0"/>
          <w:sz w:val="22"/>
          <w:szCs w:val="22"/>
        </w:rPr>
      </w:pPr>
      <w:r w:rsidRPr="00532837">
        <w:rPr>
          <w:rFonts w:ascii="Century Schoolbook" w:hAnsi="Century Schoolbook"/>
          <w:snapToGrid w:val="0"/>
          <w:sz w:val="22"/>
          <w:szCs w:val="22"/>
        </w:rPr>
        <w:t xml:space="preserve">The Customer shall comply with </w:t>
      </w:r>
      <w:r>
        <w:rPr>
          <w:rFonts w:ascii="Century Schoolbook" w:hAnsi="Century Schoolbook"/>
          <w:snapToGrid w:val="0"/>
          <w:sz w:val="22"/>
          <w:szCs w:val="22"/>
        </w:rPr>
        <w:t>the</w:t>
      </w:r>
      <w:r w:rsidRPr="00532837">
        <w:rPr>
          <w:rFonts w:ascii="Century Schoolbook" w:hAnsi="Century Schoolbook"/>
          <w:snapToGrid w:val="0"/>
          <w:sz w:val="22"/>
          <w:szCs w:val="22"/>
        </w:rPr>
        <w:t xml:space="preserve"> requirements in BPA’s Dynamic Transfer Business Pract</w:t>
      </w:r>
      <w:r>
        <w:rPr>
          <w:rFonts w:ascii="Century Schoolbook" w:hAnsi="Century Schoolbook"/>
          <w:snapToGrid w:val="0"/>
          <w:sz w:val="22"/>
          <w:szCs w:val="22"/>
        </w:rPr>
        <w:t>ices or their successors.</w:t>
      </w:r>
    </w:p>
    <w:p w14:paraId="17A569F7" w14:textId="77777777" w:rsidR="00C851EC" w:rsidRDefault="00C851EC" w:rsidP="00B464FE">
      <w:pPr>
        <w:tabs>
          <w:tab w:val="num" w:pos="720"/>
        </w:tabs>
        <w:ind w:left="1440"/>
        <w:rPr>
          <w:rFonts w:ascii="Century Schoolbook" w:hAnsi="Century Schoolbook"/>
          <w:snapToGrid w:val="0"/>
          <w:sz w:val="22"/>
          <w:szCs w:val="22"/>
        </w:rPr>
      </w:pPr>
    </w:p>
    <w:p w14:paraId="3FDEF66E" w14:textId="77777777" w:rsidR="00C851EC" w:rsidRPr="00532837" w:rsidRDefault="00C851EC" w:rsidP="00B464FE">
      <w:pPr>
        <w:pStyle w:val="ListParagraph"/>
        <w:numPr>
          <w:ilvl w:val="0"/>
          <w:numId w:val="28"/>
        </w:numPr>
        <w:ind w:left="2160" w:hanging="720"/>
        <w:rPr>
          <w:rFonts w:ascii="Century Schoolbook" w:hAnsi="Century Schoolbook"/>
          <w:snapToGrid w:val="0"/>
          <w:sz w:val="22"/>
          <w:szCs w:val="22"/>
        </w:rPr>
      </w:pPr>
      <w:r w:rsidRPr="00532837">
        <w:rPr>
          <w:rFonts w:ascii="Century Schoolbook" w:hAnsi="Century Schoolbook"/>
          <w:snapToGrid w:val="0"/>
          <w:sz w:val="22"/>
          <w:szCs w:val="22"/>
        </w:rPr>
        <w:t xml:space="preserve">BPA may determine the need for additional technical requirements related </w:t>
      </w:r>
      <w:r>
        <w:rPr>
          <w:rFonts w:ascii="Century Schoolbook" w:hAnsi="Century Schoolbook"/>
          <w:snapToGrid w:val="0"/>
          <w:sz w:val="22"/>
          <w:szCs w:val="22"/>
        </w:rPr>
        <w:t xml:space="preserve">to </w:t>
      </w:r>
      <w:r w:rsidRPr="00532837">
        <w:rPr>
          <w:rFonts w:ascii="Century Schoolbook" w:hAnsi="Century Schoolbook"/>
          <w:snapToGrid w:val="0"/>
          <w:sz w:val="22"/>
          <w:szCs w:val="22"/>
        </w:rPr>
        <w:t>operations or equipment limitations or to facilitate scheduling.  The Customer shall comply with such additional technical requirements consistent with th</w:t>
      </w:r>
      <w:r>
        <w:rPr>
          <w:rFonts w:ascii="Century Schoolbook" w:hAnsi="Century Schoolbook"/>
          <w:snapToGrid w:val="0"/>
          <w:sz w:val="22"/>
          <w:szCs w:val="22"/>
        </w:rPr>
        <w:t>e provisions of this section 4.</w:t>
      </w:r>
    </w:p>
    <w:p w14:paraId="71191ED1" w14:textId="77777777" w:rsidR="00F55A38" w:rsidRDefault="00F55A38">
      <w:pPr>
        <w:rPr>
          <w:rFonts w:ascii="Century Schoolbook" w:hAnsi="Century Schoolbook"/>
          <w:b/>
          <w:color w:val="000000"/>
          <w:sz w:val="22"/>
          <w:szCs w:val="22"/>
        </w:rPr>
      </w:pPr>
      <w:r>
        <w:rPr>
          <w:rFonts w:ascii="Century Schoolbook" w:hAnsi="Century Schoolbook"/>
          <w:b/>
          <w:color w:val="000000"/>
          <w:sz w:val="22"/>
          <w:szCs w:val="22"/>
        </w:rPr>
        <w:br w:type="page"/>
      </w:r>
    </w:p>
    <w:p w14:paraId="1D325939" w14:textId="1370FFFC" w:rsidR="00C851EC" w:rsidRPr="00811FFD" w:rsidRDefault="00C851EC" w:rsidP="00B464FE">
      <w:pPr>
        <w:pStyle w:val="ListParagraph"/>
        <w:keepNext/>
        <w:numPr>
          <w:ilvl w:val="0"/>
          <w:numId w:val="24"/>
        </w:numPr>
        <w:tabs>
          <w:tab w:val="left" w:pos="1440"/>
        </w:tabs>
        <w:ind w:left="1440" w:hanging="720"/>
        <w:outlineLvl w:val="1"/>
        <w:rPr>
          <w:rFonts w:ascii="Century Schoolbook" w:hAnsi="Century Schoolbook"/>
          <w:color w:val="000000"/>
          <w:sz w:val="22"/>
          <w:szCs w:val="22"/>
        </w:rPr>
      </w:pPr>
      <w:r>
        <w:rPr>
          <w:rFonts w:ascii="Century Schoolbook" w:hAnsi="Century Schoolbook"/>
          <w:b/>
          <w:color w:val="000000"/>
          <w:sz w:val="22"/>
          <w:szCs w:val="22"/>
        </w:rPr>
        <w:t xml:space="preserve">Related </w:t>
      </w:r>
      <w:r w:rsidRPr="00811FFD">
        <w:rPr>
          <w:rFonts w:ascii="Century Schoolbook" w:hAnsi="Century Schoolbook"/>
          <w:b/>
          <w:color w:val="000000"/>
          <w:sz w:val="22"/>
          <w:szCs w:val="22"/>
        </w:rPr>
        <w:t>Agreements</w:t>
      </w:r>
    </w:p>
    <w:p w14:paraId="2F95979B" w14:textId="77777777" w:rsidR="00C851EC" w:rsidRDefault="00C851EC" w:rsidP="00B464FE">
      <w:pPr>
        <w:pStyle w:val="ListParagraph"/>
        <w:keepNext/>
        <w:tabs>
          <w:tab w:val="left" w:pos="1440"/>
        </w:tabs>
        <w:ind w:left="1440"/>
        <w:outlineLvl w:val="1"/>
        <w:rPr>
          <w:rFonts w:ascii="Century Schoolbook" w:hAnsi="Century Schoolbook"/>
          <w:color w:val="000000"/>
          <w:sz w:val="22"/>
          <w:szCs w:val="22"/>
        </w:rPr>
      </w:pPr>
      <w:r>
        <w:rPr>
          <w:rFonts w:ascii="Century Schoolbook" w:hAnsi="Century Schoolbook"/>
          <w:color w:val="000000"/>
          <w:sz w:val="22"/>
          <w:szCs w:val="22"/>
        </w:rPr>
        <w:t>BPA may determine the need for additional agreements to implement Dynamic Transfer</w:t>
      </w:r>
      <w:r w:rsidRPr="00811FFD">
        <w:rPr>
          <w:rFonts w:ascii="Century Schoolbook" w:hAnsi="Century Schoolbook"/>
          <w:color w:val="000000"/>
          <w:sz w:val="22"/>
          <w:szCs w:val="22"/>
        </w:rPr>
        <w:t xml:space="preserve"> under this Agreement</w:t>
      </w:r>
      <w:r>
        <w:rPr>
          <w:rFonts w:ascii="Century Schoolbook" w:hAnsi="Century Schoolbook"/>
          <w:color w:val="000000"/>
          <w:sz w:val="22"/>
          <w:szCs w:val="22"/>
        </w:rPr>
        <w:t>.  Dynamic Transfer service under this Agreement</w:t>
      </w:r>
      <w:r w:rsidRPr="00811FFD">
        <w:rPr>
          <w:rFonts w:ascii="Century Schoolbook" w:hAnsi="Century Schoolbook"/>
          <w:color w:val="000000"/>
          <w:sz w:val="22"/>
          <w:szCs w:val="22"/>
        </w:rPr>
        <w:t xml:space="preserve"> is </w:t>
      </w:r>
      <w:r>
        <w:rPr>
          <w:rFonts w:ascii="Century Schoolbook" w:hAnsi="Century Schoolbook"/>
          <w:color w:val="000000"/>
          <w:sz w:val="22"/>
          <w:szCs w:val="22"/>
        </w:rPr>
        <w:t>contingent on execution of</w:t>
      </w:r>
      <w:r w:rsidRPr="00811FFD">
        <w:rPr>
          <w:rFonts w:ascii="Century Schoolbook" w:hAnsi="Century Schoolbook"/>
          <w:color w:val="000000"/>
          <w:sz w:val="22"/>
          <w:szCs w:val="22"/>
        </w:rPr>
        <w:t xml:space="preserve"> </w:t>
      </w:r>
      <w:r>
        <w:rPr>
          <w:rFonts w:ascii="Century Schoolbook" w:hAnsi="Century Schoolbook"/>
          <w:color w:val="000000"/>
          <w:sz w:val="22"/>
          <w:szCs w:val="22"/>
        </w:rPr>
        <w:t xml:space="preserve">such additional agreements, which may include, but are not limited, to the following:  </w:t>
      </w:r>
    </w:p>
    <w:p w14:paraId="18E5DC1E" w14:textId="77777777" w:rsidR="00C851EC" w:rsidRPr="00811FFD" w:rsidRDefault="00C851EC" w:rsidP="00B464FE">
      <w:pPr>
        <w:pStyle w:val="ListParagraph"/>
        <w:keepNext/>
        <w:tabs>
          <w:tab w:val="left" w:pos="1440"/>
        </w:tabs>
        <w:ind w:left="1440"/>
        <w:outlineLvl w:val="1"/>
        <w:rPr>
          <w:rFonts w:ascii="Century Schoolbook" w:hAnsi="Century Schoolbook"/>
          <w:color w:val="000000"/>
          <w:sz w:val="22"/>
          <w:szCs w:val="22"/>
        </w:rPr>
      </w:pPr>
    </w:p>
    <w:p w14:paraId="453A3753" w14:textId="77777777" w:rsidR="00C851EC" w:rsidRPr="00811FFD" w:rsidRDefault="00C851EC" w:rsidP="00B464FE">
      <w:pPr>
        <w:pStyle w:val="ListParagraph"/>
        <w:keepNext/>
        <w:numPr>
          <w:ilvl w:val="0"/>
          <w:numId w:val="25"/>
        </w:numPr>
        <w:tabs>
          <w:tab w:val="left" w:pos="1440"/>
        </w:tabs>
        <w:ind w:left="2160" w:hanging="720"/>
        <w:outlineLvl w:val="1"/>
        <w:rPr>
          <w:rFonts w:ascii="Century Schoolbook" w:hAnsi="Century Schoolbook"/>
          <w:color w:val="000000"/>
          <w:sz w:val="22"/>
          <w:szCs w:val="22"/>
        </w:rPr>
      </w:pPr>
      <w:r>
        <w:rPr>
          <w:rFonts w:ascii="Century Schoolbook" w:hAnsi="Century Schoolbook"/>
          <w:color w:val="000000"/>
          <w:sz w:val="22"/>
          <w:szCs w:val="22"/>
        </w:rPr>
        <w:t>Agreement(s) governing</w:t>
      </w:r>
      <w:r w:rsidRPr="00811FFD">
        <w:rPr>
          <w:rFonts w:ascii="Century Schoolbook" w:hAnsi="Century Schoolbook"/>
          <w:color w:val="000000"/>
          <w:sz w:val="22"/>
          <w:szCs w:val="22"/>
        </w:rPr>
        <w:t xml:space="preserve"> any necessary communications and signaling equipment requirements.</w:t>
      </w:r>
    </w:p>
    <w:p w14:paraId="65694F7B" w14:textId="77777777" w:rsidR="00C851EC" w:rsidRPr="00811FFD" w:rsidRDefault="00C851EC" w:rsidP="00B464FE">
      <w:pPr>
        <w:pStyle w:val="ListParagraph"/>
        <w:keepNext/>
        <w:tabs>
          <w:tab w:val="left" w:pos="1440"/>
        </w:tabs>
        <w:ind w:left="1440"/>
        <w:outlineLvl w:val="1"/>
        <w:rPr>
          <w:rFonts w:ascii="Century Schoolbook" w:hAnsi="Century Schoolbook"/>
          <w:color w:val="000000"/>
          <w:sz w:val="22"/>
          <w:szCs w:val="22"/>
        </w:rPr>
      </w:pPr>
    </w:p>
    <w:p w14:paraId="141B03D8" w14:textId="77777777" w:rsidR="00C851EC" w:rsidRPr="00FF1E83" w:rsidRDefault="00C851EC" w:rsidP="00B464FE">
      <w:pPr>
        <w:pStyle w:val="ListParagraph"/>
        <w:keepNext/>
        <w:numPr>
          <w:ilvl w:val="0"/>
          <w:numId w:val="25"/>
        </w:numPr>
        <w:tabs>
          <w:tab w:val="left" w:pos="720"/>
        </w:tabs>
        <w:ind w:left="2160" w:hanging="720"/>
        <w:outlineLvl w:val="1"/>
        <w:rPr>
          <w:rFonts w:ascii="Century Schoolbook" w:hAnsi="Century Schoolbook"/>
          <w:color w:val="000000"/>
          <w:sz w:val="22"/>
          <w:szCs w:val="22"/>
        </w:rPr>
      </w:pPr>
      <w:r>
        <w:rPr>
          <w:rFonts w:ascii="Century Schoolbook" w:hAnsi="Century Schoolbook"/>
          <w:color w:val="000000"/>
          <w:sz w:val="22"/>
          <w:szCs w:val="22"/>
        </w:rPr>
        <w:t>Agreement(s) between</w:t>
      </w:r>
      <w:r w:rsidRPr="00811FFD">
        <w:rPr>
          <w:rFonts w:ascii="Century Schoolbook" w:hAnsi="Century Schoolbook"/>
          <w:color w:val="000000"/>
          <w:sz w:val="22"/>
          <w:szCs w:val="22"/>
        </w:rPr>
        <w:t xml:space="preserve"> BPA and another </w:t>
      </w:r>
      <w:r>
        <w:rPr>
          <w:rFonts w:ascii="Century Schoolbook" w:hAnsi="Century Schoolbook"/>
          <w:color w:val="000000"/>
          <w:sz w:val="22"/>
          <w:szCs w:val="22"/>
        </w:rPr>
        <w:t>BAA</w:t>
      </w:r>
      <w:r w:rsidRPr="00811FFD">
        <w:rPr>
          <w:rFonts w:ascii="Century Schoolbook" w:hAnsi="Century Schoolbook"/>
          <w:color w:val="000000"/>
          <w:sz w:val="22"/>
          <w:szCs w:val="22"/>
        </w:rPr>
        <w:t xml:space="preserve"> </w:t>
      </w:r>
      <w:r>
        <w:rPr>
          <w:rFonts w:ascii="Century Schoolbook" w:hAnsi="Century Schoolbook"/>
          <w:color w:val="000000"/>
          <w:sz w:val="22"/>
          <w:szCs w:val="22"/>
        </w:rPr>
        <w:t>to govern operational matters and</w:t>
      </w:r>
      <w:r w:rsidRPr="00811FFD">
        <w:rPr>
          <w:rFonts w:ascii="Century Schoolbook" w:hAnsi="Century Schoolbook"/>
          <w:color w:val="000000"/>
          <w:sz w:val="22"/>
          <w:szCs w:val="22"/>
        </w:rPr>
        <w:t xml:space="preserve"> </w:t>
      </w:r>
      <w:r>
        <w:rPr>
          <w:rFonts w:ascii="Century Schoolbook" w:hAnsi="Century Schoolbook"/>
          <w:color w:val="000000"/>
          <w:sz w:val="22"/>
          <w:szCs w:val="22"/>
        </w:rPr>
        <w:t xml:space="preserve">to ensure Dynamic Transfer is consistent </w:t>
      </w:r>
      <w:r w:rsidRPr="00811FFD">
        <w:rPr>
          <w:rFonts w:ascii="Century Schoolbook" w:hAnsi="Century Schoolbook"/>
          <w:color w:val="000000"/>
          <w:sz w:val="22"/>
          <w:szCs w:val="22"/>
        </w:rPr>
        <w:t>with the requirements of BPA’s Dynamic Transfer Operating and Sched</w:t>
      </w:r>
      <w:r>
        <w:rPr>
          <w:rFonts w:ascii="Century Schoolbook" w:hAnsi="Century Schoolbook"/>
          <w:color w:val="000000"/>
          <w:sz w:val="22"/>
          <w:szCs w:val="22"/>
        </w:rPr>
        <w:t>uling Business Practice</w:t>
      </w:r>
      <w:r w:rsidRPr="00811FFD">
        <w:rPr>
          <w:rFonts w:ascii="Century Schoolbook" w:hAnsi="Century Schoolbook"/>
          <w:color w:val="000000"/>
          <w:sz w:val="22"/>
          <w:szCs w:val="22"/>
        </w:rPr>
        <w:t>.</w:t>
      </w:r>
    </w:p>
    <w:p w14:paraId="6B6F26FE" w14:textId="77777777" w:rsidR="00C851EC" w:rsidRPr="00811FFD" w:rsidRDefault="00C851EC" w:rsidP="00B464FE">
      <w:pPr>
        <w:pStyle w:val="ListParagraph"/>
        <w:rPr>
          <w:rFonts w:ascii="Century Schoolbook" w:hAnsi="Century Schoolbook"/>
          <w:color w:val="000000"/>
          <w:sz w:val="22"/>
          <w:szCs w:val="22"/>
        </w:rPr>
      </w:pPr>
    </w:p>
    <w:p w14:paraId="2237E0F3" w14:textId="77777777" w:rsidR="00C851EC" w:rsidRPr="00521227" w:rsidRDefault="00C851EC" w:rsidP="00B464FE">
      <w:pPr>
        <w:pStyle w:val="ListParagraph"/>
        <w:keepNext/>
        <w:numPr>
          <w:ilvl w:val="0"/>
          <w:numId w:val="24"/>
        </w:numPr>
        <w:tabs>
          <w:tab w:val="left" w:pos="1440"/>
        </w:tabs>
        <w:ind w:left="1440" w:hanging="720"/>
        <w:outlineLvl w:val="1"/>
        <w:rPr>
          <w:rFonts w:ascii="Century Schoolbook" w:hAnsi="Century Schoolbook"/>
          <w:b/>
          <w:color w:val="000000"/>
          <w:sz w:val="22"/>
          <w:szCs w:val="22"/>
        </w:rPr>
      </w:pPr>
      <w:r w:rsidRPr="00521227">
        <w:rPr>
          <w:rFonts w:ascii="Century Schoolbook" w:hAnsi="Century Schoolbook"/>
          <w:b/>
          <w:color w:val="000000"/>
          <w:sz w:val="22"/>
          <w:szCs w:val="22"/>
        </w:rPr>
        <w:t>Dynamic Use</w:t>
      </w:r>
    </w:p>
    <w:p w14:paraId="54BD9BB9" w14:textId="77777777" w:rsidR="00C851EC" w:rsidRDefault="00C851EC" w:rsidP="00B464FE">
      <w:pPr>
        <w:pStyle w:val="ListParagraph"/>
        <w:keepNext/>
        <w:ind w:left="1440"/>
        <w:outlineLvl w:val="1"/>
        <w:rPr>
          <w:rFonts w:ascii="Century Schoolbook" w:hAnsi="Century Schoolbook"/>
          <w:color w:val="000000"/>
          <w:sz w:val="22"/>
          <w:szCs w:val="22"/>
        </w:rPr>
      </w:pPr>
      <w:r w:rsidRPr="0062590F">
        <w:rPr>
          <w:rFonts w:ascii="Century Schoolbook" w:hAnsi="Century Schoolbook"/>
          <w:color w:val="000000"/>
          <w:sz w:val="22"/>
          <w:szCs w:val="22"/>
        </w:rPr>
        <w:t>If a new use of Dynamic Transfer</w:t>
      </w:r>
      <w:r w:rsidRPr="00521227">
        <w:rPr>
          <w:rFonts w:ascii="Century Schoolbook" w:hAnsi="Century Schoolbook"/>
          <w:color w:val="000000"/>
          <w:sz w:val="22"/>
          <w:szCs w:val="22"/>
        </w:rPr>
        <w:t xml:space="preserve"> conflicts with a Historic Use or Committed Use, the Historic Use or Committed Use will prevail.</w:t>
      </w:r>
    </w:p>
    <w:p w14:paraId="090BF30F" w14:textId="77777777" w:rsidR="00C851EC" w:rsidRDefault="00C851EC" w:rsidP="00B464FE">
      <w:pPr>
        <w:tabs>
          <w:tab w:val="num" w:pos="720"/>
        </w:tabs>
        <w:ind w:left="1440" w:hanging="720"/>
        <w:rPr>
          <w:rFonts w:ascii="Century Schoolbook" w:hAnsi="Century Schoolbook"/>
          <w:snapToGrid w:val="0"/>
          <w:sz w:val="22"/>
          <w:szCs w:val="22"/>
        </w:rPr>
      </w:pPr>
    </w:p>
    <w:p w14:paraId="2A783AAD" w14:textId="77777777" w:rsidR="00C851EC" w:rsidRPr="00C86D14" w:rsidRDefault="00C851EC" w:rsidP="00B464FE">
      <w:pPr>
        <w:tabs>
          <w:tab w:val="num" w:pos="720"/>
        </w:tabs>
        <w:ind w:left="1440" w:hanging="720"/>
        <w:rPr>
          <w:rFonts w:ascii="Century Schoolbook" w:hAnsi="Century Schoolbook"/>
          <w:snapToGrid w:val="0"/>
          <w:sz w:val="22"/>
          <w:szCs w:val="22"/>
        </w:rPr>
      </w:pPr>
      <w:r>
        <w:rPr>
          <w:rFonts w:ascii="Century Schoolbook" w:hAnsi="Century Schoolbook"/>
          <w:snapToGrid w:val="0"/>
          <w:sz w:val="22"/>
          <w:szCs w:val="22"/>
        </w:rPr>
        <w:t>(d)</w:t>
      </w:r>
      <w:r>
        <w:rPr>
          <w:rFonts w:ascii="Century Schoolbook" w:hAnsi="Century Schoolbook"/>
          <w:snapToGrid w:val="0"/>
          <w:sz w:val="22"/>
          <w:szCs w:val="22"/>
        </w:rPr>
        <w:tab/>
      </w:r>
      <w:r w:rsidRPr="00C76A6B">
        <w:rPr>
          <w:rFonts w:ascii="Century Schoolbook" w:hAnsi="Century Schoolbook"/>
          <w:b/>
          <w:color w:val="000000"/>
          <w:sz w:val="22"/>
          <w:szCs w:val="22"/>
        </w:rPr>
        <w:t>Limiting or Curtailing Dynamic Transfer</w:t>
      </w:r>
    </w:p>
    <w:p w14:paraId="616FC979" w14:textId="77777777" w:rsidR="00C851EC" w:rsidRDefault="00C851EC" w:rsidP="00B464FE">
      <w:pPr>
        <w:tabs>
          <w:tab w:val="num" w:pos="720"/>
        </w:tabs>
        <w:autoSpaceDE w:val="0"/>
        <w:autoSpaceDN w:val="0"/>
        <w:adjustRightInd w:val="0"/>
        <w:ind w:left="1440"/>
        <w:rPr>
          <w:rFonts w:ascii="Century Schoolbook" w:hAnsi="Century Schoolbook"/>
          <w:sz w:val="22"/>
          <w:szCs w:val="22"/>
        </w:rPr>
      </w:pPr>
      <w:r w:rsidRPr="00136063">
        <w:rPr>
          <w:rFonts w:ascii="Century Schoolbook" w:hAnsi="Century Schoolbook"/>
          <w:sz w:val="22"/>
          <w:szCs w:val="22"/>
        </w:rPr>
        <w:t>Based on available Dynamic Transfer Capability,</w:t>
      </w:r>
      <w:r w:rsidRPr="00136063">
        <w:rPr>
          <w:rFonts w:ascii="Century Schoolbook" w:hAnsi="Century Schoolbook"/>
          <w:snapToGrid w:val="0"/>
          <w:sz w:val="22"/>
          <w:szCs w:val="22"/>
        </w:rPr>
        <w:t xml:space="preserve"> BPA reserves the right to curtail or limit without liability Dynamically-Transferred megawatt amounts in order </w:t>
      </w:r>
      <w:r>
        <w:rPr>
          <w:rFonts w:ascii="Century Schoolbook" w:hAnsi="Century Schoolbook"/>
          <w:sz w:val="22"/>
          <w:szCs w:val="22"/>
        </w:rPr>
        <w:t>to</w:t>
      </w:r>
      <w:r w:rsidRPr="00136063">
        <w:rPr>
          <w:rFonts w:ascii="Century Schoolbook" w:hAnsi="Century Schoolbook"/>
          <w:sz w:val="22"/>
          <w:szCs w:val="22"/>
        </w:rPr>
        <w:t xml:space="preserve"> manage and </w:t>
      </w:r>
      <w:r w:rsidRPr="00136063">
        <w:rPr>
          <w:rFonts w:ascii="Century Schoolbook" w:hAnsi="Century Schoolbook" w:cs="TimesNewRomanPSMT"/>
          <w:sz w:val="22"/>
          <w:szCs w:val="22"/>
        </w:rPr>
        <w:t xml:space="preserve">maintain reliable operation of </w:t>
      </w:r>
      <w:r>
        <w:rPr>
          <w:rFonts w:ascii="Century Schoolbook" w:hAnsi="Century Schoolbook" w:cs="TimesNewRomanPSMT"/>
          <w:sz w:val="22"/>
          <w:szCs w:val="22"/>
        </w:rPr>
        <w:t>the FCRTS</w:t>
      </w:r>
      <w:r w:rsidRPr="00136063">
        <w:rPr>
          <w:rFonts w:ascii="Century Schoolbook" w:hAnsi="Century Schoolbook" w:cs="TimesNewRomanPSMT"/>
          <w:sz w:val="22"/>
          <w:szCs w:val="22"/>
        </w:rPr>
        <w:t xml:space="preserve"> and BPA’s BAA and systems directly or indirectly interconnected with </w:t>
      </w:r>
      <w:r>
        <w:rPr>
          <w:rFonts w:ascii="Century Schoolbook" w:hAnsi="Century Schoolbook" w:cs="TimesNewRomanPSMT"/>
          <w:sz w:val="22"/>
          <w:szCs w:val="22"/>
        </w:rPr>
        <w:t>the FCRTS</w:t>
      </w:r>
      <w:r w:rsidRPr="00136063">
        <w:rPr>
          <w:rFonts w:ascii="Century Schoolbook" w:hAnsi="Century Schoolbook" w:cs="TimesNewRomanPSMT"/>
          <w:sz w:val="22"/>
          <w:szCs w:val="22"/>
        </w:rPr>
        <w:t xml:space="preserve"> and BPA’s </w:t>
      </w:r>
      <w:r>
        <w:rPr>
          <w:rFonts w:ascii="Century Schoolbook" w:hAnsi="Century Schoolbook" w:cs="TimesNewRomanPSMT"/>
          <w:sz w:val="22"/>
          <w:szCs w:val="22"/>
        </w:rPr>
        <w:t>BAA</w:t>
      </w:r>
      <w:r w:rsidRPr="00136063">
        <w:rPr>
          <w:rFonts w:ascii="Century Schoolbook" w:hAnsi="Century Schoolbook" w:cs="TimesNewRomanPSMT"/>
          <w:sz w:val="22"/>
          <w:szCs w:val="22"/>
        </w:rPr>
        <w:t xml:space="preserve">; and </w:t>
      </w:r>
      <w:r w:rsidRPr="00136063">
        <w:rPr>
          <w:rFonts w:ascii="Century Schoolbook" w:hAnsi="Century Schoolbook"/>
          <w:sz w:val="22"/>
          <w:szCs w:val="22"/>
        </w:rPr>
        <w:t xml:space="preserve">comply with other legal obligations and </w:t>
      </w:r>
      <w:r>
        <w:rPr>
          <w:rFonts w:ascii="Century Schoolbook" w:hAnsi="Century Schoolbook"/>
          <w:sz w:val="22"/>
          <w:szCs w:val="22"/>
        </w:rPr>
        <w:t>C</w:t>
      </w:r>
      <w:r w:rsidRPr="00136063">
        <w:rPr>
          <w:rFonts w:ascii="Century Schoolbook" w:hAnsi="Century Schoolbook"/>
          <w:sz w:val="22"/>
          <w:szCs w:val="22"/>
        </w:rPr>
        <w:t xml:space="preserve">ommitted </w:t>
      </w:r>
      <w:r>
        <w:rPr>
          <w:rFonts w:ascii="Century Schoolbook" w:hAnsi="Century Schoolbook"/>
          <w:sz w:val="22"/>
          <w:szCs w:val="22"/>
        </w:rPr>
        <w:t>U</w:t>
      </w:r>
      <w:r w:rsidRPr="00136063">
        <w:rPr>
          <w:rFonts w:ascii="Century Schoolbook" w:hAnsi="Century Schoolbook"/>
          <w:sz w:val="22"/>
          <w:szCs w:val="22"/>
        </w:rPr>
        <w:t>ses</w:t>
      </w:r>
      <w:r>
        <w:rPr>
          <w:rFonts w:ascii="Century Schoolbook" w:hAnsi="Century Schoolbook"/>
          <w:sz w:val="22"/>
          <w:szCs w:val="22"/>
        </w:rPr>
        <w:t xml:space="preserve"> and Historic Uses</w:t>
      </w:r>
      <w:r w:rsidRPr="00136063">
        <w:rPr>
          <w:rFonts w:ascii="Century Schoolbook" w:hAnsi="Century Schoolbook"/>
          <w:sz w:val="22"/>
          <w:szCs w:val="22"/>
        </w:rPr>
        <w:t>.</w:t>
      </w:r>
    </w:p>
    <w:p w14:paraId="189123DD" w14:textId="77777777" w:rsidR="00C851EC" w:rsidRPr="00136063" w:rsidRDefault="00C851EC" w:rsidP="00D82A55">
      <w:pPr>
        <w:tabs>
          <w:tab w:val="num" w:pos="720"/>
        </w:tabs>
        <w:autoSpaceDE w:val="0"/>
        <w:autoSpaceDN w:val="0"/>
        <w:adjustRightInd w:val="0"/>
        <w:ind w:left="720"/>
        <w:rPr>
          <w:rFonts w:ascii="Century Schoolbook" w:hAnsi="Century Schoolbook"/>
          <w:sz w:val="22"/>
          <w:szCs w:val="22"/>
        </w:rPr>
      </w:pPr>
    </w:p>
    <w:p w14:paraId="1319A743" w14:textId="77777777" w:rsidR="00C851EC" w:rsidRPr="00C86D14" w:rsidRDefault="00C851EC" w:rsidP="00B464FE">
      <w:pPr>
        <w:pStyle w:val="ListParagraph"/>
        <w:keepNext/>
        <w:numPr>
          <w:ilvl w:val="0"/>
          <w:numId w:val="29"/>
        </w:numPr>
        <w:tabs>
          <w:tab w:val="left" w:pos="1440"/>
        </w:tabs>
        <w:ind w:left="1440" w:hanging="720"/>
        <w:outlineLvl w:val="1"/>
        <w:rPr>
          <w:rFonts w:ascii="Century Schoolbook" w:hAnsi="Century Schoolbook"/>
          <w:color w:val="000000"/>
          <w:sz w:val="22"/>
          <w:szCs w:val="22"/>
        </w:rPr>
      </w:pPr>
      <w:r w:rsidRPr="00C86D14">
        <w:rPr>
          <w:rFonts w:ascii="Century Schoolbook" w:hAnsi="Century Schoolbook"/>
          <w:b/>
          <w:color w:val="000000"/>
          <w:sz w:val="22"/>
          <w:szCs w:val="22"/>
        </w:rPr>
        <w:t>Technical Requirements</w:t>
      </w:r>
    </w:p>
    <w:p w14:paraId="5A325DE0" w14:textId="77777777" w:rsidR="00C851EC" w:rsidRDefault="00C851EC" w:rsidP="00B464FE">
      <w:pPr>
        <w:ind w:left="1440"/>
        <w:outlineLvl w:val="0"/>
        <w:rPr>
          <w:rFonts w:ascii="Century Schoolbook" w:hAnsi="Century Schoolbook"/>
          <w:sz w:val="22"/>
          <w:szCs w:val="22"/>
        </w:rPr>
      </w:pPr>
      <w:r w:rsidRPr="00136063">
        <w:rPr>
          <w:rFonts w:ascii="Century Schoolbook" w:hAnsi="Century Schoolbook"/>
          <w:sz w:val="22"/>
          <w:szCs w:val="22"/>
        </w:rPr>
        <w:t>Customer will install all communications and signaling requirements that BPA determines are necessary to facilitate Dynamic Transfer under this Agreement.  BPA will notify Customer of the requirements that need to be met, which may include, but are not limited to the following:</w:t>
      </w:r>
    </w:p>
    <w:p w14:paraId="59483E7A" w14:textId="77777777" w:rsidR="00C851EC" w:rsidRDefault="00C851EC" w:rsidP="00B464FE">
      <w:pPr>
        <w:ind w:firstLine="1440"/>
        <w:rPr>
          <w:rFonts w:ascii="Century Schoolbook" w:hAnsi="Century Schoolbook"/>
          <w:sz w:val="22"/>
          <w:szCs w:val="22"/>
        </w:rPr>
      </w:pPr>
    </w:p>
    <w:p w14:paraId="4391C1EF" w14:textId="77777777" w:rsidR="00C851EC" w:rsidRDefault="00C851EC" w:rsidP="00B464FE">
      <w:pPr>
        <w:ind w:firstLine="1440"/>
        <w:outlineLvl w:val="0"/>
        <w:rPr>
          <w:rFonts w:ascii="Century Schoolbook" w:hAnsi="Century Schoolbook"/>
          <w:sz w:val="22"/>
          <w:szCs w:val="22"/>
        </w:rPr>
      </w:pPr>
      <w:r w:rsidRPr="00136063">
        <w:rPr>
          <w:rFonts w:ascii="Century Schoolbook" w:hAnsi="Century Schoolbook"/>
          <w:sz w:val="22"/>
          <w:szCs w:val="22"/>
        </w:rPr>
        <w:t>(1)</w:t>
      </w:r>
      <w:r w:rsidRPr="00136063">
        <w:rPr>
          <w:rFonts w:ascii="Century Schoolbook" w:hAnsi="Century Schoolbook"/>
          <w:sz w:val="22"/>
          <w:szCs w:val="22"/>
        </w:rPr>
        <w:tab/>
        <w:t xml:space="preserve">Dynamic </w:t>
      </w:r>
      <w:r>
        <w:rPr>
          <w:rFonts w:ascii="Century Schoolbook" w:hAnsi="Century Schoolbook"/>
          <w:sz w:val="22"/>
          <w:szCs w:val="22"/>
        </w:rPr>
        <w:t>Transfer</w:t>
      </w:r>
      <w:r w:rsidRPr="00136063">
        <w:rPr>
          <w:rFonts w:ascii="Century Schoolbook" w:hAnsi="Century Schoolbook"/>
          <w:sz w:val="22"/>
          <w:szCs w:val="22"/>
        </w:rPr>
        <w:t xml:space="preserve"> transmission accounts.</w:t>
      </w:r>
    </w:p>
    <w:p w14:paraId="49C9D214" w14:textId="77777777" w:rsidR="00C851EC" w:rsidRPr="00136063" w:rsidRDefault="00C851EC" w:rsidP="00B464FE">
      <w:pPr>
        <w:ind w:firstLine="1440"/>
        <w:outlineLvl w:val="0"/>
        <w:rPr>
          <w:rFonts w:ascii="Century Schoolbook" w:hAnsi="Century Schoolbook"/>
          <w:sz w:val="22"/>
          <w:szCs w:val="22"/>
        </w:rPr>
      </w:pPr>
    </w:p>
    <w:p w14:paraId="5E8D2474" w14:textId="719028CD" w:rsidR="00C851EC" w:rsidRPr="00136063" w:rsidRDefault="00C851EC" w:rsidP="00B464FE">
      <w:pPr>
        <w:ind w:left="2160" w:hanging="720"/>
        <w:outlineLvl w:val="0"/>
        <w:rPr>
          <w:rFonts w:ascii="Century Schoolbook" w:hAnsi="Century Schoolbook"/>
          <w:sz w:val="22"/>
          <w:szCs w:val="22"/>
        </w:rPr>
      </w:pPr>
      <w:r w:rsidRPr="00136063">
        <w:rPr>
          <w:rFonts w:ascii="Century Schoolbook" w:hAnsi="Century Schoolbook"/>
          <w:sz w:val="22"/>
          <w:szCs w:val="22"/>
        </w:rPr>
        <w:t>(2)</w:t>
      </w:r>
      <w:r w:rsidRPr="00136063">
        <w:rPr>
          <w:rFonts w:ascii="Century Schoolbook" w:hAnsi="Century Schoolbook"/>
          <w:sz w:val="22"/>
          <w:szCs w:val="22"/>
        </w:rPr>
        <w:tab/>
      </w:r>
      <w:r w:rsidR="00A5596F">
        <w:rPr>
          <w:rFonts w:ascii="Century Schoolbook" w:hAnsi="Century Schoolbook"/>
          <w:sz w:val="22"/>
          <w:szCs w:val="22"/>
        </w:rPr>
        <w:t>Energy</w:t>
      </w:r>
      <w:r>
        <w:rPr>
          <w:rFonts w:ascii="Century Schoolbook" w:hAnsi="Century Schoolbook"/>
          <w:sz w:val="22"/>
          <w:szCs w:val="22"/>
        </w:rPr>
        <w:t xml:space="preserve"> </w:t>
      </w:r>
      <w:r w:rsidRPr="00136063">
        <w:rPr>
          <w:rFonts w:ascii="Century Schoolbook" w:hAnsi="Century Schoolbook"/>
          <w:sz w:val="22"/>
          <w:szCs w:val="22"/>
        </w:rPr>
        <w:t>M</w:t>
      </w:r>
      <w:r>
        <w:rPr>
          <w:rFonts w:ascii="Century Schoolbook" w:hAnsi="Century Schoolbook"/>
          <w:sz w:val="22"/>
          <w:szCs w:val="22"/>
        </w:rPr>
        <w:t xml:space="preserve">anagement </w:t>
      </w:r>
      <w:r w:rsidRPr="00136063">
        <w:rPr>
          <w:rFonts w:ascii="Century Schoolbook" w:hAnsi="Century Schoolbook"/>
          <w:sz w:val="22"/>
          <w:szCs w:val="22"/>
        </w:rPr>
        <w:t>S</w:t>
      </w:r>
      <w:r>
        <w:rPr>
          <w:rFonts w:ascii="Century Schoolbook" w:hAnsi="Century Schoolbook"/>
          <w:sz w:val="22"/>
          <w:szCs w:val="22"/>
        </w:rPr>
        <w:t>ystem (EMS)</w:t>
      </w:r>
      <w:r w:rsidRPr="00136063">
        <w:rPr>
          <w:rFonts w:ascii="Century Schoolbook" w:hAnsi="Century Schoolbook"/>
          <w:sz w:val="22"/>
          <w:szCs w:val="22"/>
        </w:rPr>
        <w:t xml:space="preserve"> (real-time signals) communication points to be exchanged via </w:t>
      </w:r>
      <w:r w:rsidRPr="00D3275E">
        <w:rPr>
          <w:rFonts w:ascii="Century Schoolbook" w:hAnsi="Century Schoolbook"/>
          <w:sz w:val="22"/>
          <w:szCs w:val="22"/>
        </w:rPr>
        <w:t xml:space="preserve">Inter-Control Center Communications Protocol </w:t>
      </w:r>
      <w:r>
        <w:rPr>
          <w:rFonts w:ascii="Century Schoolbook" w:hAnsi="Century Schoolbook"/>
          <w:sz w:val="22"/>
          <w:szCs w:val="22"/>
        </w:rPr>
        <w:t>(</w:t>
      </w:r>
      <w:r w:rsidRPr="00136063">
        <w:rPr>
          <w:rFonts w:ascii="Century Schoolbook" w:hAnsi="Century Schoolbook"/>
          <w:sz w:val="22"/>
          <w:szCs w:val="22"/>
        </w:rPr>
        <w:t>ICCP</w:t>
      </w:r>
      <w:r>
        <w:rPr>
          <w:rFonts w:ascii="Century Schoolbook" w:hAnsi="Century Schoolbook"/>
          <w:sz w:val="22"/>
          <w:szCs w:val="22"/>
        </w:rPr>
        <w:t>)</w:t>
      </w:r>
      <w:r w:rsidRPr="00136063">
        <w:rPr>
          <w:rFonts w:ascii="Century Schoolbook" w:hAnsi="Century Schoolbook"/>
          <w:sz w:val="22"/>
          <w:szCs w:val="22"/>
        </w:rPr>
        <w:t xml:space="preserve"> between BPA Control Center and Customer BAA Control Center.</w:t>
      </w:r>
    </w:p>
    <w:p w14:paraId="67BC5227" w14:textId="77777777" w:rsidR="00C851EC" w:rsidRPr="00136063" w:rsidRDefault="00C851EC" w:rsidP="00B464FE">
      <w:pPr>
        <w:ind w:left="1440"/>
        <w:outlineLvl w:val="0"/>
        <w:rPr>
          <w:rFonts w:ascii="Century Schoolbook" w:hAnsi="Century Schoolbook"/>
          <w:sz w:val="22"/>
          <w:szCs w:val="22"/>
        </w:rPr>
      </w:pPr>
    </w:p>
    <w:p w14:paraId="3EA87E1B" w14:textId="77777777" w:rsidR="00C851EC" w:rsidRPr="00136063" w:rsidRDefault="00C851EC" w:rsidP="00B464FE">
      <w:pPr>
        <w:autoSpaceDE w:val="0"/>
        <w:autoSpaceDN w:val="0"/>
        <w:adjustRightInd w:val="0"/>
        <w:ind w:left="1440"/>
        <w:rPr>
          <w:rFonts w:ascii="Century Schoolbook" w:hAnsi="Century Schoolbook"/>
          <w:sz w:val="22"/>
          <w:szCs w:val="22"/>
        </w:rPr>
      </w:pPr>
      <w:r w:rsidRPr="00136063">
        <w:rPr>
          <w:rFonts w:ascii="Century Schoolbook" w:hAnsi="Century Schoolbook"/>
          <w:sz w:val="22"/>
          <w:szCs w:val="22"/>
        </w:rPr>
        <w:t>BPA will not enable Dynamic Transfers under this Agreement until the requirements of this section 4(</w:t>
      </w:r>
      <w:r>
        <w:rPr>
          <w:rFonts w:ascii="Century Schoolbook" w:hAnsi="Century Schoolbook"/>
          <w:sz w:val="22"/>
          <w:szCs w:val="22"/>
        </w:rPr>
        <w:t>e</w:t>
      </w:r>
      <w:r w:rsidRPr="00136063">
        <w:rPr>
          <w:rFonts w:ascii="Century Schoolbook" w:hAnsi="Century Schoolbook"/>
          <w:sz w:val="22"/>
          <w:szCs w:val="22"/>
        </w:rPr>
        <w:t>) have been satisfied.</w:t>
      </w:r>
    </w:p>
    <w:p w14:paraId="51A798B4" w14:textId="77777777" w:rsidR="007D20B6" w:rsidRDefault="007D20B6">
      <w:pPr>
        <w:rPr>
          <w:rFonts w:ascii="Century Schoolbook" w:hAnsi="Century Schoolbook"/>
          <w:b/>
          <w:snapToGrid w:val="0"/>
          <w:sz w:val="22"/>
          <w:szCs w:val="22"/>
        </w:rPr>
      </w:pPr>
      <w:r>
        <w:rPr>
          <w:rFonts w:ascii="Century Schoolbook" w:hAnsi="Century Schoolbook"/>
          <w:b/>
          <w:snapToGrid w:val="0"/>
          <w:sz w:val="22"/>
          <w:szCs w:val="22"/>
        </w:rPr>
        <w:br w:type="page"/>
      </w:r>
    </w:p>
    <w:p w14:paraId="0ADCF963" w14:textId="0BDA52CF" w:rsidR="00C851EC" w:rsidRPr="00136063" w:rsidRDefault="00C851EC" w:rsidP="00B464FE">
      <w:pPr>
        <w:autoSpaceDE w:val="0"/>
        <w:autoSpaceDN w:val="0"/>
        <w:adjustRightInd w:val="0"/>
        <w:ind w:left="720" w:hanging="720"/>
        <w:rPr>
          <w:rFonts w:ascii="Century Schoolbook" w:hAnsi="Century Schoolbook"/>
          <w:b/>
          <w:snapToGrid w:val="0"/>
          <w:sz w:val="22"/>
          <w:szCs w:val="22"/>
        </w:rPr>
      </w:pPr>
      <w:r>
        <w:rPr>
          <w:rFonts w:ascii="Century Schoolbook" w:hAnsi="Century Schoolbook"/>
          <w:b/>
          <w:snapToGrid w:val="0"/>
          <w:sz w:val="22"/>
          <w:szCs w:val="22"/>
        </w:rPr>
        <w:t>5</w:t>
      </w:r>
      <w:r w:rsidRPr="00136063">
        <w:rPr>
          <w:rFonts w:ascii="Century Schoolbook" w:hAnsi="Century Schoolbook"/>
          <w:b/>
          <w:snapToGrid w:val="0"/>
          <w:sz w:val="22"/>
          <w:szCs w:val="22"/>
        </w:rPr>
        <w:t>.</w:t>
      </w:r>
      <w:r w:rsidRPr="00136063">
        <w:rPr>
          <w:rFonts w:ascii="Century Schoolbook" w:hAnsi="Century Schoolbook"/>
          <w:b/>
          <w:snapToGrid w:val="0"/>
          <w:sz w:val="22"/>
          <w:szCs w:val="22"/>
        </w:rPr>
        <w:tab/>
        <w:t>INFORMATION SHARING</w:t>
      </w:r>
    </w:p>
    <w:p w14:paraId="5A57FD51" w14:textId="77777777" w:rsidR="00C851EC" w:rsidRDefault="00C851EC" w:rsidP="00B464FE">
      <w:pPr>
        <w:tabs>
          <w:tab w:val="left" w:pos="720"/>
        </w:tabs>
        <w:ind w:left="720"/>
        <w:rPr>
          <w:rFonts w:ascii="Century Schoolbook" w:hAnsi="Century Schoolbook"/>
          <w:sz w:val="22"/>
          <w:szCs w:val="22"/>
        </w:rPr>
      </w:pPr>
      <w:r w:rsidRPr="00136063">
        <w:rPr>
          <w:rFonts w:ascii="Century Schoolbook" w:hAnsi="Century Schoolbook"/>
          <w:sz w:val="22"/>
          <w:szCs w:val="22"/>
        </w:rPr>
        <w:t xml:space="preserve">The Parties agree to share information necessary to facilitate Dynamic Transfer under this Agreement, including information that may be required by </w:t>
      </w:r>
      <w:r w:rsidRPr="00136063">
        <w:rPr>
          <w:rFonts w:ascii="Century Schoolbook" w:hAnsi="Century Schoolbook"/>
          <w:snapToGrid w:val="0"/>
          <w:sz w:val="22"/>
          <w:szCs w:val="22"/>
        </w:rPr>
        <w:t>BPA’s Dynamic Transfer Operating and Scheduling Requirements Bus</w:t>
      </w:r>
      <w:r>
        <w:rPr>
          <w:rFonts w:ascii="Century Schoolbook" w:hAnsi="Century Schoolbook"/>
          <w:snapToGrid w:val="0"/>
          <w:sz w:val="22"/>
          <w:szCs w:val="22"/>
        </w:rPr>
        <w:t>iness Practice, or its successor</w:t>
      </w:r>
      <w:r w:rsidRPr="00136063">
        <w:rPr>
          <w:rFonts w:ascii="Century Schoolbook" w:hAnsi="Century Schoolbook"/>
          <w:sz w:val="22"/>
          <w:szCs w:val="22"/>
        </w:rPr>
        <w:t>.  Customer authorizes BPA</w:t>
      </w:r>
      <w:r w:rsidRPr="00136063">
        <w:rPr>
          <w:rFonts w:ascii="Century Schoolbook" w:hAnsi="Century Schoolbook"/>
          <w:bCs/>
          <w:sz w:val="22"/>
          <w:szCs w:val="22"/>
        </w:rPr>
        <w:t xml:space="preserve"> </w:t>
      </w:r>
      <w:r w:rsidRPr="00136063">
        <w:rPr>
          <w:rFonts w:ascii="Century Schoolbook" w:hAnsi="Century Schoolbook"/>
          <w:sz w:val="22"/>
          <w:szCs w:val="22"/>
        </w:rPr>
        <w:t>to share information needed to facilitate the provision of Dynamic Transfer pursuant to this Agreement with other BAA operators and Reliability Coordinators, or as required by statute.</w:t>
      </w:r>
    </w:p>
    <w:p w14:paraId="037DDC6A" w14:textId="77777777" w:rsidR="007D20B6" w:rsidRPr="007D20B6" w:rsidRDefault="007D20B6" w:rsidP="00B464FE">
      <w:pPr>
        <w:tabs>
          <w:tab w:val="num" w:pos="720"/>
        </w:tabs>
        <w:rPr>
          <w:rFonts w:ascii="Century Schoolbook" w:hAnsi="Century Schoolbook"/>
          <w:snapToGrid w:val="0"/>
          <w:sz w:val="22"/>
          <w:szCs w:val="22"/>
        </w:rPr>
      </w:pPr>
    </w:p>
    <w:p w14:paraId="50F38C3C" w14:textId="745F34EA" w:rsidR="00C851EC" w:rsidRPr="00136063" w:rsidRDefault="00C851EC" w:rsidP="00B464FE">
      <w:pPr>
        <w:tabs>
          <w:tab w:val="num" w:pos="720"/>
        </w:tabs>
        <w:rPr>
          <w:rFonts w:ascii="Century Schoolbook" w:hAnsi="Century Schoolbook"/>
          <w:b/>
          <w:snapToGrid w:val="0"/>
          <w:sz w:val="22"/>
          <w:szCs w:val="22"/>
        </w:rPr>
      </w:pPr>
      <w:r>
        <w:rPr>
          <w:rFonts w:ascii="Century Schoolbook" w:hAnsi="Century Schoolbook"/>
          <w:b/>
          <w:snapToGrid w:val="0"/>
          <w:sz w:val="22"/>
          <w:szCs w:val="22"/>
        </w:rPr>
        <w:t>6</w:t>
      </w:r>
      <w:r w:rsidRPr="00136063">
        <w:rPr>
          <w:rFonts w:ascii="Century Schoolbook" w:hAnsi="Century Schoolbook"/>
          <w:b/>
          <w:snapToGrid w:val="0"/>
          <w:sz w:val="22"/>
          <w:szCs w:val="22"/>
        </w:rPr>
        <w:t>.</w:t>
      </w:r>
      <w:r w:rsidRPr="00136063">
        <w:rPr>
          <w:rFonts w:ascii="Century Schoolbook" w:hAnsi="Century Schoolbook"/>
          <w:b/>
          <w:snapToGrid w:val="0"/>
          <w:sz w:val="22"/>
          <w:szCs w:val="22"/>
        </w:rPr>
        <w:tab/>
        <w:t>LIABILITY</w:t>
      </w:r>
    </w:p>
    <w:p w14:paraId="2A57C8EB" w14:textId="77777777" w:rsidR="00C851EC" w:rsidRPr="007D20B6" w:rsidRDefault="00C851EC" w:rsidP="00B464FE">
      <w:pPr>
        <w:ind w:left="720"/>
        <w:rPr>
          <w:rFonts w:ascii="Century Schoolbook" w:hAnsi="Century Schoolbook"/>
          <w:snapToGrid w:val="0"/>
          <w:sz w:val="22"/>
          <w:szCs w:val="22"/>
        </w:rPr>
      </w:pPr>
    </w:p>
    <w:p w14:paraId="04C3A129" w14:textId="77777777" w:rsidR="00C851EC" w:rsidRPr="00136063" w:rsidRDefault="00C851EC" w:rsidP="00B464FE">
      <w:pPr>
        <w:keepNext/>
        <w:tabs>
          <w:tab w:val="left" w:pos="1440"/>
        </w:tabs>
        <w:ind w:left="720"/>
        <w:outlineLvl w:val="1"/>
        <w:rPr>
          <w:rFonts w:ascii="Century Schoolbook" w:hAnsi="Century Schoolbook"/>
          <w:sz w:val="22"/>
          <w:szCs w:val="22"/>
        </w:rPr>
      </w:pPr>
      <w:bookmarkStart w:id="1" w:name="_Toc402701119"/>
      <w:r w:rsidRPr="00136063">
        <w:rPr>
          <w:rFonts w:ascii="Century Schoolbook" w:hAnsi="Century Schoolbook"/>
          <w:sz w:val="22"/>
          <w:szCs w:val="22"/>
        </w:rPr>
        <w:t>(a)</w:t>
      </w:r>
      <w:r w:rsidRPr="00136063">
        <w:rPr>
          <w:rFonts w:ascii="Century Schoolbook" w:hAnsi="Century Schoolbook"/>
          <w:sz w:val="22"/>
          <w:szCs w:val="22"/>
        </w:rPr>
        <w:tab/>
      </w:r>
      <w:r w:rsidRPr="00136063">
        <w:rPr>
          <w:rFonts w:ascii="Century Schoolbook" w:hAnsi="Century Schoolbook"/>
          <w:b/>
          <w:sz w:val="22"/>
          <w:szCs w:val="22"/>
        </w:rPr>
        <w:t>Uncontrollable Forces</w:t>
      </w:r>
    </w:p>
    <w:p w14:paraId="600A67CD" w14:textId="77777777" w:rsidR="00C851EC" w:rsidRPr="00136063" w:rsidRDefault="00C851EC" w:rsidP="00B464FE">
      <w:pPr>
        <w:tabs>
          <w:tab w:val="left" w:pos="1440"/>
        </w:tabs>
        <w:ind w:left="1440"/>
        <w:rPr>
          <w:rFonts w:ascii="Century Schoolbook" w:hAnsi="Century Schoolbook"/>
          <w:sz w:val="22"/>
          <w:szCs w:val="22"/>
        </w:rPr>
      </w:pPr>
      <w:r w:rsidRPr="00136063">
        <w:rPr>
          <w:rFonts w:ascii="Century Schoolbook" w:hAnsi="Century Schoolbook"/>
          <w:sz w:val="22"/>
          <w:szCs w:val="22"/>
        </w:rPr>
        <w:t>The Parties shall not be in breach of their respective obligations to the extent that the failure to fulfill any obligation is due to an Uncontrollable Force.  “Uncontrollable Force” means an event beyond the reasonable control of, and without the fault or negligence of, the Party claiming the Uncontrollable Force, which prevents that Party from performing its contractual obligations under this Agreement and which, by exercise of that Party’s reasonable care, diligence and foresight, such party was unable to avoid.  Uncontrollable Forces include, but are not limited to:</w:t>
      </w:r>
    </w:p>
    <w:p w14:paraId="0A3D0F5F" w14:textId="77777777" w:rsidR="00C851EC" w:rsidRPr="00136063" w:rsidRDefault="00C851EC" w:rsidP="00B464FE">
      <w:pPr>
        <w:tabs>
          <w:tab w:val="left" w:pos="1440"/>
        </w:tabs>
        <w:autoSpaceDE w:val="0"/>
        <w:autoSpaceDN w:val="0"/>
        <w:adjustRightInd w:val="0"/>
        <w:ind w:left="1440"/>
        <w:rPr>
          <w:rFonts w:ascii="Century Schoolbook" w:hAnsi="Century Schoolbook" w:cs="Arial"/>
          <w:sz w:val="22"/>
          <w:szCs w:val="22"/>
        </w:rPr>
      </w:pPr>
    </w:p>
    <w:p w14:paraId="63837891" w14:textId="77777777" w:rsidR="00C851EC" w:rsidRPr="00B237B6" w:rsidRDefault="00C851EC" w:rsidP="00B464FE">
      <w:pPr>
        <w:pStyle w:val="ListParagraph"/>
        <w:numPr>
          <w:ilvl w:val="0"/>
          <w:numId w:val="32"/>
        </w:numPr>
        <w:tabs>
          <w:tab w:val="left" w:pos="1440"/>
        </w:tabs>
        <w:rPr>
          <w:rFonts w:ascii="Century Schoolbook" w:hAnsi="Century Schoolbook"/>
          <w:sz w:val="22"/>
          <w:szCs w:val="22"/>
        </w:rPr>
      </w:pPr>
      <w:r w:rsidRPr="00B237B6">
        <w:rPr>
          <w:rFonts w:ascii="Century Schoolbook" w:hAnsi="Century Schoolbook"/>
          <w:sz w:val="22"/>
          <w:szCs w:val="22"/>
        </w:rPr>
        <w:t>strikes or work stoppage;</w:t>
      </w:r>
    </w:p>
    <w:p w14:paraId="45B53056" w14:textId="77777777" w:rsidR="00C851EC" w:rsidRPr="00B237B6" w:rsidRDefault="00C851EC" w:rsidP="007D20B6">
      <w:pPr>
        <w:pStyle w:val="ListParagraph"/>
        <w:tabs>
          <w:tab w:val="left" w:pos="1440"/>
        </w:tabs>
        <w:ind w:left="1440"/>
        <w:rPr>
          <w:rFonts w:ascii="Century Schoolbook" w:hAnsi="Century Schoolbook"/>
          <w:sz w:val="22"/>
          <w:szCs w:val="22"/>
        </w:rPr>
      </w:pPr>
    </w:p>
    <w:p w14:paraId="530C2F07" w14:textId="77777777" w:rsidR="00C851EC" w:rsidRPr="00136063" w:rsidRDefault="00C851EC" w:rsidP="00B464FE">
      <w:pPr>
        <w:tabs>
          <w:tab w:val="left" w:pos="2160"/>
        </w:tabs>
        <w:ind w:left="2160" w:hanging="720"/>
        <w:rPr>
          <w:rFonts w:ascii="Century Schoolbook" w:hAnsi="Century Schoolbook"/>
          <w:sz w:val="22"/>
          <w:szCs w:val="22"/>
        </w:rPr>
      </w:pPr>
      <w:r w:rsidRPr="00136063">
        <w:rPr>
          <w:rFonts w:ascii="Century Schoolbook" w:hAnsi="Century Schoolbook"/>
          <w:sz w:val="22"/>
          <w:szCs w:val="22"/>
        </w:rPr>
        <w:t>(2)</w:t>
      </w:r>
      <w:r w:rsidRPr="00136063">
        <w:rPr>
          <w:rFonts w:ascii="Century Schoolbook" w:hAnsi="Century Schoolbook"/>
          <w:sz w:val="22"/>
          <w:szCs w:val="22"/>
        </w:rPr>
        <w:tab/>
        <w:t xml:space="preserve">floods, earthquakes, </w:t>
      </w:r>
      <w:r>
        <w:rPr>
          <w:rFonts w:ascii="Century Schoolbook" w:hAnsi="Century Schoolbook"/>
          <w:sz w:val="22"/>
          <w:szCs w:val="22"/>
        </w:rPr>
        <w:t>fire, or other natural disasters,</w:t>
      </w:r>
      <w:r w:rsidRPr="00136063">
        <w:rPr>
          <w:rFonts w:ascii="Century Schoolbook" w:hAnsi="Century Schoolbook"/>
          <w:sz w:val="22"/>
          <w:szCs w:val="22"/>
        </w:rPr>
        <w:t xml:space="preserve"> terrorist a</w:t>
      </w:r>
      <w:r>
        <w:rPr>
          <w:rFonts w:ascii="Century Schoolbook" w:hAnsi="Century Schoolbook"/>
          <w:sz w:val="22"/>
          <w:szCs w:val="22"/>
        </w:rPr>
        <w:t>cts, epidemic, pandemics;</w:t>
      </w:r>
      <w:r w:rsidRPr="00136063">
        <w:rPr>
          <w:rFonts w:ascii="Century Schoolbook" w:hAnsi="Century Schoolbook"/>
          <w:sz w:val="22"/>
          <w:szCs w:val="22"/>
        </w:rPr>
        <w:t xml:space="preserve"> and</w:t>
      </w:r>
    </w:p>
    <w:p w14:paraId="15750CF1" w14:textId="77777777" w:rsidR="00C851EC" w:rsidRPr="00136063" w:rsidRDefault="00C851EC" w:rsidP="00B464FE">
      <w:pPr>
        <w:tabs>
          <w:tab w:val="left" w:pos="720"/>
        </w:tabs>
        <w:ind w:left="2160" w:hanging="720"/>
        <w:rPr>
          <w:rFonts w:ascii="Century Schoolbook" w:hAnsi="Century Schoolbook"/>
          <w:sz w:val="22"/>
          <w:szCs w:val="22"/>
        </w:rPr>
      </w:pPr>
    </w:p>
    <w:p w14:paraId="467E3485" w14:textId="77777777" w:rsidR="00C851EC" w:rsidRPr="00136063" w:rsidRDefault="00C851EC" w:rsidP="00B464FE">
      <w:pPr>
        <w:tabs>
          <w:tab w:val="left" w:pos="720"/>
        </w:tabs>
        <w:ind w:left="2160" w:hanging="720"/>
        <w:rPr>
          <w:rFonts w:ascii="Century Schoolbook" w:hAnsi="Century Schoolbook"/>
          <w:sz w:val="22"/>
          <w:szCs w:val="22"/>
        </w:rPr>
      </w:pPr>
      <w:r w:rsidRPr="00136063">
        <w:rPr>
          <w:rFonts w:ascii="Century Schoolbook" w:hAnsi="Century Schoolbook"/>
          <w:sz w:val="22"/>
          <w:szCs w:val="22"/>
        </w:rPr>
        <w:t>(3)</w:t>
      </w:r>
      <w:r w:rsidRPr="00136063">
        <w:rPr>
          <w:rFonts w:ascii="Century Schoolbook" w:hAnsi="Century Schoolbook"/>
          <w:sz w:val="22"/>
          <w:szCs w:val="22"/>
        </w:rPr>
        <w:tab/>
        <w:t>final orders or injunctions issued by a court or regulatory body having competent subject matter jurisdiction which the Party claiming the Uncontrollable Force, after diligent efforts, was unable to have stayed, suspended, or set aside pending review by a court of competent subject matter jurisdiction.</w:t>
      </w:r>
    </w:p>
    <w:p w14:paraId="72B1AA48" w14:textId="77777777" w:rsidR="00C851EC" w:rsidRPr="00136063" w:rsidRDefault="00C851EC" w:rsidP="00B464FE">
      <w:pPr>
        <w:tabs>
          <w:tab w:val="left" w:pos="720"/>
        </w:tabs>
        <w:ind w:left="2160" w:hanging="720"/>
        <w:rPr>
          <w:rFonts w:ascii="Century Schoolbook" w:hAnsi="Century Schoolbook"/>
          <w:sz w:val="22"/>
          <w:szCs w:val="22"/>
        </w:rPr>
      </w:pPr>
    </w:p>
    <w:p w14:paraId="24DE6F70" w14:textId="77777777" w:rsidR="00C851EC" w:rsidRPr="00136063" w:rsidRDefault="00C851EC" w:rsidP="00B464FE">
      <w:pPr>
        <w:tabs>
          <w:tab w:val="left" w:pos="1440"/>
        </w:tabs>
        <w:ind w:left="1440"/>
        <w:rPr>
          <w:rFonts w:ascii="Century Schoolbook" w:hAnsi="Century Schoolbook"/>
          <w:sz w:val="22"/>
          <w:szCs w:val="22"/>
        </w:rPr>
      </w:pPr>
      <w:r w:rsidRPr="00136063">
        <w:rPr>
          <w:rFonts w:ascii="Century Schoolbook" w:hAnsi="Century Schoolbook"/>
          <w:sz w:val="22"/>
          <w:szCs w:val="22"/>
        </w:rPr>
        <w:t>Neither the unavailability of funds or financing, nor conditions of national or local economies or markets shall be considered an Uncontrollable Force.  The economic hardship of either Party shall not constitute an Uncontrollable Force.  Nothing contained in this provision shall be construed to require either Party to settle any strike or labor dispute in which it may be involved.</w:t>
      </w:r>
    </w:p>
    <w:p w14:paraId="0465E918" w14:textId="77777777" w:rsidR="00C851EC" w:rsidRPr="00136063" w:rsidRDefault="00C851EC" w:rsidP="00B464FE">
      <w:pPr>
        <w:tabs>
          <w:tab w:val="left" w:pos="1440"/>
        </w:tabs>
        <w:ind w:left="1440"/>
        <w:rPr>
          <w:rFonts w:ascii="Century Schoolbook" w:hAnsi="Century Schoolbook"/>
          <w:sz w:val="22"/>
          <w:szCs w:val="22"/>
        </w:rPr>
      </w:pPr>
    </w:p>
    <w:p w14:paraId="54ABE32F" w14:textId="77777777" w:rsidR="00C851EC" w:rsidRPr="00136063" w:rsidRDefault="00C851EC" w:rsidP="00B464FE">
      <w:pPr>
        <w:tabs>
          <w:tab w:val="left" w:pos="1440"/>
        </w:tabs>
        <w:ind w:left="1440"/>
        <w:rPr>
          <w:rFonts w:ascii="Century Schoolbook" w:hAnsi="Century Schoolbook"/>
          <w:b/>
          <w:sz w:val="22"/>
          <w:szCs w:val="22"/>
        </w:rPr>
      </w:pPr>
      <w:r w:rsidRPr="00136063">
        <w:rPr>
          <w:rFonts w:ascii="Century Schoolbook" w:hAnsi="Century Schoolbook"/>
          <w:sz w:val="22"/>
          <w:szCs w:val="22"/>
        </w:rPr>
        <w:t>If an Uncontrollable Force prevents a Party from performing any of its obligations under this Agreement, such Party shall:  (1) immediately notify the other Party of such Uncontrollable Force by any means practicable and confirm such notice in writing as soon as reasonably practicable; (2) use its best efforts to mitigate the effects of such Uncontrollable Force, remedy its inability to perform, and resume full performance of its obligation hereunder as soon as reasonably practicable; (3) keep the other Party apprised of such efforts on an ongoing basis; and (4) provide written notice of the resumption of performance.  Written notices sent under this section must comply with Exhibit B, Notices.</w:t>
      </w:r>
    </w:p>
    <w:p w14:paraId="61375505" w14:textId="0EDB83EF" w:rsidR="00C851EC" w:rsidRDefault="00C851EC" w:rsidP="00B464FE">
      <w:pPr>
        <w:rPr>
          <w:rFonts w:ascii="Century Schoolbook" w:hAnsi="Century Schoolbook"/>
          <w:sz w:val="22"/>
          <w:szCs w:val="22"/>
        </w:rPr>
      </w:pPr>
      <w:r>
        <w:rPr>
          <w:rFonts w:ascii="Century Schoolbook" w:hAnsi="Century Schoolbook"/>
          <w:sz w:val="22"/>
          <w:szCs w:val="22"/>
        </w:rPr>
        <w:br w:type="page"/>
      </w:r>
    </w:p>
    <w:p w14:paraId="22C57D94" w14:textId="4B103E1C" w:rsidR="00C851EC" w:rsidRPr="00136063" w:rsidRDefault="00C851EC" w:rsidP="00B464FE">
      <w:pPr>
        <w:ind w:left="1440" w:hanging="720"/>
        <w:rPr>
          <w:rFonts w:ascii="Century Schoolbook" w:hAnsi="Century Schoolbook"/>
          <w:sz w:val="22"/>
          <w:szCs w:val="22"/>
          <w:u w:val="single"/>
        </w:rPr>
      </w:pPr>
      <w:r w:rsidRPr="00136063">
        <w:rPr>
          <w:rFonts w:ascii="Century Schoolbook" w:hAnsi="Century Schoolbook"/>
          <w:sz w:val="22"/>
          <w:szCs w:val="22"/>
        </w:rPr>
        <w:t>(b)</w:t>
      </w:r>
      <w:r w:rsidRPr="00136063">
        <w:rPr>
          <w:rFonts w:ascii="Century Schoolbook" w:hAnsi="Century Schoolbook"/>
          <w:sz w:val="22"/>
          <w:szCs w:val="22"/>
        </w:rPr>
        <w:tab/>
      </w:r>
      <w:r w:rsidRPr="00136063">
        <w:rPr>
          <w:rFonts w:ascii="Century Schoolbook" w:hAnsi="Century Schoolbook"/>
          <w:b/>
          <w:sz w:val="22"/>
          <w:szCs w:val="22"/>
        </w:rPr>
        <w:t xml:space="preserve">Liability </w:t>
      </w:r>
      <w:r w:rsidR="005A5668" w:rsidRPr="00136063">
        <w:rPr>
          <w:rFonts w:ascii="Century Schoolbook" w:hAnsi="Century Schoolbook"/>
          <w:b/>
          <w:sz w:val="22"/>
          <w:szCs w:val="22"/>
        </w:rPr>
        <w:t>between</w:t>
      </w:r>
      <w:r w:rsidRPr="00136063">
        <w:rPr>
          <w:rFonts w:ascii="Century Schoolbook" w:hAnsi="Century Schoolbook"/>
          <w:b/>
          <w:sz w:val="22"/>
          <w:szCs w:val="22"/>
        </w:rPr>
        <w:t xml:space="preserve"> the Parties</w:t>
      </w:r>
    </w:p>
    <w:p w14:paraId="7AE3EC70" w14:textId="77777777" w:rsidR="001E6D1B" w:rsidRPr="001E6D1B" w:rsidRDefault="001E6D1B" w:rsidP="001E6D1B">
      <w:pPr>
        <w:ind w:left="1440"/>
        <w:rPr>
          <w:rFonts w:ascii="Century Schoolbook" w:eastAsiaTheme="minorHAnsi" w:hAnsi="Century Schoolbook" w:cstheme="minorBidi"/>
          <w:sz w:val="22"/>
          <w:szCs w:val="22"/>
        </w:rPr>
      </w:pPr>
      <w:bookmarkStart w:id="2" w:name="_DV_M65"/>
      <w:bookmarkEnd w:id="1"/>
      <w:bookmarkEnd w:id="2"/>
      <w:r w:rsidRPr="001E6D1B">
        <w:rPr>
          <w:rFonts w:ascii="Century Schoolbook" w:eastAsiaTheme="minorHAnsi" w:hAnsi="Century Schoolbook" w:cstheme="minorBidi"/>
          <w:sz w:val="22"/>
          <w:szCs w:val="22"/>
        </w:rPr>
        <w:t>The Parties’ duties and standard of care with respect to each other, and the benefits and rights conferred on each other, shall be no greater than as explicitly stated herein.  Neither Party, nor its directors, officers, employees or agents, shall be liable to the other Party for any loss, damage, claim, cost, charge, or expense arising from the Party’s performance or nonperformance under this Agreement, except for a Party’s gross negligence or willful misconduct and subject to applicable law.</w:t>
      </w:r>
    </w:p>
    <w:p w14:paraId="14F28CE9" w14:textId="77777777" w:rsidR="001E6D1B" w:rsidRPr="001E6D1B" w:rsidRDefault="001E6D1B" w:rsidP="001E6D1B">
      <w:pPr>
        <w:ind w:left="1440"/>
        <w:rPr>
          <w:rFonts w:ascii="Century Schoolbook" w:eastAsiaTheme="minorHAnsi" w:hAnsi="Century Schoolbook" w:cstheme="minorBidi"/>
          <w:bCs/>
          <w:sz w:val="22"/>
          <w:szCs w:val="22"/>
        </w:rPr>
      </w:pPr>
    </w:p>
    <w:p w14:paraId="381482D0" w14:textId="77777777" w:rsidR="001E6D1B" w:rsidRPr="001E6D1B" w:rsidRDefault="001E6D1B" w:rsidP="001E6D1B">
      <w:pPr>
        <w:ind w:left="1440"/>
        <w:rPr>
          <w:rFonts w:ascii="Century Schoolbook" w:eastAsiaTheme="minorHAnsi" w:hAnsi="Century Schoolbook" w:cstheme="minorBidi"/>
          <w:bCs/>
          <w:sz w:val="22"/>
          <w:szCs w:val="22"/>
        </w:rPr>
      </w:pPr>
      <w:r w:rsidRPr="001E6D1B">
        <w:rPr>
          <w:rFonts w:ascii="Century Schoolbook" w:eastAsiaTheme="minorHAnsi" w:hAnsi="Century Schoolbook" w:cstheme="minorBidi"/>
          <w:bCs/>
          <w:sz w:val="22"/>
          <w:szCs w:val="22"/>
        </w:rPr>
        <w:t>Notwithstanding the foregoing, neither Party, nor its directors, officers, employees, or agents, shall be liable for or be entitled to recover from the other Party, whether in contract, tort, or other legal theory, any damages for business interruption or loss of actual or anticipated profits or any indirect, consequential, special, incidental, economic, contingent, exemplary, or penal damages whatsoever.</w:t>
      </w:r>
    </w:p>
    <w:p w14:paraId="05EB39F0" w14:textId="77777777" w:rsidR="001E6D1B" w:rsidRPr="001E6D1B" w:rsidRDefault="001E6D1B" w:rsidP="001E6D1B">
      <w:pPr>
        <w:ind w:firstLine="1440"/>
        <w:rPr>
          <w:rFonts w:ascii="Century Schoolbook" w:eastAsiaTheme="minorHAnsi" w:hAnsi="Century Schoolbook" w:cstheme="minorBidi"/>
          <w:bCs/>
          <w:sz w:val="22"/>
          <w:szCs w:val="22"/>
        </w:rPr>
      </w:pPr>
    </w:p>
    <w:p w14:paraId="2C1A4D88" w14:textId="77777777" w:rsidR="001E6D1B" w:rsidRPr="001E6D1B" w:rsidRDefault="001E6D1B" w:rsidP="001E6D1B">
      <w:pPr>
        <w:ind w:left="1440"/>
        <w:rPr>
          <w:rFonts w:ascii="Century Schoolbook" w:eastAsiaTheme="minorHAnsi" w:hAnsi="Century Schoolbook" w:cstheme="minorBidi"/>
          <w:bCs/>
          <w:sz w:val="22"/>
          <w:szCs w:val="22"/>
        </w:rPr>
      </w:pPr>
      <w:r w:rsidRPr="001E6D1B">
        <w:rPr>
          <w:rFonts w:ascii="Century Schoolbook" w:eastAsiaTheme="minorHAnsi" w:hAnsi="Century Schoolbook" w:cstheme="minorBidi"/>
          <w:bCs/>
          <w:sz w:val="22"/>
          <w:szCs w:val="22"/>
        </w:rPr>
        <w:t xml:space="preserve">Nothing in this section shall be construed to exempt </w:t>
      </w:r>
      <w:r w:rsidRPr="001E6D1B">
        <w:rPr>
          <w:rFonts w:ascii="Century Schoolbook" w:eastAsiaTheme="minorHAnsi" w:hAnsi="Century Schoolbook" w:cstheme="minorBidi"/>
          <w:sz w:val="22"/>
          <w:szCs w:val="22"/>
        </w:rPr>
        <w:t xml:space="preserve">Customer </w:t>
      </w:r>
      <w:r w:rsidRPr="001E6D1B">
        <w:rPr>
          <w:rFonts w:ascii="Century Schoolbook" w:eastAsiaTheme="minorHAnsi" w:hAnsi="Century Schoolbook" w:cstheme="minorBidi"/>
          <w:bCs/>
          <w:sz w:val="22"/>
          <w:szCs w:val="22"/>
        </w:rPr>
        <w:t>from BPA’s Rate Schedules or business practices, as may be amended from time to time.</w:t>
      </w:r>
    </w:p>
    <w:p w14:paraId="1F3ADE3E" w14:textId="77777777" w:rsidR="00D82A55" w:rsidRPr="00D82A55" w:rsidRDefault="00D82A55" w:rsidP="00D82A55">
      <w:pPr>
        <w:tabs>
          <w:tab w:val="left" w:pos="0"/>
        </w:tabs>
        <w:rPr>
          <w:rFonts w:ascii="Century Schoolbook" w:hAnsi="Century Schoolbook"/>
          <w:sz w:val="22"/>
          <w:szCs w:val="22"/>
        </w:rPr>
      </w:pPr>
    </w:p>
    <w:p w14:paraId="50606D30" w14:textId="77777777" w:rsidR="00C851EC" w:rsidRPr="00136063" w:rsidRDefault="00C851EC" w:rsidP="00B464FE">
      <w:pPr>
        <w:tabs>
          <w:tab w:val="left" w:pos="180"/>
          <w:tab w:val="left" w:pos="1440"/>
        </w:tabs>
        <w:ind w:left="720" w:hanging="720"/>
        <w:rPr>
          <w:rFonts w:ascii="Century Schoolbook" w:hAnsi="Century Schoolbook"/>
          <w:sz w:val="22"/>
          <w:szCs w:val="22"/>
          <w:u w:val="single"/>
        </w:rPr>
      </w:pPr>
      <w:r>
        <w:rPr>
          <w:rFonts w:ascii="Century Schoolbook" w:hAnsi="Century Schoolbook"/>
          <w:b/>
          <w:sz w:val="22"/>
          <w:szCs w:val="22"/>
        </w:rPr>
        <w:t>7</w:t>
      </w:r>
      <w:r w:rsidRPr="00136063">
        <w:rPr>
          <w:rFonts w:ascii="Century Schoolbook" w:hAnsi="Century Schoolbook"/>
          <w:b/>
          <w:sz w:val="22"/>
          <w:szCs w:val="22"/>
        </w:rPr>
        <w:t>.</w:t>
      </w:r>
      <w:r w:rsidRPr="00136063">
        <w:rPr>
          <w:rFonts w:ascii="Century Schoolbook" w:hAnsi="Century Schoolbook"/>
          <w:b/>
          <w:sz w:val="22"/>
          <w:szCs w:val="22"/>
        </w:rPr>
        <w:tab/>
        <w:t>NO THIRD PARTY BENEFICIARIES</w:t>
      </w:r>
    </w:p>
    <w:p w14:paraId="1E49AA33" w14:textId="77777777" w:rsidR="00C851EC" w:rsidRPr="00136063" w:rsidRDefault="00C851EC" w:rsidP="00B464FE">
      <w:pPr>
        <w:keepNext/>
        <w:ind w:left="720"/>
        <w:rPr>
          <w:rFonts w:ascii="Century Schoolbook" w:hAnsi="Century Schoolbook"/>
          <w:sz w:val="22"/>
          <w:szCs w:val="22"/>
        </w:rPr>
      </w:pPr>
      <w:r w:rsidRPr="00136063">
        <w:rPr>
          <w:rFonts w:ascii="Century Schoolbook" w:hAnsi="Century Schoolbook"/>
          <w:sz w:val="22"/>
          <w:szCs w:val="22"/>
        </w:rPr>
        <w:t>This Agreement is made and entered into for the sole benefit of the Parties, and the Parties intend that no other person or entity shall be a direct or indirect beneficiary of this Agreement.</w:t>
      </w:r>
    </w:p>
    <w:p w14:paraId="0B131F40" w14:textId="77777777" w:rsidR="00C851EC" w:rsidRPr="00136063" w:rsidRDefault="00C851EC" w:rsidP="00B464FE">
      <w:pPr>
        <w:keepNext/>
        <w:ind w:left="720" w:hanging="720"/>
        <w:rPr>
          <w:rFonts w:ascii="Century Schoolbook" w:hAnsi="Century Schoolbook"/>
          <w:sz w:val="22"/>
          <w:szCs w:val="22"/>
        </w:rPr>
      </w:pPr>
    </w:p>
    <w:p w14:paraId="77A2A0FB" w14:textId="77777777" w:rsidR="00C851EC" w:rsidRPr="00136063" w:rsidRDefault="00C851EC" w:rsidP="00B464FE">
      <w:pPr>
        <w:ind w:left="720" w:hanging="720"/>
        <w:rPr>
          <w:rFonts w:ascii="Century Schoolbook" w:hAnsi="Century Schoolbook"/>
          <w:b/>
          <w:snapToGrid w:val="0"/>
          <w:sz w:val="22"/>
          <w:szCs w:val="22"/>
        </w:rPr>
      </w:pPr>
      <w:bookmarkStart w:id="3" w:name="_DV_M67"/>
      <w:bookmarkEnd w:id="3"/>
      <w:r>
        <w:rPr>
          <w:rFonts w:ascii="Century Schoolbook" w:hAnsi="Century Schoolbook"/>
          <w:b/>
          <w:snapToGrid w:val="0"/>
          <w:sz w:val="22"/>
          <w:szCs w:val="22"/>
        </w:rPr>
        <w:t>8</w:t>
      </w:r>
      <w:r w:rsidRPr="00136063">
        <w:rPr>
          <w:rFonts w:ascii="Century Schoolbook" w:hAnsi="Century Schoolbook"/>
          <w:b/>
          <w:snapToGrid w:val="0"/>
          <w:sz w:val="22"/>
          <w:szCs w:val="22"/>
        </w:rPr>
        <w:t>.</w:t>
      </w:r>
      <w:r w:rsidRPr="00136063">
        <w:rPr>
          <w:rFonts w:ascii="Century Schoolbook" w:hAnsi="Century Schoolbook"/>
          <w:b/>
          <w:snapToGrid w:val="0"/>
          <w:sz w:val="22"/>
          <w:szCs w:val="22"/>
        </w:rPr>
        <w:tab/>
        <w:t>ASSIGNMENT</w:t>
      </w:r>
    </w:p>
    <w:p w14:paraId="3506A902" w14:textId="77777777" w:rsidR="00C851EC" w:rsidRPr="00136063" w:rsidRDefault="00C851EC" w:rsidP="00B464FE">
      <w:pPr>
        <w:ind w:left="720"/>
        <w:rPr>
          <w:rFonts w:ascii="Century Schoolbook" w:hAnsi="Century Schoolbook"/>
          <w:snapToGrid w:val="0"/>
          <w:sz w:val="22"/>
          <w:szCs w:val="22"/>
        </w:rPr>
      </w:pPr>
      <w:r w:rsidRPr="00136063">
        <w:rPr>
          <w:rFonts w:ascii="Century Schoolbook" w:hAnsi="Century Schoolbook"/>
          <w:sz w:val="22"/>
          <w:szCs w:val="22"/>
        </w:rPr>
        <w:t>This Agreement is binding on any successors and assigns of the Parties.  Neither Party may otherwise transfer or assign this Agreement, in whole or in part, without the other Party’s written consent</w:t>
      </w:r>
      <w:r w:rsidRPr="00136063">
        <w:rPr>
          <w:rFonts w:ascii="Century Schoolbook" w:hAnsi="Century Schoolbook"/>
          <w:snapToGrid w:val="0"/>
          <w:sz w:val="22"/>
          <w:szCs w:val="22"/>
        </w:rPr>
        <w:t>.  Such consent shall not be unreasonably withheld.</w:t>
      </w:r>
    </w:p>
    <w:p w14:paraId="5B8E73E3" w14:textId="77777777" w:rsidR="00C851EC" w:rsidRPr="0093432C" w:rsidRDefault="00C851EC" w:rsidP="00B464FE">
      <w:pPr>
        <w:tabs>
          <w:tab w:val="left" w:pos="720"/>
        </w:tabs>
        <w:ind w:left="720" w:hanging="720"/>
        <w:rPr>
          <w:rFonts w:ascii="Century Schoolbook" w:hAnsi="Century Schoolbook"/>
          <w:snapToGrid w:val="0"/>
          <w:sz w:val="22"/>
          <w:szCs w:val="22"/>
        </w:rPr>
      </w:pPr>
    </w:p>
    <w:p w14:paraId="0300B438" w14:textId="77777777" w:rsidR="00C851EC" w:rsidRPr="00136063" w:rsidRDefault="00C851EC" w:rsidP="00B464FE">
      <w:pPr>
        <w:tabs>
          <w:tab w:val="left" w:pos="720"/>
        </w:tabs>
        <w:rPr>
          <w:rFonts w:ascii="Century Schoolbook" w:hAnsi="Century Schoolbook"/>
          <w:b/>
          <w:snapToGrid w:val="0"/>
          <w:sz w:val="22"/>
          <w:szCs w:val="22"/>
        </w:rPr>
      </w:pPr>
      <w:r>
        <w:rPr>
          <w:rFonts w:ascii="Century Schoolbook" w:hAnsi="Century Schoolbook"/>
          <w:b/>
          <w:snapToGrid w:val="0"/>
          <w:sz w:val="22"/>
          <w:szCs w:val="22"/>
        </w:rPr>
        <w:t>9</w:t>
      </w:r>
      <w:r w:rsidRPr="00136063">
        <w:rPr>
          <w:rFonts w:ascii="Century Schoolbook" w:hAnsi="Century Schoolbook"/>
          <w:b/>
          <w:snapToGrid w:val="0"/>
          <w:sz w:val="22"/>
          <w:szCs w:val="22"/>
        </w:rPr>
        <w:t>.</w:t>
      </w:r>
      <w:r w:rsidRPr="00136063">
        <w:rPr>
          <w:rFonts w:ascii="Century Schoolbook" w:hAnsi="Century Schoolbook"/>
          <w:b/>
          <w:snapToGrid w:val="0"/>
          <w:sz w:val="22"/>
          <w:szCs w:val="22"/>
        </w:rPr>
        <w:tab/>
        <w:t>ENTIRE AGREEMENT</w:t>
      </w:r>
    </w:p>
    <w:p w14:paraId="4D0E7945" w14:textId="77777777" w:rsidR="00C851EC" w:rsidRPr="00136063" w:rsidRDefault="00C851EC" w:rsidP="00B464FE">
      <w:pPr>
        <w:ind w:left="720"/>
        <w:rPr>
          <w:rFonts w:ascii="Century Schoolbook" w:hAnsi="Century Schoolbook"/>
          <w:snapToGrid w:val="0"/>
          <w:sz w:val="22"/>
          <w:szCs w:val="22"/>
        </w:rPr>
      </w:pPr>
      <w:r w:rsidRPr="00136063">
        <w:rPr>
          <w:rFonts w:ascii="Century Schoolbook" w:hAnsi="Century Schoolbook"/>
          <w:snapToGrid w:val="0"/>
          <w:sz w:val="22"/>
          <w:szCs w:val="22"/>
        </w:rPr>
        <w:t>This Agreement, including documents expressly incorporated by reference, constitutes the entire agreement between the Parties.  It supersedes all previous communications, representations, or contracts, either written or oral, which purport to describe or embody the subject matter of this Agreement.</w:t>
      </w:r>
    </w:p>
    <w:p w14:paraId="3F4F3D5C" w14:textId="77777777" w:rsidR="00C851EC" w:rsidRPr="00136063" w:rsidRDefault="00C851EC" w:rsidP="00B464FE">
      <w:pPr>
        <w:ind w:left="720" w:hanging="720"/>
        <w:rPr>
          <w:rFonts w:ascii="Century Schoolbook" w:hAnsi="Century Schoolbook"/>
          <w:snapToGrid w:val="0"/>
          <w:sz w:val="22"/>
          <w:szCs w:val="22"/>
        </w:rPr>
      </w:pPr>
    </w:p>
    <w:p w14:paraId="5DF1D57A" w14:textId="77777777" w:rsidR="00C851EC" w:rsidRPr="00136063" w:rsidRDefault="00C851EC" w:rsidP="00B464FE">
      <w:pPr>
        <w:tabs>
          <w:tab w:val="left" w:pos="4320"/>
        </w:tabs>
        <w:ind w:left="720" w:hanging="720"/>
        <w:rPr>
          <w:rFonts w:ascii="Century Schoolbook" w:hAnsi="Century Schoolbook"/>
          <w:b/>
          <w:snapToGrid w:val="0"/>
          <w:sz w:val="22"/>
          <w:szCs w:val="22"/>
        </w:rPr>
      </w:pPr>
      <w:r>
        <w:rPr>
          <w:rFonts w:ascii="Century Schoolbook" w:hAnsi="Century Schoolbook"/>
          <w:b/>
          <w:snapToGrid w:val="0"/>
          <w:sz w:val="22"/>
          <w:szCs w:val="22"/>
        </w:rPr>
        <w:t>10</w:t>
      </w:r>
      <w:r w:rsidRPr="00136063">
        <w:rPr>
          <w:rFonts w:ascii="Century Schoolbook" w:hAnsi="Century Schoolbook"/>
          <w:b/>
          <w:snapToGrid w:val="0"/>
          <w:sz w:val="22"/>
          <w:szCs w:val="22"/>
        </w:rPr>
        <w:t>.</w:t>
      </w:r>
      <w:r w:rsidRPr="00136063">
        <w:rPr>
          <w:rFonts w:ascii="Century Schoolbook" w:hAnsi="Century Schoolbook"/>
          <w:b/>
          <w:snapToGrid w:val="0"/>
          <w:sz w:val="22"/>
          <w:szCs w:val="22"/>
        </w:rPr>
        <w:tab/>
        <w:t>AMENDMENTS</w:t>
      </w:r>
    </w:p>
    <w:p w14:paraId="2197881B" w14:textId="77777777" w:rsidR="00C851EC" w:rsidRPr="00136063" w:rsidRDefault="00C851EC" w:rsidP="00B464FE">
      <w:pPr>
        <w:ind w:left="720"/>
        <w:rPr>
          <w:rFonts w:ascii="Century Schoolbook" w:hAnsi="Century Schoolbook"/>
          <w:snapToGrid w:val="0"/>
          <w:sz w:val="22"/>
          <w:szCs w:val="22"/>
        </w:rPr>
      </w:pPr>
      <w:r w:rsidRPr="00136063">
        <w:rPr>
          <w:rFonts w:ascii="Century Schoolbook" w:hAnsi="Century Schoolbook"/>
          <w:snapToGrid w:val="0"/>
          <w:sz w:val="22"/>
          <w:szCs w:val="22"/>
        </w:rPr>
        <w:t>Except where this Agreement explicitly allows one Party to unilaterally amend a provision or revise an exhibit, no amendment or exhibit revision to this Agreement shall be of any force or effect unless set forth in a written instrument signed by authorized representatives of each Party.</w:t>
      </w:r>
    </w:p>
    <w:p w14:paraId="4D4D4508" w14:textId="77777777" w:rsidR="00C851EC" w:rsidRDefault="00C851EC" w:rsidP="00B464FE">
      <w:pPr>
        <w:rPr>
          <w:rFonts w:ascii="Century Schoolbook" w:hAnsi="Century Schoolbook"/>
          <w:snapToGrid w:val="0"/>
          <w:sz w:val="22"/>
          <w:szCs w:val="22"/>
        </w:rPr>
      </w:pPr>
    </w:p>
    <w:p w14:paraId="285E19DA" w14:textId="77777777" w:rsidR="00C851EC" w:rsidRPr="00136063" w:rsidRDefault="00C851EC" w:rsidP="00B464FE">
      <w:pPr>
        <w:ind w:left="720" w:hanging="720"/>
        <w:rPr>
          <w:rFonts w:ascii="Century Schoolbook" w:hAnsi="Century Schoolbook"/>
          <w:b/>
          <w:snapToGrid w:val="0"/>
          <w:sz w:val="22"/>
          <w:szCs w:val="22"/>
        </w:rPr>
      </w:pPr>
      <w:r>
        <w:rPr>
          <w:rFonts w:ascii="Century Schoolbook" w:hAnsi="Century Schoolbook"/>
          <w:b/>
          <w:snapToGrid w:val="0"/>
          <w:sz w:val="22"/>
          <w:szCs w:val="22"/>
        </w:rPr>
        <w:t>11</w:t>
      </w:r>
      <w:r w:rsidRPr="00136063">
        <w:rPr>
          <w:rFonts w:ascii="Century Schoolbook" w:hAnsi="Century Schoolbook"/>
          <w:b/>
          <w:snapToGrid w:val="0"/>
          <w:sz w:val="22"/>
          <w:szCs w:val="22"/>
        </w:rPr>
        <w:t>.</w:t>
      </w:r>
      <w:r w:rsidRPr="00136063">
        <w:rPr>
          <w:rFonts w:ascii="Century Schoolbook" w:hAnsi="Century Schoolbook"/>
          <w:b/>
          <w:snapToGrid w:val="0"/>
          <w:sz w:val="22"/>
          <w:szCs w:val="22"/>
        </w:rPr>
        <w:tab/>
        <w:t>WAIVERS</w:t>
      </w:r>
    </w:p>
    <w:p w14:paraId="3D1280C9" w14:textId="77777777" w:rsidR="00C851EC" w:rsidRPr="00136063" w:rsidRDefault="00C851EC" w:rsidP="00B464FE">
      <w:pPr>
        <w:tabs>
          <w:tab w:val="left" w:pos="720"/>
        </w:tabs>
        <w:ind w:left="720"/>
        <w:rPr>
          <w:rFonts w:ascii="Century Schoolbook" w:hAnsi="Century Schoolbook"/>
          <w:snapToGrid w:val="0"/>
          <w:sz w:val="22"/>
          <w:szCs w:val="22"/>
        </w:rPr>
      </w:pPr>
      <w:r w:rsidRPr="00136063">
        <w:rPr>
          <w:rFonts w:ascii="Century Schoolbook" w:hAnsi="Century Schoolbook"/>
          <w:snapToGrid w:val="0"/>
          <w:sz w:val="22"/>
          <w:szCs w:val="22"/>
        </w:rPr>
        <w:t>No waiver of any provision or breach of this Agreement shall be effective unless such waiver is in writing and signed by the waiving Party, and any such waiver shall not be deemed a waiver of any other provision of this Agreement or any other breach of this Agreement.</w:t>
      </w:r>
    </w:p>
    <w:p w14:paraId="6BF52156" w14:textId="77777777" w:rsidR="001C0773" w:rsidRDefault="001C0773">
      <w:pPr>
        <w:rPr>
          <w:rFonts w:ascii="Century Schoolbook" w:hAnsi="Century Schoolbook"/>
          <w:b/>
          <w:snapToGrid w:val="0"/>
          <w:sz w:val="22"/>
          <w:szCs w:val="22"/>
        </w:rPr>
      </w:pPr>
      <w:r>
        <w:rPr>
          <w:rFonts w:ascii="Century Schoolbook" w:hAnsi="Century Schoolbook"/>
          <w:b/>
          <w:snapToGrid w:val="0"/>
          <w:sz w:val="22"/>
          <w:szCs w:val="22"/>
        </w:rPr>
        <w:br w:type="page"/>
      </w:r>
    </w:p>
    <w:p w14:paraId="742DBDC9" w14:textId="0DF786A5" w:rsidR="00C851EC" w:rsidRPr="00136063" w:rsidRDefault="00C851EC" w:rsidP="00B464FE">
      <w:pPr>
        <w:tabs>
          <w:tab w:val="left" w:pos="0"/>
        </w:tabs>
        <w:rPr>
          <w:rFonts w:ascii="Century Schoolbook" w:hAnsi="Century Schoolbook"/>
          <w:b/>
          <w:snapToGrid w:val="0"/>
          <w:sz w:val="22"/>
          <w:szCs w:val="22"/>
        </w:rPr>
      </w:pPr>
      <w:r>
        <w:rPr>
          <w:rFonts w:ascii="Century Schoolbook" w:hAnsi="Century Schoolbook"/>
          <w:b/>
          <w:snapToGrid w:val="0"/>
          <w:sz w:val="22"/>
          <w:szCs w:val="22"/>
        </w:rPr>
        <w:t>12</w:t>
      </w:r>
      <w:r w:rsidRPr="00136063">
        <w:rPr>
          <w:rFonts w:ascii="Century Schoolbook" w:hAnsi="Century Schoolbook"/>
          <w:b/>
          <w:snapToGrid w:val="0"/>
          <w:sz w:val="22"/>
          <w:szCs w:val="22"/>
        </w:rPr>
        <w:t>.</w:t>
      </w:r>
      <w:r w:rsidRPr="00136063">
        <w:rPr>
          <w:rFonts w:ascii="Century Schoolbook" w:hAnsi="Century Schoolbook"/>
          <w:b/>
          <w:snapToGrid w:val="0"/>
          <w:sz w:val="22"/>
          <w:szCs w:val="22"/>
        </w:rPr>
        <w:tab/>
        <w:t>FREEDOM OF INFORMATION ACT (FOIA)</w:t>
      </w:r>
    </w:p>
    <w:p w14:paraId="19D6B172" w14:textId="77777777" w:rsidR="00C851EC" w:rsidRPr="00136063" w:rsidRDefault="00C851EC" w:rsidP="00B464FE">
      <w:pPr>
        <w:ind w:left="720"/>
        <w:rPr>
          <w:rFonts w:ascii="Century Schoolbook" w:hAnsi="Century Schoolbook"/>
          <w:snapToGrid w:val="0"/>
          <w:sz w:val="22"/>
          <w:szCs w:val="22"/>
        </w:rPr>
      </w:pPr>
      <w:r w:rsidRPr="00136063">
        <w:rPr>
          <w:rFonts w:ascii="Century Schoolbook" w:hAnsi="Century Schoolbook"/>
          <w:snapToGrid w:val="0"/>
          <w:sz w:val="22"/>
          <w:szCs w:val="22"/>
        </w:rPr>
        <w:t xml:space="preserve">BPA may </w:t>
      </w:r>
      <w:r>
        <w:rPr>
          <w:rFonts w:ascii="Century Schoolbook" w:hAnsi="Century Schoolbook"/>
          <w:snapToGrid w:val="0"/>
          <w:sz w:val="22"/>
          <w:szCs w:val="22"/>
        </w:rPr>
        <w:t>release information provided by</w:t>
      </w:r>
      <w:r w:rsidRPr="00136063">
        <w:rPr>
          <w:rFonts w:ascii="Century Schoolbook" w:hAnsi="Century Schoolbook"/>
          <w:snapToGrid w:val="0"/>
          <w:sz w:val="22"/>
          <w:szCs w:val="22"/>
        </w:rPr>
        <w:t xml:space="preserve"> Customer to comply with FO</w:t>
      </w:r>
      <w:r>
        <w:rPr>
          <w:rFonts w:ascii="Century Schoolbook" w:hAnsi="Century Schoolbook"/>
          <w:snapToGrid w:val="0"/>
          <w:sz w:val="22"/>
          <w:szCs w:val="22"/>
        </w:rPr>
        <w:t>IA or if required by any other F</w:t>
      </w:r>
      <w:r w:rsidRPr="00136063">
        <w:rPr>
          <w:rFonts w:ascii="Century Schoolbook" w:hAnsi="Century Schoolbook"/>
          <w:snapToGrid w:val="0"/>
          <w:sz w:val="22"/>
          <w:szCs w:val="22"/>
        </w:rPr>
        <w:t xml:space="preserve">ederal law or court </w:t>
      </w:r>
      <w:r>
        <w:rPr>
          <w:rFonts w:ascii="Century Schoolbook" w:hAnsi="Century Schoolbook"/>
          <w:snapToGrid w:val="0"/>
          <w:sz w:val="22"/>
          <w:szCs w:val="22"/>
        </w:rPr>
        <w:t>order.  For information that</w:t>
      </w:r>
      <w:r w:rsidRPr="00136063">
        <w:rPr>
          <w:rFonts w:ascii="Century Schoolbook" w:hAnsi="Century Schoolbook"/>
          <w:snapToGrid w:val="0"/>
          <w:sz w:val="22"/>
          <w:szCs w:val="22"/>
        </w:rPr>
        <w:t xml:space="preserve"> Customer designates in writing as proprietary, BPA will limit the use and dissemination of that information within BPA to employees who need the information for the purposes of this Agreement.</w:t>
      </w:r>
    </w:p>
    <w:p w14:paraId="0874DB5A" w14:textId="77777777" w:rsidR="001C0773" w:rsidRPr="001C0773" w:rsidRDefault="001C0773" w:rsidP="00B464FE">
      <w:pPr>
        <w:rPr>
          <w:rFonts w:ascii="Century Schoolbook" w:hAnsi="Century Schoolbook"/>
          <w:snapToGrid w:val="0"/>
          <w:sz w:val="22"/>
          <w:szCs w:val="22"/>
        </w:rPr>
      </w:pPr>
    </w:p>
    <w:p w14:paraId="3D35F7BD" w14:textId="6A423194" w:rsidR="00C851EC" w:rsidRPr="00136063" w:rsidRDefault="00C851EC" w:rsidP="00B464FE">
      <w:pPr>
        <w:rPr>
          <w:rFonts w:ascii="Century Schoolbook" w:hAnsi="Century Schoolbook"/>
          <w:b/>
          <w:snapToGrid w:val="0"/>
          <w:sz w:val="22"/>
          <w:szCs w:val="22"/>
        </w:rPr>
      </w:pPr>
      <w:r>
        <w:rPr>
          <w:rFonts w:ascii="Century Schoolbook" w:hAnsi="Century Schoolbook"/>
          <w:b/>
          <w:snapToGrid w:val="0"/>
          <w:sz w:val="22"/>
          <w:szCs w:val="22"/>
        </w:rPr>
        <w:t>13</w:t>
      </w:r>
      <w:r w:rsidRPr="00136063">
        <w:rPr>
          <w:rFonts w:ascii="Century Schoolbook" w:hAnsi="Century Schoolbook"/>
          <w:b/>
          <w:snapToGrid w:val="0"/>
          <w:sz w:val="22"/>
          <w:szCs w:val="22"/>
        </w:rPr>
        <w:t>.</w:t>
      </w:r>
      <w:r w:rsidRPr="00136063">
        <w:rPr>
          <w:rFonts w:ascii="Century Schoolbook" w:hAnsi="Century Schoolbook"/>
          <w:b/>
          <w:snapToGrid w:val="0"/>
          <w:sz w:val="22"/>
          <w:szCs w:val="22"/>
        </w:rPr>
        <w:tab/>
        <w:t>GOVERNING LAW</w:t>
      </w:r>
    </w:p>
    <w:p w14:paraId="5A6DD8F6" w14:textId="77777777" w:rsidR="00C851EC" w:rsidRPr="00136063" w:rsidRDefault="00C851EC" w:rsidP="00B464FE">
      <w:pPr>
        <w:ind w:left="720"/>
        <w:rPr>
          <w:rFonts w:ascii="Century Schoolbook" w:hAnsi="Century Schoolbook"/>
          <w:snapToGrid w:val="0"/>
          <w:sz w:val="22"/>
          <w:szCs w:val="22"/>
        </w:rPr>
      </w:pPr>
      <w:r w:rsidRPr="00136063">
        <w:rPr>
          <w:rFonts w:ascii="Century Schoolbook" w:hAnsi="Century Schoolbook"/>
          <w:snapToGrid w:val="0"/>
          <w:sz w:val="22"/>
          <w:szCs w:val="22"/>
        </w:rPr>
        <w:t>This Agreement shall be</w:t>
      </w:r>
      <w:r w:rsidRPr="00136063">
        <w:rPr>
          <w:rFonts w:ascii="Century Schoolbook" w:hAnsi="Century Schoolbook"/>
          <w:sz w:val="22"/>
          <w:szCs w:val="22"/>
        </w:rPr>
        <w:t xml:space="preserve"> interpreted, construed, and enforced </w:t>
      </w:r>
      <w:r w:rsidRPr="00136063">
        <w:rPr>
          <w:rFonts w:ascii="Century Schoolbook" w:hAnsi="Century Schoolbook"/>
          <w:snapToGrid w:val="0"/>
          <w:sz w:val="22"/>
          <w:szCs w:val="22"/>
        </w:rPr>
        <w:t>in accordance with Federal law.</w:t>
      </w:r>
    </w:p>
    <w:p w14:paraId="43294443" w14:textId="77777777" w:rsidR="00C851EC" w:rsidRPr="00D82A55" w:rsidRDefault="00C851EC" w:rsidP="00B464FE">
      <w:pPr>
        <w:ind w:left="720" w:hanging="720"/>
        <w:rPr>
          <w:rFonts w:ascii="Century Schoolbook" w:hAnsi="Century Schoolbook"/>
          <w:snapToGrid w:val="0"/>
          <w:sz w:val="22"/>
          <w:szCs w:val="22"/>
        </w:rPr>
      </w:pPr>
    </w:p>
    <w:p w14:paraId="212C9196" w14:textId="77777777" w:rsidR="00C851EC" w:rsidRPr="00136063" w:rsidRDefault="00C851EC" w:rsidP="00B464FE">
      <w:pPr>
        <w:tabs>
          <w:tab w:val="left" w:pos="720"/>
        </w:tabs>
        <w:rPr>
          <w:rFonts w:ascii="Century Schoolbook" w:hAnsi="Century Schoolbook"/>
          <w:b/>
          <w:sz w:val="22"/>
          <w:szCs w:val="22"/>
        </w:rPr>
      </w:pPr>
      <w:r>
        <w:rPr>
          <w:rFonts w:ascii="Century Schoolbook" w:hAnsi="Century Schoolbook"/>
          <w:b/>
          <w:sz w:val="22"/>
          <w:szCs w:val="22"/>
        </w:rPr>
        <w:t>14</w:t>
      </w:r>
      <w:r w:rsidRPr="00136063">
        <w:rPr>
          <w:rFonts w:ascii="Century Schoolbook" w:hAnsi="Century Schoolbook"/>
          <w:b/>
          <w:sz w:val="22"/>
          <w:szCs w:val="22"/>
        </w:rPr>
        <w:t>.</w:t>
      </w:r>
      <w:r w:rsidRPr="00136063">
        <w:rPr>
          <w:rFonts w:ascii="Century Schoolbook" w:hAnsi="Century Schoolbook"/>
          <w:b/>
          <w:sz w:val="22"/>
          <w:szCs w:val="22"/>
        </w:rPr>
        <w:tab/>
        <w:t>SIGNATURES</w:t>
      </w:r>
    </w:p>
    <w:p w14:paraId="45D9F9C3" w14:textId="77777777" w:rsidR="00C851EC" w:rsidRPr="00E678CE" w:rsidRDefault="00C851EC" w:rsidP="00B464FE">
      <w:pPr>
        <w:autoSpaceDE w:val="0"/>
        <w:autoSpaceDN w:val="0"/>
        <w:ind w:left="720"/>
        <w:rPr>
          <w:rFonts w:ascii="Century Schoolbook" w:hAnsi="Century Schoolbook"/>
          <w:sz w:val="22"/>
          <w:szCs w:val="22"/>
        </w:rPr>
      </w:pPr>
      <w:r w:rsidRPr="00E678CE">
        <w:rPr>
          <w:rFonts w:ascii="Century Schoolbook" w:hAnsi="Century Schoolbook"/>
          <w:sz w:val="22"/>
          <w:szCs w:val="22"/>
        </w:rPr>
        <w:t xml:space="preserve">This Agreement may be executed in several counterparts, all of which taken together will constitute one single agreement, and may be executed by electronic signature and delivered electronically.  The </w:t>
      </w:r>
      <w:r>
        <w:rPr>
          <w:rFonts w:ascii="Century Schoolbook" w:hAnsi="Century Schoolbook"/>
          <w:sz w:val="22"/>
          <w:szCs w:val="22"/>
        </w:rPr>
        <w:t>P</w:t>
      </w:r>
      <w:r w:rsidRPr="00E678CE">
        <w:rPr>
          <w:rFonts w:ascii="Century Schoolbook" w:hAnsi="Century Schoolbook"/>
          <w:sz w:val="22"/>
          <w:szCs w:val="22"/>
        </w:rPr>
        <w:t xml:space="preserve">arties have executed this </w:t>
      </w:r>
      <w:r>
        <w:rPr>
          <w:rFonts w:ascii="Century Schoolbook" w:hAnsi="Century Schoolbook"/>
          <w:sz w:val="22"/>
          <w:szCs w:val="22"/>
        </w:rPr>
        <w:t>Agreement</w:t>
      </w:r>
      <w:r w:rsidRPr="00E678CE">
        <w:rPr>
          <w:rFonts w:ascii="Century Schoolbook" w:hAnsi="Century Schoolbook"/>
          <w:sz w:val="22"/>
          <w:szCs w:val="22"/>
        </w:rPr>
        <w:t xml:space="preserve"> as of the last date indicated below.</w:t>
      </w:r>
    </w:p>
    <w:p w14:paraId="564F989D" w14:textId="77777777" w:rsidR="00C851EC" w:rsidRPr="00136063" w:rsidRDefault="00C851EC" w:rsidP="00B464FE">
      <w:pPr>
        <w:tabs>
          <w:tab w:val="left" w:pos="5040"/>
        </w:tabs>
        <w:rPr>
          <w:rFonts w:ascii="Century Schoolbook" w:hAnsi="Century Schoolbook"/>
          <w:sz w:val="22"/>
          <w:szCs w:val="22"/>
        </w:rPr>
      </w:pPr>
    </w:p>
    <w:p w14:paraId="469E92A8" w14:textId="77777777" w:rsidR="00C851EC" w:rsidRPr="00136063" w:rsidRDefault="00C851EC" w:rsidP="00B464FE">
      <w:pPr>
        <w:tabs>
          <w:tab w:val="left" w:pos="5040"/>
        </w:tabs>
        <w:rPr>
          <w:rFonts w:ascii="Century Schoolbook" w:hAnsi="Century Schoolbook"/>
          <w:caps/>
          <w:sz w:val="22"/>
          <w:szCs w:val="22"/>
        </w:rPr>
      </w:pPr>
    </w:p>
    <w:p w14:paraId="4C6D05C8" w14:textId="77777777" w:rsidR="00C851EC" w:rsidRPr="00C639FC" w:rsidRDefault="006769DE" w:rsidP="00B464FE">
      <w:pPr>
        <w:tabs>
          <w:tab w:val="left" w:pos="5040"/>
        </w:tabs>
        <w:outlineLvl w:val="0"/>
        <w:rPr>
          <w:rFonts w:ascii="Century Schoolbook" w:hAnsi="Century Schoolbook"/>
          <w:sz w:val="22"/>
          <w:szCs w:val="20"/>
        </w:rPr>
      </w:pPr>
      <w:sdt>
        <w:sdtPr>
          <w:rPr>
            <w:rFonts w:ascii="Century Schoolbook" w:eastAsia="MS Mincho" w:hAnsi="Century Schoolbook"/>
            <w:sz w:val="22"/>
            <w:szCs w:val="22"/>
            <w:lang w:eastAsia="ja-JP"/>
          </w:rPr>
          <w:alias w:val="Customer Long Name"/>
          <w:tag w:val="OTI;PARAMETERS;{7CF031ED-389D-4B6F-A4A5-913F46879C37}"/>
          <w:id w:val="865338841"/>
          <w:placeholder>
            <w:docPart w:val="1FFDA8CCCD624CD6AF0E4182FFB74385"/>
          </w:placeholder>
          <w:dataBinding w:prefixMappings="xmlns:ls='http://www.lascom.com'" w:xpath="ls:Parts/Part[@MainPart=&quot;1&quot; and @PartDefGUID=&quot;OTD;Agreement&quot;]/Conf[@ConfDefGUID=&quot;VWD;vwd_Agreement_Business_Entities&quot;][position()=1]/Part[@PartDefGUID=&quot;OTD;Business_Entity&quot;]/Props/Prop[@InternalName=&quot;Business_Entity_Name&quot;]/@Value" w:storeItemID="{00000000-0000-0000-0000-000000000000}"/>
          <w:text/>
        </w:sdtPr>
        <w:sdtEndPr/>
        <w:sdtContent>
          <w:r w:rsidR="00C851EC" w:rsidRPr="00672725">
            <w:rPr>
              <w:rFonts w:ascii="Century Schoolbook" w:eastAsia="MS Mincho" w:hAnsi="Century Schoolbook"/>
              <w:sz w:val="22"/>
              <w:szCs w:val="22"/>
              <w:lang w:eastAsia="ja-JP"/>
            </w:rPr>
            <w:t>«CUSTOMER LONG NAME»</w:t>
          </w:r>
        </w:sdtContent>
      </w:sdt>
      <w:r w:rsidR="00C851EC" w:rsidRPr="00C639FC">
        <w:rPr>
          <w:rFonts w:eastAsia="MS Mincho"/>
          <w:lang w:eastAsia="ja-JP"/>
        </w:rPr>
        <w:tab/>
      </w:r>
      <w:r w:rsidR="00C851EC" w:rsidRPr="00C639FC">
        <w:rPr>
          <w:rFonts w:ascii="Century Schoolbook" w:hAnsi="Century Schoolbook"/>
          <w:sz w:val="22"/>
          <w:szCs w:val="20"/>
        </w:rPr>
        <w:t>UNITED STATES OF AMERICA</w:t>
      </w:r>
    </w:p>
    <w:p w14:paraId="0D839FD4" w14:textId="77777777" w:rsidR="00C851EC" w:rsidRPr="00C639FC" w:rsidRDefault="00C851EC" w:rsidP="00B464FE">
      <w:pPr>
        <w:tabs>
          <w:tab w:val="left" w:pos="5040"/>
        </w:tabs>
        <w:ind w:firstLine="5040"/>
        <w:outlineLvl w:val="0"/>
        <w:rPr>
          <w:rFonts w:ascii="Century Schoolbook" w:hAnsi="Century Schoolbook"/>
          <w:sz w:val="22"/>
          <w:szCs w:val="20"/>
        </w:rPr>
      </w:pPr>
      <w:r w:rsidRPr="00C639FC">
        <w:rPr>
          <w:rFonts w:ascii="Century Schoolbook" w:hAnsi="Century Schoolbook"/>
          <w:sz w:val="22"/>
          <w:szCs w:val="20"/>
        </w:rPr>
        <w:t>Department of Energy</w:t>
      </w:r>
    </w:p>
    <w:p w14:paraId="0D973726" w14:textId="77777777" w:rsidR="00C851EC" w:rsidRPr="00C639FC" w:rsidRDefault="00C851EC" w:rsidP="00B464FE">
      <w:pPr>
        <w:tabs>
          <w:tab w:val="left" w:pos="5040"/>
        </w:tabs>
        <w:ind w:firstLine="5040"/>
        <w:outlineLvl w:val="0"/>
        <w:rPr>
          <w:rFonts w:ascii="Century Schoolbook" w:hAnsi="Century Schoolbook"/>
          <w:sz w:val="22"/>
          <w:szCs w:val="20"/>
        </w:rPr>
      </w:pPr>
      <w:r w:rsidRPr="00C639FC">
        <w:rPr>
          <w:rFonts w:ascii="Century Schoolbook" w:hAnsi="Century Schoolbook"/>
          <w:sz w:val="22"/>
          <w:szCs w:val="20"/>
        </w:rPr>
        <w:t>Bonneville Power Administration</w:t>
      </w:r>
    </w:p>
    <w:p w14:paraId="7D2B69F1" w14:textId="77777777" w:rsidR="00C851EC" w:rsidRPr="00C639FC" w:rsidRDefault="00C851EC" w:rsidP="00B464FE">
      <w:pPr>
        <w:tabs>
          <w:tab w:val="left" w:pos="5040"/>
        </w:tabs>
        <w:outlineLvl w:val="0"/>
        <w:rPr>
          <w:rFonts w:ascii="Century Schoolbook" w:hAnsi="Century Schoolbook"/>
          <w:sz w:val="22"/>
          <w:szCs w:val="20"/>
        </w:rPr>
      </w:pPr>
    </w:p>
    <w:tbl>
      <w:tblPr>
        <w:tblW w:w="10350" w:type="dxa"/>
        <w:tblLayout w:type="fixed"/>
        <w:tblLook w:val="01E0" w:firstRow="1" w:lastRow="1" w:firstColumn="1" w:lastColumn="1" w:noHBand="0" w:noVBand="0"/>
      </w:tblPr>
      <w:tblGrid>
        <w:gridCol w:w="990"/>
        <w:gridCol w:w="3690"/>
        <w:gridCol w:w="360"/>
        <w:gridCol w:w="990"/>
        <w:gridCol w:w="4320"/>
      </w:tblGrid>
      <w:tr w:rsidR="00C851EC" w:rsidRPr="00C639FC" w14:paraId="71546E80" w14:textId="77777777" w:rsidTr="00B464FE">
        <w:tc>
          <w:tcPr>
            <w:tcW w:w="990" w:type="dxa"/>
          </w:tcPr>
          <w:p w14:paraId="058C4B26" w14:textId="77777777" w:rsidR="00C851EC" w:rsidRPr="00C639FC" w:rsidRDefault="00C851EC" w:rsidP="00B464FE">
            <w:pPr>
              <w:tabs>
                <w:tab w:val="left" w:pos="5040"/>
              </w:tabs>
              <w:ind w:left="-108"/>
              <w:rPr>
                <w:rFonts w:ascii="Century Schoolbook" w:hAnsi="Century Schoolbook"/>
                <w:sz w:val="22"/>
                <w:szCs w:val="22"/>
              </w:rPr>
            </w:pPr>
            <w:r w:rsidRPr="00C639FC">
              <w:rPr>
                <w:rFonts w:ascii="Century Schoolbook" w:hAnsi="Century Schoolbook"/>
                <w:sz w:val="22"/>
                <w:szCs w:val="22"/>
              </w:rPr>
              <w:t>By:</w:t>
            </w:r>
          </w:p>
        </w:tc>
        <w:tc>
          <w:tcPr>
            <w:tcW w:w="3690" w:type="dxa"/>
          </w:tcPr>
          <w:p w14:paraId="722BA95F" w14:textId="77777777" w:rsidR="00C851EC" w:rsidRPr="00C639FC" w:rsidRDefault="00C851EC" w:rsidP="00B464FE">
            <w:pPr>
              <w:tabs>
                <w:tab w:val="left" w:pos="5040"/>
              </w:tabs>
              <w:rPr>
                <w:rFonts w:ascii="Century Schoolbook" w:hAnsi="Century Schoolbook"/>
                <w:sz w:val="22"/>
                <w:szCs w:val="22"/>
              </w:rPr>
            </w:pPr>
          </w:p>
        </w:tc>
        <w:tc>
          <w:tcPr>
            <w:tcW w:w="360" w:type="dxa"/>
          </w:tcPr>
          <w:p w14:paraId="100DA70A" w14:textId="77777777" w:rsidR="00C851EC" w:rsidRPr="00C639FC" w:rsidRDefault="00C851EC" w:rsidP="00B464FE">
            <w:pPr>
              <w:tabs>
                <w:tab w:val="left" w:pos="5040"/>
              </w:tabs>
              <w:rPr>
                <w:rFonts w:ascii="Century Schoolbook" w:hAnsi="Century Schoolbook"/>
                <w:sz w:val="22"/>
                <w:szCs w:val="22"/>
              </w:rPr>
            </w:pPr>
          </w:p>
        </w:tc>
        <w:tc>
          <w:tcPr>
            <w:tcW w:w="990" w:type="dxa"/>
          </w:tcPr>
          <w:p w14:paraId="76CDD21E" w14:textId="77777777" w:rsidR="00C851EC" w:rsidRPr="00C639FC" w:rsidRDefault="00C851EC" w:rsidP="00B464FE">
            <w:pPr>
              <w:tabs>
                <w:tab w:val="left" w:pos="5040"/>
              </w:tabs>
              <w:ind w:hanging="108"/>
              <w:rPr>
                <w:rFonts w:ascii="Century Schoolbook" w:hAnsi="Century Schoolbook"/>
                <w:sz w:val="22"/>
                <w:szCs w:val="22"/>
              </w:rPr>
            </w:pPr>
            <w:r w:rsidRPr="00C639FC">
              <w:rPr>
                <w:rFonts w:ascii="Century Schoolbook" w:hAnsi="Century Schoolbook"/>
                <w:sz w:val="22"/>
                <w:szCs w:val="22"/>
              </w:rPr>
              <w:t>By:</w:t>
            </w:r>
          </w:p>
        </w:tc>
        <w:tc>
          <w:tcPr>
            <w:tcW w:w="4320" w:type="dxa"/>
          </w:tcPr>
          <w:p w14:paraId="5102BE89" w14:textId="77777777" w:rsidR="00C851EC" w:rsidRPr="00C639FC" w:rsidRDefault="00C851EC" w:rsidP="00B464FE">
            <w:pPr>
              <w:tabs>
                <w:tab w:val="left" w:pos="5040"/>
              </w:tabs>
              <w:rPr>
                <w:rFonts w:ascii="Century Schoolbook" w:hAnsi="Century Schoolbook"/>
                <w:sz w:val="22"/>
                <w:szCs w:val="22"/>
              </w:rPr>
            </w:pPr>
          </w:p>
        </w:tc>
      </w:tr>
      <w:tr w:rsidR="00C851EC" w:rsidRPr="00C639FC" w14:paraId="3E02A36E" w14:textId="77777777" w:rsidTr="00B464FE">
        <w:tc>
          <w:tcPr>
            <w:tcW w:w="990" w:type="dxa"/>
          </w:tcPr>
          <w:p w14:paraId="4F201172" w14:textId="77777777" w:rsidR="00C851EC" w:rsidRPr="00C639FC" w:rsidRDefault="00C851EC" w:rsidP="00B464FE">
            <w:pPr>
              <w:tabs>
                <w:tab w:val="left" w:pos="5040"/>
              </w:tabs>
              <w:ind w:left="-108"/>
              <w:rPr>
                <w:rFonts w:ascii="Century Schoolbook" w:hAnsi="Century Schoolbook"/>
                <w:sz w:val="22"/>
                <w:szCs w:val="22"/>
              </w:rPr>
            </w:pPr>
          </w:p>
        </w:tc>
        <w:tc>
          <w:tcPr>
            <w:tcW w:w="3690" w:type="dxa"/>
          </w:tcPr>
          <w:p w14:paraId="1C4A2074" w14:textId="77777777" w:rsidR="00C851EC" w:rsidRPr="00C639FC" w:rsidRDefault="00C851EC" w:rsidP="00B464FE">
            <w:pPr>
              <w:tabs>
                <w:tab w:val="left" w:pos="5040"/>
              </w:tabs>
              <w:rPr>
                <w:rFonts w:ascii="Century Schoolbook" w:hAnsi="Century Schoolbook"/>
                <w:sz w:val="22"/>
                <w:szCs w:val="22"/>
              </w:rPr>
            </w:pPr>
          </w:p>
        </w:tc>
        <w:tc>
          <w:tcPr>
            <w:tcW w:w="360" w:type="dxa"/>
          </w:tcPr>
          <w:p w14:paraId="62CBB40B" w14:textId="77777777" w:rsidR="00C851EC" w:rsidRPr="00C639FC" w:rsidRDefault="00C851EC" w:rsidP="00B464FE">
            <w:pPr>
              <w:tabs>
                <w:tab w:val="left" w:pos="5040"/>
              </w:tabs>
              <w:rPr>
                <w:rFonts w:ascii="Century Schoolbook" w:hAnsi="Century Schoolbook"/>
                <w:sz w:val="22"/>
                <w:szCs w:val="22"/>
              </w:rPr>
            </w:pPr>
          </w:p>
        </w:tc>
        <w:tc>
          <w:tcPr>
            <w:tcW w:w="990" w:type="dxa"/>
          </w:tcPr>
          <w:p w14:paraId="3BC6E2C9" w14:textId="77777777" w:rsidR="00C851EC" w:rsidRPr="00C639FC" w:rsidRDefault="00C851EC" w:rsidP="00B464FE">
            <w:pPr>
              <w:tabs>
                <w:tab w:val="left" w:pos="5040"/>
              </w:tabs>
              <w:rPr>
                <w:rFonts w:ascii="Century Schoolbook" w:hAnsi="Century Schoolbook"/>
                <w:sz w:val="22"/>
                <w:szCs w:val="22"/>
              </w:rPr>
            </w:pPr>
          </w:p>
        </w:tc>
        <w:tc>
          <w:tcPr>
            <w:tcW w:w="4320" w:type="dxa"/>
          </w:tcPr>
          <w:p w14:paraId="57F71C39" w14:textId="77777777" w:rsidR="00C851EC" w:rsidRPr="00C639FC" w:rsidRDefault="00C851EC" w:rsidP="00B464FE">
            <w:pPr>
              <w:tabs>
                <w:tab w:val="left" w:pos="5040"/>
              </w:tabs>
              <w:rPr>
                <w:rFonts w:ascii="Century Schoolbook" w:hAnsi="Century Schoolbook"/>
                <w:sz w:val="22"/>
                <w:szCs w:val="22"/>
              </w:rPr>
            </w:pPr>
          </w:p>
        </w:tc>
      </w:tr>
      <w:tr w:rsidR="00C851EC" w:rsidRPr="00C639FC" w14:paraId="20B0ECB7" w14:textId="77777777" w:rsidTr="00B464FE">
        <w:tc>
          <w:tcPr>
            <w:tcW w:w="990" w:type="dxa"/>
          </w:tcPr>
          <w:p w14:paraId="06447BF2" w14:textId="77777777" w:rsidR="00C851EC" w:rsidRPr="00C639FC" w:rsidRDefault="00C851EC" w:rsidP="00B464FE">
            <w:pPr>
              <w:tabs>
                <w:tab w:val="left" w:pos="5040"/>
              </w:tabs>
              <w:ind w:left="-108"/>
              <w:rPr>
                <w:rFonts w:ascii="Century Schoolbook" w:hAnsi="Century Schoolbook"/>
                <w:sz w:val="22"/>
                <w:szCs w:val="22"/>
              </w:rPr>
            </w:pPr>
          </w:p>
        </w:tc>
        <w:tc>
          <w:tcPr>
            <w:tcW w:w="3690" w:type="dxa"/>
            <w:tcBorders>
              <w:top w:val="single" w:sz="4" w:space="0" w:color="auto"/>
            </w:tcBorders>
          </w:tcPr>
          <w:p w14:paraId="0C53A33F" w14:textId="77777777" w:rsidR="00C851EC" w:rsidRPr="00C639FC" w:rsidRDefault="00C851EC" w:rsidP="00B464FE">
            <w:pPr>
              <w:tabs>
                <w:tab w:val="left" w:pos="5040"/>
              </w:tabs>
              <w:rPr>
                <w:rFonts w:ascii="Century Schoolbook" w:hAnsi="Century Schoolbook"/>
                <w:sz w:val="22"/>
                <w:szCs w:val="22"/>
              </w:rPr>
            </w:pPr>
          </w:p>
        </w:tc>
        <w:tc>
          <w:tcPr>
            <w:tcW w:w="360" w:type="dxa"/>
          </w:tcPr>
          <w:p w14:paraId="7FAA616E" w14:textId="77777777" w:rsidR="00C851EC" w:rsidRPr="00C639FC" w:rsidRDefault="00C851EC" w:rsidP="00B464FE">
            <w:pPr>
              <w:tabs>
                <w:tab w:val="left" w:pos="5040"/>
              </w:tabs>
              <w:rPr>
                <w:rFonts w:ascii="Century Schoolbook" w:hAnsi="Century Schoolbook"/>
                <w:sz w:val="22"/>
                <w:szCs w:val="22"/>
              </w:rPr>
            </w:pPr>
          </w:p>
        </w:tc>
        <w:tc>
          <w:tcPr>
            <w:tcW w:w="990" w:type="dxa"/>
          </w:tcPr>
          <w:p w14:paraId="4668A5FB" w14:textId="77777777" w:rsidR="00C851EC" w:rsidRPr="00C639FC" w:rsidRDefault="00C851EC" w:rsidP="00B464FE">
            <w:pPr>
              <w:tabs>
                <w:tab w:val="left" w:pos="5040"/>
              </w:tabs>
              <w:ind w:hanging="108"/>
              <w:rPr>
                <w:rFonts w:ascii="Century Schoolbook" w:hAnsi="Century Schoolbook"/>
                <w:sz w:val="22"/>
                <w:szCs w:val="22"/>
              </w:rPr>
            </w:pPr>
          </w:p>
        </w:tc>
        <w:tc>
          <w:tcPr>
            <w:tcW w:w="4320" w:type="dxa"/>
            <w:tcBorders>
              <w:top w:val="single" w:sz="4" w:space="0" w:color="auto"/>
            </w:tcBorders>
          </w:tcPr>
          <w:p w14:paraId="37B4731D" w14:textId="77777777" w:rsidR="00C851EC" w:rsidRPr="00C639FC" w:rsidRDefault="00C851EC" w:rsidP="00B464FE">
            <w:pPr>
              <w:tabs>
                <w:tab w:val="left" w:pos="5040"/>
              </w:tabs>
              <w:rPr>
                <w:rFonts w:ascii="Century Schoolbook" w:hAnsi="Century Schoolbook"/>
                <w:sz w:val="22"/>
                <w:szCs w:val="22"/>
              </w:rPr>
            </w:pPr>
          </w:p>
        </w:tc>
      </w:tr>
      <w:tr w:rsidR="00C851EC" w:rsidRPr="00C639FC" w14:paraId="75E68884" w14:textId="77777777" w:rsidTr="00B464FE">
        <w:tc>
          <w:tcPr>
            <w:tcW w:w="990" w:type="dxa"/>
          </w:tcPr>
          <w:p w14:paraId="3E75DF67" w14:textId="77777777" w:rsidR="00C851EC" w:rsidRPr="00C639FC" w:rsidRDefault="00C851EC" w:rsidP="00B464FE">
            <w:pPr>
              <w:tabs>
                <w:tab w:val="left" w:pos="5040"/>
              </w:tabs>
              <w:ind w:left="-108"/>
              <w:rPr>
                <w:rFonts w:ascii="Century Schoolbook" w:hAnsi="Century Schoolbook"/>
                <w:sz w:val="22"/>
                <w:szCs w:val="22"/>
              </w:rPr>
            </w:pPr>
            <w:r w:rsidRPr="00C639FC">
              <w:rPr>
                <w:rFonts w:ascii="Century Schoolbook" w:hAnsi="Century Schoolbook"/>
                <w:sz w:val="22"/>
                <w:szCs w:val="22"/>
              </w:rPr>
              <w:t>Title:</w:t>
            </w:r>
          </w:p>
        </w:tc>
        <w:tc>
          <w:tcPr>
            <w:tcW w:w="3690" w:type="dxa"/>
            <w:tcBorders>
              <w:bottom w:val="single" w:sz="4" w:space="0" w:color="auto"/>
            </w:tcBorders>
          </w:tcPr>
          <w:p w14:paraId="4B0851BA" w14:textId="77777777" w:rsidR="00C851EC" w:rsidRPr="00C639FC" w:rsidRDefault="00C851EC" w:rsidP="00B464FE">
            <w:pPr>
              <w:tabs>
                <w:tab w:val="left" w:pos="5040"/>
              </w:tabs>
              <w:rPr>
                <w:rFonts w:ascii="Century Schoolbook" w:hAnsi="Century Schoolbook"/>
                <w:sz w:val="16"/>
                <w:szCs w:val="16"/>
              </w:rPr>
            </w:pPr>
          </w:p>
        </w:tc>
        <w:tc>
          <w:tcPr>
            <w:tcW w:w="360" w:type="dxa"/>
          </w:tcPr>
          <w:p w14:paraId="19342836" w14:textId="77777777" w:rsidR="00C851EC" w:rsidRPr="00C639FC" w:rsidRDefault="00C851EC" w:rsidP="00B464FE">
            <w:pPr>
              <w:tabs>
                <w:tab w:val="left" w:pos="5040"/>
              </w:tabs>
              <w:rPr>
                <w:rFonts w:ascii="Century Schoolbook" w:hAnsi="Century Schoolbook"/>
                <w:sz w:val="16"/>
                <w:szCs w:val="16"/>
              </w:rPr>
            </w:pPr>
          </w:p>
        </w:tc>
        <w:tc>
          <w:tcPr>
            <w:tcW w:w="990" w:type="dxa"/>
          </w:tcPr>
          <w:p w14:paraId="00F758B7" w14:textId="77777777" w:rsidR="00C851EC" w:rsidRPr="00C639FC" w:rsidRDefault="00C851EC" w:rsidP="00B464FE">
            <w:pPr>
              <w:tabs>
                <w:tab w:val="left" w:pos="5040"/>
              </w:tabs>
              <w:ind w:hanging="108"/>
              <w:rPr>
                <w:rFonts w:ascii="Century Schoolbook" w:hAnsi="Century Schoolbook"/>
                <w:sz w:val="16"/>
                <w:szCs w:val="16"/>
              </w:rPr>
            </w:pPr>
            <w:r w:rsidRPr="00C639FC">
              <w:rPr>
                <w:rFonts w:ascii="Century Schoolbook" w:hAnsi="Century Schoolbook"/>
                <w:sz w:val="22"/>
                <w:szCs w:val="22"/>
              </w:rPr>
              <w:t>Title:</w:t>
            </w:r>
          </w:p>
        </w:tc>
        <w:sdt>
          <w:sdtPr>
            <w:rPr>
              <w:rFonts w:ascii="Century Schoolbook" w:hAnsi="Century Schoolbook"/>
              <w:sz w:val="22"/>
              <w:szCs w:val="22"/>
            </w:rPr>
            <w:id w:val="-1440293528"/>
            <w:placeholder>
              <w:docPart w:val="A3C0FA565E3A44E4B29BA2404E5B0FE3"/>
            </w:placeholder>
            <w:comboBox>
              <w:listItem w:value="Choose an item."/>
              <w:listItem w:displayText="Transmission Account Executive" w:value="Transmission Account Executive"/>
              <w:listItem w:displayText="Senior Transmission Account Executive" w:value="Senior Transmission Account Executive"/>
            </w:comboBox>
          </w:sdtPr>
          <w:sdtEndPr/>
          <w:sdtContent>
            <w:tc>
              <w:tcPr>
                <w:tcW w:w="4320" w:type="dxa"/>
                <w:tcBorders>
                  <w:bottom w:val="single" w:sz="4" w:space="0" w:color="auto"/>
                </w:tcBorders>
              </w:tcPr>
              <w:p w14:paraId="2C1327B1" w14:textId="77777777" w:rsidR="00C851EC" w:rsidRPr="00C639FC" w:rsidRDefault="00C851EC" w:rsidP="00B464FE">
                <w:pPr>
                  <w:tabs>
                    <w:tab w:val="left" w:pos="5040"/>
                  </w:tabs>
                  <w:rPr>
                    <w:rFonts w:ascii="Century Schoolbook" w:hAnsi="Century Schoolbook"/>
                    <w:sz w:val="16"/>
                    <w:szCs w:val="16"/>
                  </w:rPr>
                </w:pPr>
                <w:r w:rsidRPr="00672725">
                  <w:rPr>
                    <w:rFonts w:ascii="Century Schoolbook" w:hAnsi="Century Schoolbook"/>
                    <w:sz w:val="22"/>
                    <w:szCs w:val="22"/>
                  </w:rPr>
                  <w:t>AE Title</w:t>
                </w:r>
              </w:p>
            </w:tc>
          </w:sdtContent>
        </w:sdt>
      </w:tr>
    </w:tbl>
    <w:p w14:paraId="281025C8" w14:textId="77777777" w:rsidR="00C851EC" w:rsidRPr="00C639FC" w:rsidRDefault="00C851EC" w:rsidP="00C851EC">
      <w:pPr>
        <w:tabs>
          <w:tab w:val="left" w:pos="5040"/>
        </w:tabs>
        <w:outlineLvl w:val="0"/>
        <w:rPr>
          <w:rFonts w:ascii="Century Schoolbook" w:hAnsi="Century Schoolbook"/>
          <w:sz w:val="22"/>
          <w:szCs w:val="20"/>
        </w:rPr>
      </w:pPr>
    </w:p>
    <w:p w14:paraId="0E86223B" w14:textId="77777777" w:rsidR="00C851EC" w:rsidRPr="00C639FC" w:rsidRDefault="00C851EC" w:rsidP="00C851EC">
      <w:pPr>
        <w:rPr>
          <w:rFonts w:ascii="Century Schoolbook" w:hAnsi="Century Schoolbook"/>
          <w:color w:val="000000"/>
          <w:sz w:val="22"/>
          <w:szCs w:val="22"/>
        </w:rPr>
      </w:pPr>
    </w:p>
    <w:p w14:paraId="4ADBEA3B" w14:textId="77777777" w:rsidR="00C851EC" w:rsidRPr="00C639FC" w:rsidRDefault="00C851EC" w:rsidP="00C851EC">
      <w:pPr>
        <w:rPr>
          <w:rFonts w:ascii="Century Schoolbook" w:hAnsi="Century Schoolbook"/>
          <w:color w:val="000000"/>
          <w:sz w:val="22"/>
          <w:szCs w:val="22"/>
        </w:rPr>
      </w:pPr>
      <w:r w:rsidRPr="00C639FC">
        <w:rPr>
          <w:rFonts w:ascii="Century Schoolbook" w:hAnsi="Century Schoolbook"/>
          <w:color w:val="000000"/>
          <w:sz w:val="22"/>
          <w:szCs w:val="22"/>
        </w:rPr>
        <w:t>If opting out of the electronic signature:</w:t>
      </w:r>
    </w:p>
    <w:p w14:paraId="71B5A722" w14:textId="77777777" w:rsidR="00C851EC" w:rsidRPr="00C639FC" w:rsidRDefault="00C851EC" w:rsidP="00C851EC">
      <w:pPr>
        <w:rPr>
          <w:rFonts w:ascii="Century Schoolbook" w:hAnsi="Century Schoolbook"/>
          <w:color w:val="000000"/>
          <w:sz w:val="22"/>
          <w:szCs w:val="22"/>
        </w:rPr>
      </w:pPr>
    </w:p>
    <w:tbl>
      <w:tblPr>
        <w:tblW w:w="4334" w:type="dxa"/>
        <w:tblLayout w:type="fixed"/>
        <w:tblCellMar>
          <w:left w:w="36" w:type="dxa"/>
          <w:right w:w="36" w:type="dxa"/>
        </w:tblCellMar>
        <w:tblLook w:val="0000" w:firstRow="0" w:lastRow="0" w:firstColumn="0" w:lastColumn="0" w:noHBand="0" w:noVBand="0"/>
      </w:tblPr>
      <w:tblGrid>
        <w:gridCol w:w="864"/>
        <w:gridCol w:w="3456"/>
        <w:gridCol w:w="14"/>
      </w:tblGrid>
      <w:tr w:rsidR="00C851EC" w:rsidRPr="00C639FC" w14:paraId="772FAB1E" w14:textId="77777777" w:rsidTr="00B464FE">
        <w:trPr>
          <w:gridAfter w:val="1"/>
          <w:wAfter w:w="14" w:type="dxa"/>
        </w:trPr>
        <w:tc>
          <w:tcPr>
            <w:tcW w:w="864" w:type="dxa"/>
            <w:tcMar>
              <w:top w:w="14" w:type="dxa"/>
              <w:left w:w="14" w:type="dxa"/>
              <w:bottom w:w="14" w:type="dxa"/>
              <w:right w:w="14" w:type="dxa"/>
            </w:tcMar>
          </w:tcPr>
          <w:p w14:paraId="60D9AB0D" w14:textId="77777777" w:rsidR="00C851EC" w:rsidRPr="00C639FC" w:rsidRDefault="00C851EC" w:rsidP="00B464FE">
            <w:pPr>
              <w:rPr>
                <w:rFonts w:ascii="Century Schoolbook" w:hAnsi="Century Schoolbook"/>
                <w:sz w:val="22"/>
                <w:szCs w:val="20"/>
              </w:rPr>
            </w:pPr>
            <w:r w:rsidRPr="00C639FC">
              <w:rPr>
                <w:rFonts w:ascii="Century Schoolbook" w:hAnsi="Century Schoolbook"/>
                <w:sz w:val="22"/>
                <w:szCs w:val="20"/>
              </w:rPr>
              <w:t>By:</w:t>
            </w:r>
          </w:p>
        </w:tc>
        <w:tc>
          <w:tcPr>
            <w:tcW w:w="3456" w:type="dxa"/>
            <w:tcBorders>
              <w:bottom w:val="single" w:sz="4" w:space="0" w:color="auto"/>
            </w:tcBorders>
            <w:tcMar>
              <w:top w:w="14" w:type="dxa"/>
              <w:left w:w="14" w:type="dxa"/>
              <w:bottom w:w="14" w:type="dxa"/>
              <w:right w:w="14" w:type="dxa"/>
            </w:tcMar>
          </w:tcPr>
          <w:p w14:paraId="1983FA8D" w14:textId="77777777" w:rsidR="00C851EC" w:rsidRPr="00C639FC" w:rsidRDefault="00C851EC" w:rsidP="00B464FE">
            <w:pPr>
              <w:rPr>
                <w:rFonts w:ascii="Century Schoolbook" w:hAnsi="Century Schoolbook"/>
                <w:sz w:val="22"/>
                <w:szCs w:val="20"/>
              </w:rPr>
            </w:pPr>
          </w:p>
        </w:tc>
      </w:tr>
      <w:tr w:rsidR="00C851EC" w:rsidRPr="00C639FC" w14:paraId="7079B101" w14:textId="77777777" w:rsidTr="00B464FE">
        <w:trPr>
          <w:gridAfter w:val="1"/>
          <w:wAfter w:w="14" w:type="dxa"/>
        </w:trPr>
        <w:tc>
          <w:tcPr>
            <w:tcW w:w="864" w:type="dxa"/>
            <w:tcMar>
              <w:top w:w="14" w:type="dxa"/>
              <w:left w:w="14" w:type="dxa"/>
              <w:bottom w:w="14" w:type="dxa"/>
              <w:right w:w="14" w:type="dxa"/>
            </w:tcMar>
          </w:tcPr>
          <w:p w14:paraId="7AC48B11" w14:textId="77777777" w:rsidR="00C851EC" w:rsidRPr="00C639FC" w:rsidRDefault="00C851EC" w:rsidP="00B464FE">
            <w:pPr>
              <w:rPr>
                <w:rFonts w:ascii="Century Schoolbook" w:hAnsi="Century Schoolbook"/>
                <w:sz w:val="22"/>
                <w:szCs w:val="20"/>
              </w:rPr>
            </w:pPr>
          </w:p>
        </w:tc>
        <w:tc>
          <w:tcPr>
            <w:tcW w:w="3456" w:type="dxa"/>
            <w:tcBorders>
              <w:top w:val="single" w:sz="4" w:space="0" w:color="auto"/>
            </w:tcBorders>
            <w:tcMar>
              <w:top w:w="14" w:type="dxa"/>
              <w:left w:w="14" w:type="dxa"/>
              <w:bottom w:w="14" w:type="dxa"/>
              <w:right w:w="14" w:type="dxa"/>
            </w:tcMar>
          </w:tcPr>
          <w:p w14:paraId="6117FE0A" w14:textId="77777777" w:rsidR="00C851EC" w:rsidRPr="00C639FC" w:rsidRDefault="00C851EC" w:rsidP="00B464FE">
            <w:pPr>
              <w:rPr>
                <w:rFonts w:ascii="Century Schoolbook" w:hAnsi="Century Schoolbook"/>
                <w:sz w:val="22"/>
                <w:szCs w:val="20"/>
              </w:rPr>
            </w:pPr>
          </w:p>
        </w:tc>
      </w:tr>
      <w:tr w:rsidR="00C851EC" w:rsidRPr="00C639FC" w14:paraId="2DA0306A" w14:textId="77777777" w:rsidTr="00B464FE">
        <w:trPr>
          <w:gridAfter w:val="1"/>
          <w:wAfter w:w="14" w:type="dxa"/>
        </w:trPr>
        <w:tc>
          <w:tcPr>
            <w:tcW w:w="864" w:type="dxa"/>
            <w:tcMar>
              <w:top w:w="14" w:type="dxa"/>
              <w:left w:w="14" w:type="dxa"/>
              <w:bottom w:w="14" w:type="dxa"/>
              <w:right w:w="14" w:type="dxa"/>
            </w:tcMar>
          </w:tcPr>
          <w:p w14:paraId="0788585F" w14:textId="77777777" w:rsidR="00C851EC" w:rsidRPr="00C639FC" w:rsidRDefault="00C851EC" w:rsidP="00B464FE">
            <w:pPr>
              <w:rPr>
                <w:rFonts w:ascii="Century Schoolbook" w:hAnsi="Century Schoolbook"/>
                <w:sz w:val="22"/>
                <w:szCs w:val="20"/>
              </w:rPr>
            </w:pPr>
            <w:r w:rsidRPr="00C639FC">
              <w:rPr>
                <w:rFonts w:ascii="Century Schoolbook" w:hAnsi="Century Schoolbook"/>
                <w:sz w:val="22"/>
                <w:szCs w:val="20"/>
              </w:rPr>
              <w:t>Name:</w:t>
            </w:r>
          </w:p>
        </w:tc>
        <w:tc>
          <w:tcPr>
            <w:tcW w:w="3456" w:type="dxa"/>
            <w:tcBorders>
              <w:bottom w:val="single" w:sz="4" w:space="0" w:color="auto"/>
            </w:tcBorders>
            <w:tcMar>
              <w:top w:w="14" w:type="dxa"/>
              <w:left w:w="14" w:type="dxa"/>
              <w:bottom w:w="14" w:type="dxa"/>
              <w:right w:w="14" w:type="dxa"/>
            </w:tcMar>
          </w:tcPr>
          <w:p w14:paraId="14B2E24C" w14:textId="77777777" w:rsidR="00C851EC" w:rsidRPr="00C639FC" w:rsidRDefault="00C851EC" w:rsidP="00B464FE">
            <w:pPr>
              <w:rPr>
                <w:rFonts w:ascii="Century Schoolbook" w:hAnsi="Century Schoolbook"/>
                <w:sz w:val="22"/>
                <w:szCs w:val="20"/>
              </w:rPr>
            </w:pPr>
          </w:p>
        </w:tc>
      </w:tr>
      <w:tr w:rsidR="00C851EC" w:rsidRPr="00C639FC" w14:paraId="19C89C22" w14:textId="77777777" w:rsidTr="00B464FE">
        <w:tc>
          <w:tcPr>
            <w:tcW w:w="4334" w:type="dxa"/>
            <w:gridSpan w:val="3"/>
            <w:tcMar>
              <w:top w:w="14" w:type="dxa"/>
              <w:left w:w="14" w:type="dxa"/>
              <w:bottom w:w="14" w:type="dxa"/>
              <w:right w:w="14" w:type="dxa"/>
            </w:tcMar>
          </w:tcPr>
          <w:p w14:paraId="756E0BD3" w14:textId="77777777" w:rsidR="00C851EC" w:rsidRPr="00C639FC" w:rsidRDefault="00C851EC" w:rsidP="00B464FE">
            <w:pPr>
              <w:tabs>
                <w:tab w:val="left" w:pos="5850"/>
                <w:tab w:val="right" w:leader="underscore" w:pos="9360"/>
              </w:tabs>
              <w:ind w:firstLine="810"/>
              <w:rPr>
                <w:rFonts w:ascii="Century Schoolbook" w:hAnsi="Century Schoolbook"/>
                <w:i/>
                <w:sz w:val="16"/>
                <w:szCs w:val="20"/>
                <w:highlight w:val="yellow"/>
              </w:rPr>
            </w:pPr>
            <w:r w:rsidRPr="00C639FC">
              <w:rPr>
                <w:rFonts w:ascii="Century Schoolbook" w:hAnsi="Century Schoolbook"/>
                <w:i/>
                <w:sz w:val="16"/>
                <w:szCs w:val="20"/>
              </w:rPr>
              <w:t>(Print/Type)</w:t>
            </w:r>
          </w:p>
        </w:tc>
      </w:tr>
      <w:tr w:rsidR="00C851EC" w:rsidRPr="00C639FC" w14:paraId="26113437" w14:textId="77777777" w:rsidTr="00B464FE">
        <w:trPr>
          <w:gridAfter w:val="1"/>
          <w:wAfter w:w="14" w:type="dxa"/>
        </w:trPr>
        <w:tc>
          <w:tcPr>
            <w:tcW w:w="864" w:type="dxa"/>
            <w:tcMar>
              <w:top w:w="14" w:type="dxa"/>
              <w:left w:w="14" w:type="dxa"/>
              <w:bottom w:w="14" w:type="dxa"/>
              <w:right w:w="14" w:type="dxa"/>
            </w:tcMar>
          </w:tcPr>
          <w:p w14:paraId="401A8F35" w14:textId="77777777" w:rsidR="00C851EC" w:rsidRPr="00C639FC" w:rsidRDefault="00C851EC" w:rsidP="00B464FE">
            <w:pPr>
              <w:rPr>
                <w:rFonts w:ascii="Century Schoolbook" w:hAnsi="Century Schoolbook"/>
                <w:sz w:val="22"/>
                <w:szCs w:val="20"/>
              </w:rPr>
            </w:pPr>
            <w:r w:rsidRPr="00C639FC">
              <w:rPr>
                <w:rFonts w:ascii="Century Schoolbook" w:hAnsi="Century Schoolbook"/>
                <w:sz w:val="22"/>
                <w:szCs w:val="20"/>
              </w:rPr>
              <w:t>Title:</w:t>
            </w:r>
          </w:p>
        </w:tc>
        <w:tc>
          <w:tcPr>
            <w:tcW w:w="3456" w:type="dxa"/>
            <w:tcBorders>
              <w:bottom w:val="single" w:sz="4" w:space="0" w:color="auto"/>
            </w:tcBorders>
            <w:tcMar>
              <w:top w:w="14" w:type="dxa"/>
              <w:left w:w="14" w:type="dxa"/>
              <w:bottom w:w="14" w:type="dxa"/>
              <w:right w:w="14" w:type="dxa"/>
            </w:tcMar>
          </w:tcPr>
          <w:p w14:paraId="55F4A956" w14:textId="77777777" w:rsidR="00C851EC" w:rsidRPr="00C639FC" w:rsidRDefault="00C851EC" w:rsidP="00B464FE">
            <w:pPr>
              <w:rPr>
                <w:rFonts w:ascii="Century Schoolbook" w:hAnsi="Century Schoolbook"/>
                <w:sz w:val="22"/>
                <w:szCs w:val="20"/>
              </w:rPr>
            </w:pPr>
          </w:p>
        </w:tc>
      </w:tr>
      <w:tr w:rsidR="00C851EC" w:rsidRPr="00C639FC" w14:paraId="28961F28" w14:textId="77777777" w:rsidTr="00B464FE">
        <w:trPr>
          <w:gridAfter w:val="1"/>
          <w:wAfter w:w="14" w:type="dxa"/>
          <w:trHeight w:val="261"/>
        </w:trPr>
        <w:tc>
          <w:tcPr>
            <w:tcW w:w="864" w:type="dxa"/>
            <w:tcMar>
              <w:top w:w="14" w:type="dxa"/>
              <w:left w:w="14" w:type="dxa"/>
              <w:bottom w:w="14" w:type="dxa"/>
              <w:right w:w="14" w:type="dxa"/>
            </w:tcMar>
          </w:tcPr>
          <w:p w14:paraId="7D0CF200" w14:textId="77777777" w:rsidR="00C851EC" w:rsidRPr="00C639FC" w:rsidRDefault="00C851EC" w:rsidP="00B464FE">
            <w:pPr>
              <w:rPr>
                <w:rFonts w:ascii="Century Schoolbook" w:hAnsi="Century Schoolbook"/>
                <w:sz w:val="22"/>
                <w:szCs w:val="20"/>
              </w:rPr>
            </w:pPr>
          </w:p>
        </w:tc>
        <w:tc>
          <w:tcPr>
            <w:tcW w:w="3456" w:type="dxa"/>
            <w:tcBorders>
              <w:top w:val="single" w:sz="4" w:space="0" w:color="auto"/>
            </w:tcBorders>
            <w:tcMar>
              <w:top w:w="14" w:type="dxa"/>
              <w:left w:w="14" w:type="dxa"/>
              <w:bottom w:w="14" w:type="dxa"/>
              <w:right w:w="14" w:type="dxa"/>
            </w:tcMar>
          </w:tcPr>
          <w:p w14:paraId="74ACE9E6" w14:textId="77777777" w:rsidR="00C851EC" w:rsidRPr="00C639FC" w:rsidRDefault="00C851EC" w:rsidP="00B464FE">
            <w:pPr>
              <w:rPr>
                <w:rFonts w:ascii="Century Schoolbook" w:hAnsi="Century Schoolbook"/>
                <w:sz w:val="22"/>
                <w:szCs w:val="20"/>
              </w:rPr>
            </w:pPr>
          </w:p>
        </w:tc>
      </w:tr>
      <w:tr w:rsidR="00C851EC" w:rsidRPr="00C639FC" w14:paraId="0B49CBC6" w14:textId="77777777" w:rsidTr="00B464FE">
        <w:trPr>
          <w:gridAfter w:val="1"/>
          <w:wAfter w:w="14" w:type="dxa"/>
        </w:trPr>
        <w:tc>
          <w:tcPr>
            <w:tcW w:w="864" w:type="dxa"/>
            <w:tcMar>
              <w:top w:w="14" w:type="dxa"/>
              <w:left w:w="14" w:type="dxa"/>
              <w:bottom w:w="14" w:type="dxa"/>
              <w:right w:w="14" w:type="dxa"/>
            </w:tcMar>
          </w:tcPr>
          <w:p w14:paraId="22360C16" w14:textId="77777777" w:rsidR="00C851EC" w:rsidRPr="00C639FC" w:rsidRDefault="00C851EC" w:rsidP="00B464FE">
            <w:pPr>
              <w:rPr>
                <w:rFonts w:ascii="Century Schoolbook" w:hAnsi="Century Schoolbook"/>
                <w:sz w:val="22"/>
                <w:szCs w:val="20"/>
              </w:rPr>
            </w:pPr>
            <w:r w:rsidRPr="00C639FC">
              <w:rPr>
                <w:rFonts w:ascii="Century Schoolbook" w:hAnsi="Century Schoolbook"/>
                <w:sz w:val="22"/>
                <w:szCs w:val="20"/>
              </w:rPr>
              <w:t>Date:</w:t>
            </w:r>
          </w:p>
        </w:tc>
        <w:tc>
          <w:tcPr>
            <w:tcW w:w="3456" w:type="dxa"/>
            <w:tcBorders>
              <w:bottom w:val="single" w:sz="4" w:space="0" w:color="auto"/>
            </w:tcBorders>
            <w:tcMar>
              <w:top w:w="14" w:type="dxa"/>
              <w:left w:w="14" w:type="dxa"/>
              <w:bottom w:w="14" w:type="dxa"/>
              <w:right w:w="14" w:type="dxa"/>
            </w:tcMar>
          </w:tcPr>
          <w:p w14:paraId="0E7A7792" w14:textId="77777777" w:rsidR="00C851EC" w:rsidRPr="00C639FC" w:rsidRDefault="00C851EC" w:rsidP="00B464FE">
            <w:pPr>
              <w:rPr>
                <w:rFonts w:ascii="Century Schoolbook" w:hAnsi="Century Schoolbook"/>
                <w:sz w:val="22"/>
                <w:szCs w:val="20"/>
              </w:rPr>
            </w:pPr>
          </w:p>
        </w:tc>
      </w:tr>
    </w:tbl>
    <w:p w14:paraId="291B1318" w14:textId="77777777" w:rsidR="00C851EC" w:rsidRPr="00E4071B" w:rsidRDefault="00C851EC" w:rsidP="00B464FE">
      <w:pPr>
        <w:ind w:left="720" w:hanging="720"/>
        <w:rPr>
          <w:rFonts w:ascii="Century Schoolbook" w:hAnsi="Century Schoolbook"/>
          <w:b/>
          <w:sz w:val="22"/>
          <w:szCs w:val="22"/>
        </w:rPr>
      </w:pPr>
    </w:p>
    <w:p w14:paraId="0EB840FC" w14:textId="77777777" w:rsidR="00C851EC" w:rsidRPr="00E4071B" w:rsidRDefault="00C851EC" w:rsidP="00B464FE">
      <w:pPr>
        <w:ind w:left="720" w:hanging="720"/>
        <w:rPr>
          <w:rFonts w:ascii="Century Schoolbook" w:hAnsi="Century Schoolbook"/>
          <w:sz w:val="16"/>
          <w:szCs w:val="16"/>
        </w:rPr>
        <w:sectPr w:rsidR="00C851EC" w:rsidRPr="00E4071B" w:rsidSect="0042471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pPr>
    </w:p>
    <w:p w14:paraId="4DA1BF0A" w14:textId="77777777" w:rsidR="00C851EC" w:rsidRDefault="00C851EC" w:rsidP="00B464FE">
      <w:pPr>
        <w:ind w:left="720" w:hanging="720"/>
        <w:jc w:val="center"/>
        <w:rPr>
          <w:rFonts w:ascii="Century Schoolbook" w:hAnsi="Century Schoolbook"/>
          <w:b/>
          <w:sz w:val="22"/>
          <w:szCs w:val="22"/>
        </w:rPr>
      </w:pPr>
      <w:r w:rsidRPr="002132A0">
        <w:rPr>
          <w:rFonts w:ascii="Century Schoolbook" w:hAnsi="Century Schoolbook"/>
          <w:b/>
          <w:sz w:val="22"/>
          <w:szCs w:val="22"/>
        </w:rPr>
        <w:t>EXHIBIT A</w:t>
      </w:r>
    </w:p>
    <w:p w14:paraId="512AC503" w14:textId="77777777" w:rsidR="00C851EC" w:rsidRDefault="00C851EC" w:rsidP="00B464FE">
      <w:pPr>
        <w:ind w:left="720" w:hanging="720"/>
        <w:jc w:val="center"/>
        <w:rPr>
          <w:rFonts w:ascii="Century Schoolbook" w:hAnsi="Century Schoolbook"/>
          <w:b/>
          <w:caps/>
          <w:sz w:val="22"/>
          <w:szCs w:val="22"/>
        </w:rPr>
      </w:pPr>
      <w:r w:rsidRPr="00670B6E">
        <w:rPr>
          <w:rFonts w:ascii="Century Schoolbook" w:hAnsi="Century Schoolbook"/>
          <w:b/>
          <w:caps/>
          <w:sz w:val="22"/>
          <w:szCs w:val="22"/>
        </w:rPr>
        <w:t>Specifications for Access to Dynamic Transfer</w:t>
      </w:r>
    </w:p>
    <w:p w14:paraId="70D4F0E2" w14:textId="77777777" w:rsidR="00C851EC" w:rsidRPr="00670B6E" w:rsidRDefault="00C851EC" w:rsidP="00D82A55">
      <w:pPr>
        <w:ind w:left="720" w:hanging="720"/>
        <w:rPr>
          <w:rFonts w:ascii="Century Schoolbook" w:hAnsi="Century Schoolbook"/>
          <w:sz w:val="22"/>
          <w:szCs w:val="22"/>
        </w:rPr>
      </w:pPr>
    </w:p>
    <w:p w14:paraId="342A046A" w14:textId="77777777" w:rsidR="00C851EC" w:rsidRDefault="00C851EC" w:rsidP="00B464FE">
      <w:pPr>
        <w:tabs>
          <w:tab w:val="left" w:pos="720"/>
        </w:tabs>
        <w:rPr>
          <w:rFonts w:ascii="Century Schoolbook" w:hAnsi="Century Schoolbook"/>
          <w:b/>
          <w:snapToGrid w:val="0"/>
          <w:sz w:val="22"/>
          <w:szCs w:val="22"/>
        </w:rPr>
      </w:pPr>
      <w:r w:rsidRPr="00670B6E">
        <w:rPr>
          <w:rFonts w:ascii="Century Schoolbook" w:hAnsi="Century Schoolbook"/>
          <w:b/>
          <w:snapToGrid w:val="0"/>
          <w:sz w:val="22"/>
          <w:szCs w:val="22"/>
        </w:rPr>
        <w:t>TERM OF ACCESS TO DYNAMIC TRANSFER</w:t>
      </w:r>
    </w:p>
    <w:p w14:paraId="4AF82927" w14:textId="77777777" w:rsidR="00C851EC" w:rsidRPr="00D82A55" w:rsidRDefault="00C851EC" w:rsidP="00B464FE">
      <w:pPr>
        <w:tabs>
          <w:tab w:val="left" w:pos="720"/>
        </w:tabs>
        <w:rPr>
          <w:rFonts w:ascii="Century Schoolbook" w:hAnsi="Century Schoolbook"/>
          <w:snapToGrid w:val="0"/>
          <w:sz w:val="22"/>
          <w:szCs w:val="22"/>
        </w:rPr>
      </w:pPr>
    </w:p>
    <w:p w14:paraId="2D4FA46C" w14:textId="77777777" w:rsidR="00C851EC" w:rsidRPr="0006767C" w:rsidRDefault="00C851EC" w:rsidP="00B464FE">
      <w:pPr>
        <w:pStyle w:val="ListParagraph"/>
        <w:numPr>
          <w:ilvl w:val="0"/>
          <w:numId w:val="26"/>
        </w:numPr>
        <w:ind w:hanging="720"/>
        <w:rPr>
          <w:rFonts w:ascii="Century Schoolbook" w:hAnsi="Century Schoolbook"/>
          <w:sz w:val="22"/>
          <w:szCs w:val="22"/>
        </w:rPr>
      </w:pPr>
      <w:r w:rsidRPr="0006767C">
        <w:rPr>
          <w:rFonts w:ascii="Century Schoolbook" w:hAnsi="Century Schoolbook"/>
          <w:sz w:val="22"/>
          <w:szCs w:val="22"/>
        </w:rPr>
        <w:t>Access to</w:t>
      </w:r>
      <w:r>
        <w:rPr>
          <w:rFonts w:ascii="Century Schoolbook" w:hAnsi="Century Schoolbook"/>
          <w:sz w:val="22"/>
          <w:szCs w:val="22"/>
        </w:rPr>
        <w:t xml:space="preserve"> Dynamic Transfer is granted to </w:t>
      </w:r>
      <w:r w:rsidRPr="0006767C">
        <w:rPr>
          <w:rFonts w:ascii="Century Schoolbook" w:hAnsi="Century Schoolbook"/>
          <w:sz w:val="22"/>
          <w:szCs w:val="22"/>
        </w:rPr>
        <w:t>Customer pursuant to this Exhibit A</w:t>
      </w:r>
      <w:r>
        <w:rPr>
          <w:rFonts w:ascii="Century Schoolbook" w:hAnsi="Century Schoolbook"/>
          <w:sz w:val="22"/>
          <w:szCs w:val="22"/>
        </w:rPr>
        <w:t xml:space="preserve"> and the associated Tables.</w:t>
      </w:r>
    </w:p>
    <w:p w14:paraId="6363823F" w14:textId="77777777" w:rsidR="00C851EC" w:rsidRPr="00A173E1" w:rsidRDefault="00C851EC" w:rsidP="00B464FE">
      <w:pPr>
        <w:rPr>
          <w:rFonts w:ascii="Century Schoolbook" w:hAnsi="Century Schoolbook"/>
          <w:sz w:val="22"/>
          <w:szCs w:val="22"/>
        </w:rPr>
      </w:pPr>
    </w:p>
    <w:p w14:paraId="7B88A1DF" w14:textId="77777777" w:rsidR="00C851EC" w:rsidRPr="00A173E1" w:rsidRDefault="00C851EC" w:rsidP="00B464FE">
      <w:pPr>
        <w:ind w:left="720" w:hanging="720"/>
        <w:rPr>
          <w:rFonts w:ascii="Century Schoolbook" w:hAnsi="Century Schoolbook"/>
          <w:sz w:val="22"/>
          <w:szCs w:val="22"/>
        </w:rPr>
      </w:pPr>
      <w:r>
        <w:rPr>
          <w:rFonts w:ascii="Century Schoolbook" w:hAnsi="Century Schoolbook"/>
          <w:sz w:val="22"/>
          <w:szCs w:val="22"/>
        </w:rPr>
        <w:t>(b)</w:t>
      </w:r>
      <w:r>
        <w:rPr>
          <w:rFonts w:ascii="Century Schoolbook" w:hAnsi="Century Schoolbook"/>
          <w:sz w:val="22"/>
          <w:szCs w:val="22"/>
        </w:rPr>
        <w:tab/>
      </w:r>
      <w:r w:rsidRPr="00A173E1">
        <w:rPr>
          <w:rFonts w:ascii="Century Schoolbook" w:hAnsi="Century Schoolbook"/>
          <w:sz w:val="22"/>
          <w:szCs w:val="22"/>
        </w:rPr>
        <w:t>Access to Dynamic Transfer cannot be reassigned</w:t>
      </w:r>
      <w:r>
        <w:rPr>
          <w:rFonts w:ascii="Century Schoolbook" w:hAnsi="Century Schoolbook"/>
          <w:sz w:val="22"/>
          <w:szCs w:val="22"/>
        </w:rPr>
        <w:t xml:space="preserve"> or redirected </w:t>
      </w:r>
      <w:r w:rsidRPr="00A173E1">
        <w:rPr>
          <w:rFonts w:ascii="Century Schoolbook" w:hAnsi="Century Schoolbook"/>
          <w:sz w:val="22"/>
          <w:szCs w:val="22"/>
        </w:rPr>
        <w:t>witho</w:t>
      </w:r>
      <w:r>
        <w:rPr>
          <w:rFonts w:ascii="Century Schoolbook" w:hAnsi="Century Schoolbook"/>
          <w:sz w:val="22"/>
          <w:szCs w:val="22"/>
        </w:rPr>
        <w:t>ut the written consent of BPA.</w:t>
      </w:r>
    </w:p>
    <w:p w14:paraId="43B6D2EF" w14:textId="77777777" w:rsidR="00C851EC" w:rsidRPr="00A173E1" w:rsidRDefault="00C851EC" w:rsidP="00B464FE">
      <w:pPr>
        <w:rPr>
          <w:rFonts w:ascii="Century Schoolbook" w:hAnsi="Century Schoolbook"/>
          <w:sz w:val="22"/>
          <w:szCs w:val="22"/>
        </w:rPr>
      </w:pPr>
    </w:p>
    <w:p w14:paraId="57C6FC74" w14:textId="77777777" w:rsidR="00C851EC" w:rsidRDefault="00C851EC" w:rsidP="00B464FE">
      <w:pPr>
        <w:ind w:left="720" w:hanging="720"/>
        <w:rPr>
          <w:rFonts w:ascii="Century Schoolbook" w:hAnsi="Century Schoolbook"/>
          <w:sz w:val="22"/>
          <w:szCs w:val="22"/>
        </w:rPr>
      </w:pPr>
      <w:r>
        <w:rPr>
          <w:rFonts w:ascii="Century Schoolbook" w:hAnsi="Century Schoolbook"/>
          <w:sz w:val="22"/>
          <w:szCs w:val="22"/>
        </w:rPr>
        <w:t>(c)</w:t>
      </w:r>
      <w:r>
        <w:rPr>
          <w:rFonts w:ascii="Century Schoolbook" w:hAnsi="Century Schoolbook"/>
          <w:sz w:val="22"/>
          <w:szCs w:val="22"/>
        </w:rPr>
        <w:tab/>
      </w:r>
      <w:r w:rsidRPr="00A173E1">
        <w:rPr>
          <w:rFonts w:ascii="Century Schoolbook" w:hAnsi="Century Schoolbook"/>
          <w:sz w:val="22"/>
          <w:szCs w:val="22"/>
        </w:rPr>
        <w:t>Customer</w:t>
      </w:r>
      <w:r w:rsidRPr="00670B6E">
        <w:rPr>
          <w:rFonts w:ascii="Century Schoolbook" w:hAnsi="Century Schoolbook"/>
          <w:sz w:val="22"/>
          <w:szCs w:val="22"/>
        </w:rPr>
        <w:t xml:space="preserve"> may terminate</w:t>
      </w:r>
      <w:r>
        <w:rPr>
          <w:rFonts w:ascii="Century Schoolbook" w:hAnsi="Century Schoolbook"/>
          <w:sz w:val="22"/>
          <w:szCs w:val="22"/>
        </w:rPr>
        <w:t xml:space="preserve"> or reduce</w:t>
      </w:r>
      <w:r w:rsidRPr="00670B6E">
        <w:rPr>
          <w:rFonts w:ascii="Century Schoolbook" w:hAnsi="Century Schoolbook"/>
          <w:sz w:val="22"/>
          <w:szCs w:val="22"/>
        </w:rPr>
        <w:t xml:space="preserve"> its access to Dynamic Transfer at any time by providing notice to BPA in accordance with </w:t>
      </w:r>
      <w:r>
        <w:rPr>
          <w:rFonts w:ascii="Century Schoolbook" w:hAnsi="Century Schoolbook"/>
          <w:sz w:val="22"/>
          <w:szCs w:val="22"/>
        </w:rPr>
        <w:t xml:space="preserve">section 1 to this Agreement and </w:t>
      </w:r>
      <w:r w:rsidRPr="00670B6E">
        <w:rPr>
          <w:rFonts w:ascii="Century Schoolbook" w:hAnsi="Century Schoolbook"/>
          <w:sz w:val="22"/>
          <w:szCs w:val="22"/>
        </w:rPr>
        <w:t>th</w:t>
      </w:r>
      <w:r>
        <w:rPr>
          <w:rFonts w:ascii="Century Schoolbook" w:hAnsi="Century Schoolbook"/>
          <w:sz w:val="22"/>
          <w:szCs w:val="22"/>
        </w:rPr>
        <w:t>e notice provisions in Exhibit B</w:t>
      </w:r>
      <w:r w:rsidRPr="00670B6E">
        <w:rPr>
          <w:rFonts w:ascii="Century Schoolbook" w:hAnsi="Century Schoolbook"/>
          <w:sz w:val="22"/>
          <w:szCs w:val="22"/>
        </w:rPr>
        <w:t xml:space="preserve"> to th</w:t>
      </w:r>
      <w:r>
        <w:rPr>
          <w:rFonts w:ascii="Century Schoolbook" w:hAnsi="Century Schoolbook"/>
          <w:sz w:val="22"/>
          <w:szCs w:val="22"/>
        </w:rPr>
        <w:t>is</w:t>
      </w:r>
      <w:r w:rsidRPr="00670B6E">
        <w:rPr>
          <w:rFonts w:ascii="Century Schoolbook" w:hAnsi="Century Schoolbook"/>
          <w:sz w:val="22"/>
          <w:szCs w:val="22"/>
        </w:rPr>
        <w:t xml:space="preserve"> Agreement.</w:t>
      </w:r>
    </w:p>
    <w:p w14:paraId="07CFE1FC" w14:textId="77777777" w:rsidR="00C851EC" w:rsidRDefault="00C851EC" w:rsidP="00B464FE">
      <w:pPr>
        <w:rPr>
          <w:rFonts w:ascii="Century Schoolbook" w:hAnsi="Century Schoolbook"/>
          <w:sz w:val="22"/>
          <w:szCs w:val="22"/>
        </w:rPr>
        <w:sectPr w:rsidR="00C851EC" w:rsidSect="00672725">
          <w:headerReference w:type="even" r:id="rId15"/>
          <w:headerReference w:type="default" r:id="rId16"/>
          <w:footerReference w:type="default" r:id="rId17"/>
          <w:headerReference w:type="first" r:id="rId18"/>
          <w:footerReference w:type="first" r:id="rId19"/>
          <w:pgSz w:w="12240" w:h="15840" w:code="1"/>
          <w:pgMar w:top="1440" w:right="1440" w:bottom="1440" w:left="1440" w:header="720" w:footer="720" w:gutter="0"/>
          <w:pgNumType w:start="1"/>
          <w:cols w:space="720"/>
          <w:titlePg/>
          <w:docGrid w:linePitch="360"/>
        </w:sectPr>
      </w:pPr>
      <w:r>
        <w:rPr>
          <w:rFonts w:ascii="Century Schoolbook" w:hAnsi="Century Schoolbook"/>
          <w:sz w:val="22"/>
          <w:szCs w:val="22"/>
        </w:rPr>
        <w:br w:type="page"/>
      </w:r>
    </w:p>
    <w:p w14:paraId="4D1D2CFB" w14:textId="77777777" w:rsidR="00C851EC" w:rsidRDefault="00C851EC" w:rsidP="00B464FE">
      <w:pPr>
        <w:ind w:left="720" w:hanging="720"/>
        <w:jc w:val="center"/>
        <w:rPr>
          <w:rFonts w:ascii="Century Schoolbook" w:hAnsi="Century Schoolbook"/>
          <w:b/>
          <w:sz w:val="22"/>
          <w:szCs w:val="22"/>
        </w:rPr>
      </w:pPr>
      <w:r w:rsidRPr="002132A0">
        <w:rPr>
          <w:rFonts w:ascii="Century Schoolbook" w:hAnsi="Century Schoolbook"/>
          <w:b/>
          <w:sz w:val="22"/>
          <w:szCs w:val="22"/>
        </w:rPr>
        <w:t>EXHIBIT A</w:t>
      </w:r>
    </w:p>
    <w:p w14:paraId="73536801" w14:textId="5B09B9E0" w:rsidR="00C851EC" w:rsidRDefault="00C851EC" w:rsidP="00B464FE">
      <w:pPr>
        <w:ind w:left="720" w:hanging="720"/>
        <w:jc w:val="center"/>
        <w:rPr>
          <w:rFonts w:ascii="Century Schoolbook" w:hAnsi="Century Schoolbook"/>
          <w:b/>
          <w:caps/>
          <w:sz w:val="22"/>
          <w:szCs w:val="22"/>
        </w:rPr>
      </w:pPr>
      <w:r w:rsidRPr="00105D86">
        <w:rPr>
          <w:rFonts w:ascii="Century Schoolbook" w:hAnsi="Century Schoolbook"/>
          <w:b/>
          <w:caps/>
          <w:sz w:val="22"/>
          <w:szCs w:val="22"/>
        </w:rPr>
        <w:t xml:space="preserve">Specifications for </w:t>
      </w:r>
      <w:r>
        <w:rPr>
          <w:rFonts w:ascii="Century Schoolbook" w:hAnsi="Century Schoolbook"/>
          <w:b/>
          <w:caps/>
          <w:sz w:val="22"/>
          <w:szCs w:val="22"/>
        </w:rPr>
        <w:t xml:space="preserve">ACCESS TO </w:t>
      </w:r>
      <w:r w:rsidR="007D20B6">
        <w:rPr>
          <w:rFonts w:ascii="Century Schoolbook" w:hAnsi="Century Schoolbook"/>
          <w:b/>
          <w:caps/>
          <w:sz w:val="22"/>
          <w:szCs w:val="22"/>
        </w:rPr>
        <w:t>Dynamic Transfer</w:t>
      </w:r>
    </w:p>
    <w:p w14:paraId="61C9F1DC" w14:textId="77777777" w:rsidR="00C851EC" w:rsidRPr="00D82A55" w:rsidRDefault="00C851EC" w:rsidP="00B464FE">
      <w:pPr>
        <w:ind w:left="720" w:hanging="720"/>
        <w:jc w:val="center"/>
        <w:rPr>
          <w:rFonts w:ascii="Century Schoolbook" w:hAnsi="Century Schoolbook"/>
          <w:caps/>
          <w:sz w:val="22"/>
          <w:szCs w:val="22"/>
        </w:rPr>
      </w:pPr>
    </w:p>
    <w:p w14:paraId="1B507CBC" w14:textId="48721D64" w:rsidR="00C851EC" w:rsidRPr="00105D86" w:rsidRDefault="00C851EC" w:rsidP="00B464FE">
      <w:pPr>
        <w:ind w:left="720" w:hanging="720"/>
        <w:jc w:val="center"/>
        <w:rPr>
          <w:rFonts w:ascii="Century Schoolbook" w:hAnsi="Century Schoolbook"/>
          <w:b/>
          <w:caps/>
          <w:sz w:val="22"/>
          <w:szCs w:val="22"/>
        </w:rPr>
      </w:pPr>
      <w:r w:rsidRPr="00105D86">
        <w:rPr>
          <w:rFonts w:ascii="Century Schoolbook" w:hAnsi="Century Schoolbook"/>
          <w:b/>
          <w:caps/>
          <w:sz w:val="22"/>
          <w:szCs w:val="22"/>
        </w:rPr>
        <w:t xml:space="preserve">Table </w:t>
      </w:r>
      <w:sdt>
        <w:sdtPr>
          <w:rPr>
            <w:rFonts w:ascii="Century Schoolbook" w:hAnsi="Century Schoolbook"/>
            <w:b/>
            <w:caps/>
            <w:sz w:val="22"/>
            <w:szCs w:val="22"/>
          </w:rPr>
          <w:alias w:val="Table Number"/>
          <w:tag w:val="OTI;PARAMETERS;{3780E80A-3F2D-48FC-9148-683EF1FC7237}"/>
          <w:id w:val="-960647891"/>
          <w:lock w:val="contentLocked"/>
          <w:placeholder>
            <w:docPart w:val="923FD453E7514506850EE360D6D973AB"/>
          </w:placeholder>
          <w:dataBinding w:prefixMappings="xmlns:ls='http://www.lascom.com'" w:xpath="ls:Parts/Part[@MainPart=&quot;1&quot; and @PartDefGUID=&quot;OTD;Agreement&quot;]/Conf[@ConfDefGUID=&quot;VWD;vwd_Exhibit_Tables&quot;]/Part[@PartGUID=//Document/@PartGUID]/Props/Prop[@InternalName=&quot;Table_Num&quot;]/@Value" w:storeItemID="{00000000-0000-0000-0000-000000000000}"/>
          <w:text/>
        </w:sdtPr>
        <w:sdtEndPr/>
        <w:sdtContent>
          <w:r>
            <w:rPr>
              <w:rFonts w:ascii="Century Schoolbook" w:hAnsi="Century Schoolbook"/>
              <w:b/>
              <w:caps/>
              <w:sz w:val="22"/>
              <w:szCs w:val="22"/>
            </w:rPr>
            <w:t>«Table Number»</w:t>
          </w:r>
        </w:sdtContent>
      </w:sdt>
    </w:p>
    <w:p w14:paraId="79CDFCC7" w14:textId="77777777" w:rsidR="00C851EC" w:rsidRPr="00D82A55" w:rsidRDefault="00C851EC" w:rsidP="00D82A55">
      <w:pPr>
        <w:ind w:left="720" w:hanging="720"/>
        <w:rPr>
          <w:rFonts w:ascii="Century Schoolbook" w:hAnsi="Century Schoolbook"/>
          <w:caps/>
          <w:sz w:val="22"/>
          <w:szCs w:val="22"/>
        </w:rPr>
      </w:pPr>
    </w:p>
    <w:p w14:paraId="20458471" w14:textId="60D7948E" w:rsidR="00C851EC" w:rsidRDefault="008928EE" w:rsidP="005A5668">
      <w:pPr>
        <w:tabs>
          <w:tab w:val="left" w:pos="720"/>
        </w:tabs>
        <w:jc w:val="center"/>
        <w:rPr>
          <w:rFonts w:ascii="Century Schoolbook" w:hAnsi="Century Schoolbook"/>
          <w:b/>
          <w:snapToGrid w:val="0"/>
          <w:sz w:val="22"/>
          <w:szCs w:val="22"/>
        </w:rPr>
      </w:pPr>
      <w:r>
        <w:rPr>
          <w:rFonts w:ascii="Century Schoolbook" w:hAnsi="Century Schoolbook"/>
          <w:b/>
          <w:snapToGrid w:val="0"/>
          <w:sz w:val="22"/>
          <w:szCs w:val="22"/>
        </w:rPr>
        <w:t>TRANSMISSION SERVICE REQUEST</w:t>
      </w:r>
    </w:p>
    <w:p w14:paraId="496AEA85" w14:textId="77777777" w:rsidR="008928EE" w:rsidRPr="005A5668" w:rsidRDefault="008928EE" w:rsidP="005A5668">
      <w:pPr>
        <w:tabs>
          <w:tab w:val="left" w:pos="720"/>
        </w:tabs>
        <w:jc w:val="center"/>
        <w:rPr>
          <w:rFonts w:ascii="Century Schoolbook" w:hAnsi="Century Schoolbook"/>
          <w:b/>
          <w:snapToGrid w:val="0"/>
          <w:sz w:val="22"/>
          <w:szCs w:val="22"/>
        </w:rPr>
      </w:pPr>
    </w:p>
    <w:p w14:paraId="25F6B7DF" w14:textId="60880458" w:rsidR="00C851EC" w:rsidRPr="005A5668" w:rsidRDefault="00922429" w:rsidP="00B464FE">
      <w:pPr>
        <w:tabs>
          <w:tab w:val="left" w:pos="720"/>
        </w:tabs>
        <w:rPr>
          <w:rFonts w:ascii="Century Schoolbook" w:hAnsi="Century Schoolbook"/>
          <w:b/>
          <w:snapToGrid w:val="0"/>
          <w:sz w:val="22"/>
          <w:szCs w:val="22"/>
        </w:rPr>
      </w:pPr>
      <w:r w:rsidRPr="005A5668">
        <w:rPr>
          <w:rFonts w:ascii="Century Schoolbook" w:hAnsi="Century Schoolbook"/>
          <w:b/>
          <w:snapToGrid w:val="0"/>
          <w:sz w:val="22"/>
          <w:szCs w:val="22"/>
        </w:rPr>
        <w:t>1</w:t>
      </w:r>
      <w:r w:rsidR="00C851EC" w:rsidRPr="005A5668">
        <w:rPr>
          <w:rFonts w:ascii="Century Schoolbook" w:hAnsi="Century Schoolbook"/>
          <w:b/>
          <w:snapToGrid w:val="0"/>
          <w:sz w:val="22"/>
          <w:szCs w:val="22"/>
        </w:rPr>
        <w:t>.</w:t>
      </w:r>
      <w:r w:rsidR="00C851EC" w:rsidRPr="005A5668">
        <w:rPr>
          <w:rFonts w:ascii="Century Schoolbook" w:hAnsi="Century Schoolbook"/>
          <w:b/>
          <w:snapToGrid w:val="0"/>
          <w:sz w:val="22"/>
          <w:szCs w:val="22"/>
        </w:rPr>
        <w:tab/>
        <w:t>TERM OF AWARD</w:t>
      </w:r>
    </w:p>
    <w:p w14:paraId="04F8B12B" w14:textId="77777777" w:rsidR="00C851EC" w:rsidRPr="005A5668" w:rsidRDefault="00C851EC" w:rsidP="00B464FE">
      <w:pPr>
        <w:ind w:left="720"/>
        <w:rPr>
          <w:rFonts w:ascii="Century Schoolbook" w:hAnsi="Century Schoolbook"/>
          <w:sz w:val="22"/>
          <w:szCs w:val="22"/>
        </w:rPr>
      </w:pPr>
    </w:p>
    <w:p w14:paraId="53B17937" w14:textId="77777777" w:rsidR="00C851EC" w:rsidRPr="005A5668" w:rsidRDefault="00C851EC" w:rsidP="00B464FE">
      <w:pPr>
        <w:ind w:left="720"/>
        <w:rPr>
          <w:rFonts w:ascii="Century Schoolbook" w:hAnsi="Century Schoolbook"/>
          <w:sz w:val="22"/>
          <w:szCs w:val="22"/>
          <w:u w:val="single"/>
        </w:rPr>
      </w:pPr>
      <w:r w:rsidRPr="005A5668">
        <w:rPr>
          <w:rFonts w:ascii="Century Schoolbook" w:hAnsi="Century Schoolbook"/>
          <w:sz w:val="22"/>
          <w:szCs w:val="22"/>
        </w:rPr>
        <w:t xml:space="preserve">Start Date for Dynamic Transfer:  00:00 hours on </w:t>
      </w:r>
      <w:r w:rsidRPr="005A5668">
        <w:rPr>
          <w:rFonts w:ascii="Century Schoolbook" w:hAnsi="Century Schoolbook"/>
          <w:i/>
          <w:color w:val="0000FF"/>
          <w:sz w:val="22"/>
          <w:szCs w:val="22"/>
        </w:rPr>
        <w:t>[</w:t>
      </w:r>
      <w:r w:rsidRPr="005A5668">
        <w:rPr>
          <w:rFonts w:ascii="Century Schoolbook" w:hAnsi="Century Schoolbook"/>
          <w:i/>
          <w:color w:val="FF0000"/>
          <w:sz w:val="22"/>
          <w:szCs w:val="22"/>
        </w:rPr>
        <w:t>insert date,</w:t>
      </w:r>
      <w:r w:rsidRPr="005A5668">
        <w:rPr>
          <w:rFonts w:ascii="Century Schoolbook" w:hAnsi="Century Schoolbook"/>
          <w:i/>
          <w:color w:val="1F497D" w:themeColor="text2"/>
          <w:sz w:val="22"/>
          <w:szCs w:val="22"/>
        </w:rPr>
        <w:t xml:space="preserve"> </w:t>
      </w:r>
      <w:r w:rsidRPr="005A5668">
        <w:rPr>
          <w:rFonts w:ascii="Century Schoolbook" w:hAnsi="Century Schoolbook"/>
          <w:i/>
          <w:color w:val="0000FF"/>
          <w:sz w:val="22"/>
          <w:szCs w:val="22"/>
        </w:rPr>
        <w:t xml:space="preserve">ex. </w:t>
      </w:r>
      <w:r w:rsidRPr="005A5668">
        <w:rPr>
          <w:rFonts w:ascii="Century Schoolbook" w:hAnsi="Century Schoolbook"/>
          <w:color w:val="0000FF"/>
          <w:sz w:val="22"/>
          <w:szCs w:val="22"/>
        </w:rPr>
        <w:t>October 1, 2018</w:t>
      </w:r>
      <w:r w:rsidRPr="005A5668">
        <w:rPr>
          <w:rFonts w:ascii="Century Schoolbook" w:hAnsi="Century Schoolbook"/>
          <w:i/>
          <w:color w:val="0000FF"/>
          <w:sz w:val="22"/>
          <w:szCs w:val="22"/>
        </w:rPr>
        <w:t>]</w:t>
      </w:r>
      <w:r w:rsidRPr="005A5668">
        <w:rPr>
          <w:rFonts w:ascii="Century Schoolbook" w:hAnsi="Century Schoolbook"/>
          <w:color w:val="0000FF"/>
          <w:sz w:val="22"/>
          <w:szCs w:val="22"/>
        </w:rPr>
        <w:t>.</w:t>
      </w:r>
    </w:p>
    <w:p w14:paraId="5A840E77" w14:textId="77777777" w:rsidR="00C851EC" w:rsidRPr="005A5668" w:rsidRDefault="00C851EC" w:rsidP="00B464FE">
      <w:pPr>
        <w:tabs>
          <w:tab w:val="left" w:pos="2700"/>
          <w:tab w:val="left" w:pos="6120"/>
        </w:tabs>
        <w:ind w:left="720"/>
        <w:rPr>
          <w:rFonts w:ascii="Century Schoolbook" w:hAnsi="Century Schoolbook"/>
          <w:sz w:val="22"/>
          <w:szCs w:val="22"/>
          <w:u w:val="single"/>
        </w:rPr>
      </w:pPr>
    </w:p>
    <w:p w14:paraId="172BE31E" w14:textId="77777777" w:rsidR="00C851EC" w:rsidRPr="005A5668" w:rsidRDefault="00C851EC" w:rsidP="00B464FE">
      <w:pPr>
        <w:tabs>
          <w:tab w:val="left" w:pos="2700"/>
          <w:tab w:val="left" w:pos="6120"/>
        </w:tabs>
        <w:ind w:left="720"/>
        <w:rPr>
          <w:rFonts w:ascii="Century Schoolbook" w:hAnsi="Century Schoolbook"/>
          <w:color w:val="0000FF"/>
          <w:sz w:val="22"/>
          <w:szCs w:val="22"/>
        </w:rPr>
      </w:pPr>
      <w:r w:rsidRPr="005A5668">
        <w:rPr>
          <w:rFonts w:ascii="Century Schoolbook" w:hAnsi="Century Schoolbook"/>
          <w:sz w:val="22"/>
          <w:szCs w:val="22"/>
        </w:rPr>
        <w:t xml:space="preserve">Stop Date for Dynamic Transfer:  0000 hours on </w:t>
      </w:r>
      <w:r w:rsidRPr="005A5668">
        <w:rPr>
          <w:rFonts w:ascii="Century Schoolbook" w:hAnsi="Century Schoolbook"/>
          <w:i/>
          <w:color w:val="0000FF"/>
          <w:sz w:val="22"/>
          <w:szCs w:val="22"/>
        </w:rPr>
        <w:t>[</w:t>
      </w:r>
      <w:r w:rsidRPr="005A5668">
        <w:rPr>
          <w:rFonts w:ascii="Century Schoolbook" w:hAnsi="Century Schoolbook"/>
          <w:i/>
          <w:color w:val="FF0000"/>
          <w:sz w:val="22"/>
          <w:szCs w:val="22"/>
        </w:rPr>
        <w:t>insert date,</w:t>
      </w:r>
      <w:r w:rsidRPr="005A5668">
        <w:rPr>
          <w:rFonts w:ascii="Century Schoolbook" w:hAnsi="Century Schoolbook"/>
          <w:i/>
          <w:color w:val="1F497D" w:themeColor="text2"/>
          <w:sz w:val="22"/>
          <w:szCs w:val="22"/>
        </w:rPr>
        <w:t xml:space="preserve"> </w:t>
      </w:r>
      <w:r w:rsidRPr="005A5668">
        <w:rPr>
          <w:rFonts w:ascii="Century Schoolbook" w:hAnsi="Century Schoolbook"/>
          <w:i/>
          <w:color w:val="0000FF"/>
          <w:sz w:val="22"/>
          <w:szCs w:val="22"/>
        </w:rPr>
        <w:t xml:space="preserve">ex. </w:t>
      </w:r>
      <w:r w:rsidRPr="005A5668">
        <w:rPr>
          <w:rFonts w:ascii="Century Schoolbook" w:hAnsi="Century Schoolbook"/>
          <w:color w:val="0000FF"/>
          <w:sz w:val="22"/>
          <w:szCs w:val="22"/>
        </w:rPr>
        <w:t>October 1, 2018</w:t>
      </w:r>
      <w:r w:rsidRPr="005A5668">
        <w:rPr>
          <w:rFonts w:ascii="Century Schoolbook" w:hAnsi="Century Schoolbook"/>
          <w:i/>
          <w:color w:val="0000FF"/>
          <w:sz w:val="22"/>
          <w:szCs w:val="22"/>
        </w:rPr>
        <w:t>]</w:t>
      </w:r>
      <w:r w:rsidRPr="005A5668">
        <w:rPr>
          <w:rFonts w:ascii="Century Schoolbook" w:hAnsi="Century Schoolbook"/>
          <w:color w:val="0000FF"/>
          <w:sz w:val="22"/>
          <w:szCs w:val="22"/>
        </w:rPr>
        <w:t>.</w:t>
      </w:r>
    </w:p>
    <w:p w14:paraId="09B4C15B" w14:textId="77777777" w:rsidR="00C851EC" w:rsidRPr="005A5668" w:rsidRDefault="00C851EC" w:rsidP="00C851EC">
      <w:pPr>
        <w:tabs>
          <w:tab w:val="left" w:pos="2700"/>
          <w:tab w:val="left" w:pos="6120"/>
        </w:tabs>
        <w:rPr>
          <w:rFonts w:ascii="Century Schoolbook" w:hAnsi="Century Schoolbook"/>
          <w:sz w:val="22"/>
          <w:szCs w:val="22"/>
        </w:rPr>
      </w:pPr>
    </w:p>
    <w:p w14:paraId="766A7029" w14:textId="22BF1FFA" w:rsidR="00C851EC" w:rsidRPr="005A5668" w:rsidRDefault="00922429" w:rsidP="00B464FE">
      <w:pPr>
        <w:ind w:left="720" w:hanging="720"/>
        <w:outlineLvl w:val="0"/>
        <w:rPr>
          <w:rFonts w:ascii="Century Schoolbook" w:hAnsi="Century Schoolbook"/>
          <w:sz w:val="22"/>
          <w:szCs w:val="22"/>
        </w:rPr>
      </w:pPr>
      <w:r w:rsidRPr="005A5668">
        <w:rPr>
          <w:rFonts w:ascii="Century Schoolbook" w:hAnsi="Century Schoolbook"/>
          <w:b/>
          <w:iCs/>
          <w:sz w:val="22"/>
          <w:szCs w:val="22"/>
        </w:rPr>
        <w:t>2</w:t>
      </w:r>
      <w:r w:rsidR="00C851EC" w:rsidRPr="005A5668">
        <w:rPr>
          <w:rFonts w:ascii="Century Schoolbook" w:hAnsi="Century Schoolbook"/>
          <w:b/>
          <w:iCs/>
          <w:sz w:val="22"/>
          <w:szCs w:val="22"/>
        </w:rPr>
        <w:t>.</w:t>
      </w:r>
      <w:r w:rsidR="00C851EC" w:rsidRPr="005A5668">
        <w:rPr>
          <w:rFonts w:ascii="Century Schoolbook" w:hAnsi="Century Schoolbook"/>
          <w:b/>
          <w:iCs/>
          <w:sz w:val="22"/>
          <w:szCs w:val="22"/>
        </w:rPr>
        <w:tab/>
        <w:t>DYNAMIC TRANSFER CAPABILITY AWARDED</w:t>
      </w:r>
    </w:p>
    <w:p w14:paraId="6C5DC642" w14:textId="5BF6D1A0" w:rsidR="00C851EC" w:rsidRPr="005A5668" w:rsidRDefault="00C851EC" w:rsidP="00B464FE">
      <w:pPr>
        <w:tabs>
          <w:tab w:val="left" w:pos="3240"/>
          <w:tab w:val="left" w:pos="6300"/>
        </w:tabs>
        <w:ind w:left="720"/>
        <w:rPr>
          <w:rFonts w:ascii="Century Schoolbook" w:hAnsi="Century Schoolbook"/>
          <w:iCs/>
          <w:sz w:val="22"/>
          <w:szCs w:val="22"/>
        </w:rPr>
      </w:pPr>
      <w:r w:rsidRPr="005A5668">
        <w:rPr>
          <w:rFonts w:ascii="Century Schoolbook" w:hAnsi="Century Schoolbook"/>
          <w:i/>
          <w:color w:val="0000FF"/>
          <w:sz w:val="22"/>
          <w:szCs w:val="22"/>
        </w:rPr>
        <w:t>[</w:t>
      </w:r>
      <w:r w:rsidRPr="005A5668">
        <w:rPr>
          <w:rFonts w:ascii="Century Schoolbook" w:hAnsi="Century Schoolbook"/>
          <w:i/>
          <w:color w:val="FF0000"/>
          <w:sz w:val="22"/>
          <w:szCs w:val="22"/>
        </w:rPr>
        <w:t>Insert MW awarded</w:t>
      </w:r>
      <w:r w:rsidRPr="005A5668">
        <w:rPr>
          <w:rFonts w:ascii="Century Schoolbook" w:hAnsi="Century Schoolbook"/>
          <w:i/>
          <w:color w:val="0000FF"/>
          <w:sz w:val="22"/>
          <w:szCs w:val="22"/>
        </w:rPr>
        <w:t>]</w:t>
      </w:r>
      <w:r w:rsidRPr="005A5668">
        <w:rPr>
          <w:rFonts w:ascii="Century Schoolbook" w:hAnsi="Century Schoolbook"/>
          <w:iCs/>
          <w:sz w:val="22"/>
          <w:szCs w:val="22"/>
        </w:rPr>
        <w:t xml:space="preserve"> MW</w:t>
      </w:r>
    </w:p>
    <w:p w14:paraId="26D4C10A" w14:textId="4AFE7546" w:rsidR="00922429" w:rsidRPr="005A5668" w:rsidRDefault="00922429" w:rsidP="005A5668">
      <w:pPr>
        <w:tabs>
          <w:tab w:val="left" w:pos="3240"/>
          <w:tab w:val="left" w:pos="6300"/>
        </w:tabs>
        <w:rPr>
          <w:rFonts w:ascii="Century Schoolbook" w:hAnsi="Century Schoolbook"/>
          <w:sz w:val="22"/>
          <w:szCs w:val="22"/>
        </w:rPr>
      </w:pPr>
    </w:p>
    <w:p w14:paraId="1EE5D3B3" w14:textId="5DC3FFB2" w:rsidR="00922429" w:rsidRPr="005A5668" w:rsidRDefault="00922429" w:rsidP="00922429">
      <w:pPr>
        <w:tabs>
          <w:tab w:val="left" w:pos="3240"/>
          <w:tab w:val="left" w:pos="6300"/>
        </w:tabs>
        <w:ind w:left="720" w:hanging="720"/>
        <w:rPr>
          <w:rFonts w:ascii="Century Schoolbook" w:hAnsi="Century Schoolbook"/>
          <w:sz w:val="22"/>
          <w:szCs w:val="22"/>
        </w:rPr>
      </w:pPr>
      <w:r w:rsidRPr="005A5668">
        <w:rPr>
          <w:rFonts w:ascii="Century Schoolbook" w:hAnsi="Century Schoolbook"/>
          <w:b/>
          <w:sz w:val="22"/>
          <w:szCs w:val="22"/>
        </w:rPr>
        <w:t>3</w:t>
      </w:r>
      <w:r w:rsidRPr="005A5668">
        <w:rPr>
          <w:rFonts w:ascii="Century Schoolbook" w:hAnsi="Century Schoolbook"/>
          <w:sz w:val="22"/>
          <w:szCs w:val="22"/>
        </w:rPr>
        <w:t>.</w:t>
      </w:r>
      <w:r w:rsidRPr="005A5668">
        <w:rPr>
          <w:rFonts w:ascii="Century Schoolbook" w:hAnsi="Century Schoolbook"/>
          <w:sz w:val="22"/>
          <w:szCs w:val="22"/>
        </w:rPr>
        <w:tab/>
      </w:r>
      <w:r w:rsidRPr="005A5668">
        <w:rPr>
          <w:rFonts w:ascii="Century Schoolbook" w:eastAsia="Arial" w:hAnsi="Century Schoolbook" w:cs="Arial"/>
          <w:b/>
          <w:sz w:val="22"/>
          <w:szCs w:val="22"/>
        </w:rPr>
        <w:t>M</w:t>
      </w:r>
      <w:r w:rsidR="008928EE" w:rsidRPr="005A5668">
        <w:rPr>
          <w:rFonts w:ascii="Century Schoolbook" w:eastAsia="Arial" w:hAnsi="Century Schoolbook" w:cs="Arial"/>
          <w:b/>
          <w:sz w:val="22"/>
          <w:szCs w:val="22"/>
        </w:rPr>
        <w:t>AXIMUM RAMP RATE</w:t>
      </w:r>
      <w:r w:rsidRPr="005A5668">
        <w:rPr>
          <w:rFonts w:ascii="Century Schoolbook" w:eastAsia="Arial" w:hAnsi="Century Schoolbook" w:cs="Arial"/>
          <w:b/>
          <w:sz w:val="22"/>
          <w:szCs w:val="22"/>
        </w:rPr>
        <w:t xml:space="preserve"> (in MWs/minute):</w:t>
      </w:r>
    </w:p>
    <w:p w14:paraId="6B8F03B5" w14:textId="77777777" w:rsidR="00922429" w:rsidRPr="005A5668" w:rsidRDefault="00922429" w:rsidP="00C851EC">
      <w:pPr>
        <w:tabs>
          <w:tab w:val="left" w:pos="1440"/>
          <w:tab w:val="left" w:pos="3600"/>
        </w:tabs>
        <w:rPr>
          <w:rFonts w:ascii="Century Schoolbook" w:hAnsi="Century Schoolbook"/>
          <w:sz w:val="22"/>
          <w:szCs w:val="22"/>
        </w:rPr>
      </w:pPr>
    </w:p>
    <w:p w14:paraId="62084C18" w14:textId="3D0234B5" w:rsidR="00C851EC" w:rsidRPr="005A5668" w:rsidRDefault="00C851EC" w:rsidP="00B464FE">
      <w:pPr>
        <w:tabs>
          <w:tab w:val="left" w:pos="720"/>
          <w:tab w:val="left" w:pos="1440"/>
        </w:tabs>
        <w:ind w:left="720" w:hanging="720"/>
        <w:rPr>
          <w:rFonts w:ascii="Century Schoolbook" w:hAnsi="Century Schoolbook"/>
          <w:b/>
          <w:sz w:val="22"/>
          <w:szCs w:val="22"/>
        </w:rPr>
      </w:pPr>
      <w:r w:rsidRPr="005A5668">
        <w:rPr>
          <w:rFonts w:ascii="Century Schoolbook" w:hAnsi="Century Schoolbook"/>
          <w:b/>
          <w:sz w:val="22"/>
          <w:szCs w:val="22"/>
        </w:rPr>
        <w:t>4.</w:t>
      </w:r>
      <w:r w:rsidRPr="005A5668">
        <w:rPr>
          <w:rFonts w:ascii="Century Schoolbook" w:hAnsi="Century Schoolbook"/>
          <w:b/>
          <w:sz w:val="22"/>
          <w:szCs w:val="22"/>
        </w:rPr>
        <w:tab/>
      </w:r>
      <w:r w:rsidR="00922429" w:rsidRPr="005A5668">
        <w:rPr>
          <w:rFonts w:ascii="Century Schoolbook" w:hAnsi="Century Schoolbook"/>
          <w:b/>
          <w:sz w:val="22"/>
          <w:szCs w:val="22"/>
        </w:rPr>
        <w:t>SOURCE INFORMATION</w:t>
      </w:r>
    </w:p>
    <w:p w14:paraId="735C2EB3" w14:textId="77777777" w:rsidR="00C851EC" w:rsidRPr="005A5668" w:rsidRDefault="00C851EC" w:rsidP="00D82A55">
      <w:pPr>
        <w:tabs>
          <w:tab w:val="left" w:pos="720"/>
          <w:tab w:val="left" w:pos="1440"/>
        </w:tabs>
        <w:ind w:left="720"/>
        <w:rPr>
          <w:rFonts w:ascii="Century Schoolbook" w:hAnsi="Century Schoolbook"/>
          <w:sz w:val="22"/>
          <w:szCs w:val="22"/>
        </w:rPr>
      </w:pPr>
    </w:p>
    <w:p w14:paraId="237F1454" w14:textId="02A539BF" w:rsidR="00922429" w:rsidRPr="005A5668" w:rsidRDefault="00C851EC" w:rsidP="005A5668">
      <w:pPr>
        <w:tabs>
          <w:tab w:val="left" w:pos="720"/>
        </w:tabs>
        <w:ind w:left="720"/>
        <w:rPr>
          <w:rFonts w:ascii="Century Schoolbook" w:hAnsi="Century Schoolbook"/>
          <w:sz w:val="22"/>
          <w:szCs w:val="22"/>
        </w:rPr>
      </w:pPr>
      <w:r w:rsidRPr="005A5668">
        <w:rPr>
          <w:rFonts w:ascii="Century Schoolbook" w:hAnsi="Century Schoolbook"/>
          <w:sz w:val="22"/>
          <w:szCs w:val="22"/>
        </w:rPr>
        <w:t>(a)</w:t>
      </w:r>
      <w:r w:rsidRPr="005A5668">
        <w:rPr>
          <w:rFonts w:ascii="Century Schoolbook" w:hAnsi="Century Schoolbook"/>
          <w:b/>
          <w:sz w:val="22"/>
          <w:szCs w:val="22"/>
        </w:rPr>
        <w:tab/>
      </w:r>
      <w:r w:rsidR="00922429" w:rsidRPr="005A5668">
        <w:rPr>
          <w:rFonts w:ascii="Century Schoolbook" w:hAnsi="Century Schoolbook"/>
          <w:b/>
          <w:sz w:val="22"/>
          <w:szCs w:val="22"/>
        </w:rPr>
        <w:t xml:space="preserve">Balancing Authority Area:  </w:t>
      </w:r>
      <w:r w:rsidR="00922429" w:rsidRPr="005A5668">
        <w:rPr>
          <w:rFonts w:ascii="Century Schoolbook" w:hAnsi="Century Schoolbook"/>
          <w:b/>
          <w:sz w:val="22"/>
          <w:szCs w:val="22"/>
        </w:rPr>
        <w:br/>
      </w:r>
    </w:p>
    <w:p w14:paraId="5D3B963B" w14:textId="68F707BC" w:rsidR="00922429" w:rsidRPr="005A5668" w:rsidRDefault="00922429" w:rsidP="005A5668">
      <w:pPr>
        <w:tabs>
          <w:tab w:val="left" w:pos="720"/>
          <w:tab w:val="left" w:pos="1440"/>
        </w:tabs>
        <w:ind w:left="720"/>
        <w:rPr>
          <w:rFonts w:ascii="Century Schoolbook" w:hAnsi="Century Schoolbook"/>
          <w:sz w:val="22"/>
          <w:szCs w:val="22"/>
        </w:rPr>
      </w:pPr>
      <w:r w:rsidRPr="005A5668">
        <w:rPr>
          <w:rFonts w:ascii="Century Schoolbook" w:hAnsi="Century Schoolbook"/>
          <w:sz w:val="22"/>
          <w:szCs w:val="22"/>
        </w:rPr>
        <w:t>(b)</w:t>
      </w:r>
      <w:r w:rsidRPr="005A5668">
        <w:rPr>
          <w:rFonts w:ascii="Century Schoolbook" w:hAnsi="Century Schoolbook"/>
          <w:sz w:val="22"/>
          <w:szCs w:val="22"/>
        </w:rPr>
        <w:tab/>
      </w:r>
      <w:r w:rsidRPr="005A5668">
        <w:rPr>
          <w:rFonts w:ascii="Century Schoolbook" w:hAnsi="Century Schoolbook"/>
          <w:b/>
          <w:sz w:val="22"/>
          <w:szCs w:val="22"/>
        </w:rPr>
        <w:t>Substation Name and Voltage</w:t>
      </w:r>
      <w:r w:rsidR="005A5668" w:rsidRPr="005A5668">
        <w:rPr>
          <w:rFonts w:ascii="Century Schoolbook" w:hAnsi="Century Schoolbook"/>
          <w:b/>
          <w:sz w:val="22"/>
          <w:szCs w:val="22"/>
        </w:rPr>
        <w:t>:</w:t>
      </w:r>
      <w:r w:rsidR="005A5668" w:rsidRPr="005A5668">
        <w:rPr>
          <w:rFonts w:ascii="Century Schoolbook" w:hAnsi="Century Schoolbook"/>
          <w:b/>
          <w:sz w:val="22"/>
          <w:szCs w:val="22"/>
        </w:rPr>
        <w:br/>
      </w:r>
    </w:p>
    <w:p w14:paraId="36AFBCE4" w14:textId="02BE741A" w:rsidR="00922429" w:rsidRPr="005A5668" w:rsidRDefault="00922429" w:rsidP="00922429">
      <w:pPr>
        <w:ind w:left="720"/>
        <w:rPr>
          <w:rFonts w:ascii="Century Schoolbook" w:hAnsi="Century Schoolbook"/>
          <w:sz w:val="22"/>
          <w:szCs w:val="22"/>
        </w:rPr>
      </w:pPr>
      <w:r w:rsidRPr="005A5668">
        <w:rPr>
          <w:rFonts w:ascii="Century Schoolbook" w:hAnsi="Century Schoolbook"/>
          <w:sz w:val="22"/>
          <w:szCs w:val="22"/>
        </w:rPr>
        <w:t>(c)</w:t>
      </w:r>
      <w:r w:rsidRPr="005A5668">
        <w:rPr>
          <w:rFonts w:ascii="Century Schoolbook" w:hAnsi="Century Schoolbook"/>
          <w:b/>
          <w:sz w:val="22"/>
          <w:szCs w:val="22"/>
        </w:rPr>
        <w:tab/>
        <w:t xml:space="preserve">OASIS Source Description: </w:t>
      </w:r>
      <w:r w:rsidR="005A5668" w:rsidRPr="005A5668">
        <w:rPr>
          <w:rFonts w:ascii="Century Schoolbook" w:hAnsi="Century Schoolbook"/>
          <w:b/>
          <w:sz w:val="22"/>
          <w:szCs w:val="22"/>
        </w:rPr>
        <w:t xml:space="preserve"> </w:t>
      </w:r>
      <w:r w:rsidRPr="005A5668">
        <w:rPr>
          <w:rFonts w:ascii="Century Schoolbook" w:hAnsi="Century Schoolbook"/>
          <w:color w:val="0000FF"/>
          <w:sz w:val="22"/>
          <w:szCs w:val="22"/>
        </w:rPr>
        <w:t>Contract Point of Receipt</w:t>
      </w:r>
    </w:p>
    <w:p w14:paraId="368AEDCB" w14:textId="77777777" w:rsidR="00C851EC" w:rsidRPr="005A5668" w:rsidRDefault="00C851EC" w:rsidP="00B464FE">
      <w:pPr>
        <w:tabs>
          <w:tab w:val="left" w:pos="720"/>
          <w:tab w:val="left" w:pos="6300"/>
        </w:tabs>
        <w:ind w:left="720" w:hanging="720"/>
        <w:rPr>
          <w:rFonts w:ascii="Century Schoolbook" w:hAnsi="Century Schoolbook"/>
          <w:sz w:val="22"/>
          <w:szCs w:val="22"/>
        </w:rPr>
      </w:pPr>
    </w:p>
    <w:p w14:paraId="0AD1567F" w14:textId="294D3A4F" w:rsidR="00C851EC" w:rsidRPr="005A5668" w:rsidRDefault="00922429" w:rsidP="00B464FE">
      <w:pPr>
        <w:tabs>
          <w:tab w:val="left" w:pos="720"/>
          <w:tab w:val="left" w:pos="6300"/>
        </w:tabs>
        <w:ind w:left="720" w:hanging="720"/>
        <w:rPr>
          <w:rFonts w:ascii="Century Schoolbook" w:hAnsi="Century Schoolbook"/>
          <w:b/>
          <w:sz w:val="22"/>
          <w:szCs w:val="22"/>
        </w:rPr>
      </w:pPr>
      <w:r w:rsidRPr="005A5668">
        <w:rPr>
          <w:rFonts w:ascii="Century Schoolbook" w:hAnsi="Century Schoolbook"/>
          <w:b/>
          <w:sz w:val="22"/>
          <w:szCs w:val="22"/>
        </w:rPr>
        <w:t>5</w:t>
      </w:r>
      <w:r w:rsidR="00C851EC" w:rsidRPr="005A5668">
        <w:rPr>
          <w:rFonts w:ascii="Century Schoolbook" w:hAnsi="Century Schoolbook"/>
          <w:b/>
          <w:sz w:val="22"/>
          <w:szCs w:val="22"/>
        </w:rPr>
        <w:t>.</w:t>
      </w:r>
      <w:r w:rsidR="00C851EC" w:rsidRPr="005A5668">
        <w:rPr>
          <w:rFonts w:ascii="Century Schoolbook" w:hAnsi="Century Schoolbook"/>
          <w:b/>
          <w:sz w:val="22"/>
          <w:szCs w:val="22"/>
        </w:rPr>
        <w:tab/>
      </w:r>
      <w:r w:rsidRPr="005A5668">
        <w:rPr>
          <w:rFonts w:ascii="Century Schoolbook" w:hAnsi="Century Schoolbook"/>
          <w:b/>
          <w:sz w:val="22"/>
          <w:szCs w:val="22"/>
        </w:rPr>
        <w:t>SOURCE INFORMATION</w:t>
      </w:r>
    </w:p>
    <w:p w14:paraId="1BF00022" w14:textId="77777777" w:rsidR="00C851EC" w:rsidRPr="005A5668" w:rsidRDefault="00C851EC" w:rsidP="00D82A55">
      <w:pPr>
        <w:tabs>
          <w:tab w:val="left" w:pos="720"/>
          <w:tab w:val="left" w:pos="6300"/>
        </w:tabs>
        <w:ind w:left="720"/>
        <w:rPr>
          <w:rFonts w:ascii="Century Schoolbook" w:hAnsi="Century Schoolbook"/>
          <w:sz w:val="22"/>
          <w:szCs w:val="22"/>
        </w:rPr>
      </w:pPr>
    </w:p>
    <w:p w14:paraId="798CBEF1" w14:textId="77777777" w:rsidR="00922429" w:rsidRPr="005A5668" w:rsidRDefault="00922429" w:rsidP="00922429">
      <w:pPr>
        <w:pStyle w:val="ListParagraph"/>
        <w:numPr>
          <w:ilvl w:val="0"/>
          <w:numId w:val="34"/>
        </w:numPr>
        <w:tabs>
          <w:tab w:val="left" w:pos="720"/>
          <w:tab w:val="left" w:pos="6300"/>
        </w:tabs>
        <w:ind w:left="1440" w:hanging="720"/>
        <w:rPr>
          <w:rFonts w:ascii="Century Schoolbook" w:hAnsi="Century Schoolbook"/>
          <w:b/>
          <w:i/>
          <w:sz w:val="22"/>
          <w:szCs w:val="22"/>
        </w:rPr>
      </w:pPr>
      <w:r w:rsidRPr="005A5668">
        <w:rPr>
          <w:rFonts w:ascii="Century Schoolbook" w:hAnsi="Century Schoolbook"/>
          <w:b/>
          <w:sz w:val="22"/>
          <w:szCs w:val="22"/>
        </w:rPr>
        <w:t xml:space="preserve">Balancing Authority Area: </w:t>
      </w:r>
    </w:p>
    <w:p w14:paraId="37996EA2" w14:textId="77777777" w:rsidR="00C851EC" w:rsidRPr="005A5668" w:rsidRDefault="00C851EC" w:rsidP="005A5668">
      <w:pPr>
        <w:tabs>
          <w:tab w:val="left" w:pos="720"/>
          <w:tab w:val="left" w:pos="6300"/>
        </w:tabs>
        <w:ind w:left="720"/>
        <w:rPr>
          <w:rFonts w:ascii="Century Schoolbook" w:hAnsi="Century Schoolbook"/>
          <w:sz w:val="22"/>
          <w:szCs w:val="22"/>
        </w:rPr>
      </w:pPr>
    </w:p>
    <w:p w14:paraId="5040830F" w14:textId="77777777" w:rsidR="00922429" w:rsidRPr="005A5668" w:rsidRDefault="00922429" w:rsidP="00922429">
      <w:pPr>
        <w:pStyle w:val="ListParagraph"/>
        <w:numPr>
          <w:ilvl w:val="0"/>
          <w:numId w:val="34"/>
        </w:numPr>
        <w:tabs>
          <w:tab w:val="left" w:pos="720"/>
          <w:tab w:val="left" w:pos="6300"/>
        </w:tabs>
        <w:ind w:left="1440" w:hanging="720"/>
        <w:rPr>
          <w:rFonts w:ascii="Century Schoolbook" w:hAnsi="Century Schoolbook"/>
          <w:sz w:val="22"/>
          <w:szCs w:val="22"/>
        </w:rPr>
      </w:pPr>
      <w:r w:rsidRPr="005A5668">
        <w:rPr>
          <w:rFonts w:ascii="Century Schoolbook" w:hAnsi="Century Schoolbook"/>
          <w:b/>
          <w:sz w:val="22"/>
          <w:szCs w:val="22"/>
        </w:rPr>
        <w:t>Substation Name and Voltage:</w:t>
      </w:r>
    </w:p>
    <w:p w14:paraId="7343687D" w14:textId="44C2F535" w:rsidR="00922429" w:rsidRPr="005A5668" w:rsidRDefault="00922429" w:rsidP="005A5668">
      <w:pPr>
        <w:tabs>
          <w:tab w:val="left" w:pos="720"/>
          <w:tab w:val="left" w:pos="6300"/>
        </w:tabs>
        <w:ind w:left="720"/>
        <w:rPr>
          <w:rFonts w:ascii="Century Schoolbook" w:hAnsi="Century Schoolbook"/>
          <w:sz w:val="22"/>
          <w:szCs w:val="22"/>
        </w:rPr>
      </w:pPr>
    </w:p>
    <w:p w14:paraId="7C0C790B" w14:textId="1C3B3B1B" w:rsidR="00922429" w:rsidRPr="005A5668" w:rsidRDefault="00922429" w:rsidP="00922429">
      <w:pPr>
        <w:pStyle w:val="ListParagraph"/>
        <w:numPr>
          <w:ilvl w:val="0"/>
          <w:numId w:val="34"/>
        </w:numPr>
        <w:ind w:left="1440" w:hanging="720"/>
        <w:rPr>
          <w:rFonts w:ascii="Century Schoolbook" w:hAnsi="Century Schoolbook"/>
          <w:sz w:val="22"/>
          <w:szCs w:val="22"/>
        </w:rPr>
      </w:pPr>
      <w:r w:rsidRPr="005A5668">
        <w:rPr>
          <w:rFonts w:ascii="Century Schoolbook" w:hAnsi="Century Schoolbook"/>
          <w:b/>
          <w:sz w:val="22"/>
          <w:szCs w:val="22"/>
        </w:rPr>
        <w:t>OASIS Sink Description:</w:t>
      </w:r>
      <w:r w:rsidR="005A5668" w:rsidRPr="005A5668">
        <w:rPr>
          <w:rFonts w:ascii="Century Schoolbook" w:hAnsi="Century Schoolbook"/>
          <w:sz w:val="22"/>
          <w:szCs w:val="22"/>
        </w:rPr>
        <w:t xml:space="preserve">  </w:t>
      </w:r>
      <w:r w:rsidRPr="005A5668">
        <w:rPr>
          <w:rFonts w:ascii="Century Schoolbook" w:hAnsi="Century Schoolbook"/>
          <w:color w:val="0000FF"/>
          <w:sz w:val="22"/>
          <w:szCs w:val="22"/>
        </w:rPr>
        <w:t>Contract Point of Delivery</w:t>
      </w:r>
    </w:p>
    <w:p w14:paraId="7B00BA76" w14:textId="77777777" w:rsidR="00C851EC" w:rsidRPr="005A5668" w:rsidRDefault="00C851EC" w:rsidP="00B464FE">
      <w:pPr>
        <w:rPr>
          <w:rFonts w:ascii="Century Schoolbook" w:hAnsi="Century Schoolbook"/>
          <w:sz w:val="22"/>
          <w:szCs w:val="22"/>
        </w:rPr>
      </w:pPr>
    </w:p>
    <w:p w14:paraId="65FE3BE6" w14:textId="77777777" w:rsidR="00C851EC" w:rsidRPr="005A5668" w:rsidRDefault="00C851EC" w:rsidP="00B464FE">
      <w:pPr>
        <w:tabs>
          <w:tab w:val="left" w:pos="1440"/>
          <w:tab w:val="left" w:pos="3600"/>
        </w:tabs>
        <w:ind w:left="720" w:hanging="720"/>
        <w:rPr>
          <w:rFonts w:ascii="Century Schoolbook" w:hAnsi="Century Schoolbook"/>
          <w:sz w:val="22"/>
          <w:szCs w:val="22"/>
        </w:rPr>
      </w:pPr>
      <w:r w:rsidRPr="005A5668">
        <w:rPr>
          <w:rFonts w:ascii="Century Schoolbook" w:hAnsi="Century Schoolbook"/>
          <w:b/>
          <w:sz w:val="22"/>
          <w:szCs w:val="22"/>
        </w:rPr>
        <w:t>6.</w:t>
      </w:r>
      <w:r w:rsidRPr="005A5668">
        <w:rPr>
          <w:rFonts w:ascii="Century Schoolbook" w:hAnsi="Century Schoolbook"/>
          <w:b/>
          <w:sz w:val="22"/>
          <w:szCs w:val="22"/>
        </w:rPr>
        <w:tab/>
      </w:r>
      <w:r w:rsidRPr="005A5668">
        <w:rPr>
          <w:rFonts w:ascii="Century Schoolbook" w:hAnsi="Century Schoolbook"/>
          <w:b/>
          <w:caps/>
          <w:sz w:val="22"/>
          <w:szCs w:val="22"/>
        </w:rPr>
        <w:t>Intended Use</w:t>
      </w:r>
    </w:p>
    <w:p w14:paraId="654CCA48" w14:textId="77777777" w:rsidR="00C851EC" w:rsidRPr="005A5668" w:rsidRDefault="00C851EC" w:rsidP="00B464FE">
      <w:pPr>
        <w:tabs>
          <w:tab w:val="left" w:pos="1440"/>
          <w:tab w:val="left" w:pos="3600"/>
        </w:tabs>
        <w:ind w:left="720"/>
        <w:rPr>
          <w:rFonts w:ascii="Century Schoolbook" w:hAnsi="Century Schoolbook"/>
          <w:sz w:val="22"/>
          <w:szCs w:val="22"/>
        </w:rPr>
      </w:pPr>
      <w:r w:rsidRPr="005A5668">
        <w:rPr>
          <w:rFonts w:ascii="Century Schoolbook" w:hAnsi="Century Schoolbook"/>
          <w:i/>
          <w:color w:val="0000FF"/>
          <w:sz w:val="22"/>
          <w:szCs w:val="22"/>
        </w:rPr>
        <w:t>[refer to original Dynamic request]</w:t>
      </w:r>
      <w:r w:rsidRPr="005A5668">
        <w:rPr>
          <w:rFonts w:ascii="Century Schoolbook" w:hAnsi="Century Schoolbook"/>
          <w:sz w:val="22"/>
          <w:szCs w:val="22"/>
        </w:rPr>
        <w:t>.</w:t>
      </w:r>
    </w:p>
    <w:p w14:paraId="5CB3CBBB" w14:textId="77777777" w:rsidR="00882C4B" w:rsidRPr="005A5668" w:rsidRDefault="00882C4B" w:rsidP="00922429">
      <w:pPr>
        <w:rPr>
          <w:rFonts w:ascii="Century Schoolbook" w:hAnsi="Century Schoolbook"/>
          <w:b/>
          <w:sz w:val="22"/>
          <w:szCs w:val="22"/>
        </w:rPr>
      </w:pPr>
    </w:p>
    <w:p w14:paraId="69CBC6BD" w14:textId="314C71BA" w:rsidR="00C851EC" w:rsidRPr="005A5668" w:rsidRDefault="00C851EC" w:rsidP="00922429">
      <w:pPr>
        <w:rPr>
          <w:rFonts w:ascii="Century Schoolbook" w:hAnsi="Century Schoolbook"/>
          <w:sz w:val="22"/>
          <w:szCs w:val="22"/>
        </w:rPr>
      </w:pPr>
      <w:r w:rsidRPr="005A5668">
        <w:rPr>
          <w:rFonts w:ascii="Century Schoolbook" w:hAnsi="Century Schoolbook"/>
          <w:b/>
          <w:sz w:val="22"/>
          <w:szCs w:val="22"/>
        </w:rPr>
        <w:t>7.</w:t>
      </w:r>
      <w:r w:rsidRPr="005A5668">
        <w:rPr>
          <w:rFonts w:ascii="Century Schoolbook" w:hAnsi="Century Schoolbook"/>
          <w:b/>
          <w:sz w:val="22"/>
          <w:szCs w:val="22"/>
        </w:rPr>
        <w:tab/>
      </w:r>
      <w:r w:rsidRPr="005A5668">
        <w:rPr>
          <w:rFonts w:ascii="Century Schoolbook" w:hAnsi="Century Schoolbook"/>
          <w:b/>
          <w:caps/>
          <w:sz w:val="22"/>
          <w:szCs w:val="22"/>
        </w:rPr>
        <w:t>Dynamic TRANSFER</w:t>
      </w:r>
    </w:p>
    <w:p w14:paraId="49944056" w14:textId="77777777" w:rsidR="00C851EC" w:rsidRPr="005A5668" w:rsidRDefault="00C851EC" w:rsidP="00B464FE">
      <w:pPr>
        <w:ind w:left="720"/>
        <w:rPr>
          <w:rFonts w:ascii="Century Schoolbook" w:hAnsi="Century Schoolbook"/>
          <w:sz w:val="22"/>
          <w:szCs w:val="22"/>
        </w:rPr>
      </w:pPr>
      <w:r w:rsidRPr="005A5668">
        <w:rPr>
          <w:rFonts w:ascii="Century Schoolbook" w:hAnsi="Century Schoolbook"/>
          <w:sz w:val="22"/>
          <w:szCs w:val="22"/>
        </w:rPr>
        <w:t xml:space="preserve">Access to Dynamic Transfer cannot be reassigned or redirected without the written consent of BPA.  Customer may not extend or roll over the term of its access to Dynamic Transfer listed under this Table </w:t>
      </w:r>
      <w:r w:rsidRPr="005A5668">
        <w:rPr>
          <w:rFonts w:ascii="Century Schoolbook" w:hAnsi="Century Schoolbook"/>
          <w:color w:val="FF0000"/>
          <w:sz w:val="22"/>
          <w:szCs w:val="22"/>
        </w:rPr>
        <w:t>#</w:t>
      </w:r>
      <w:r w:rsidRPr="005A5668">
        <w:rPr>
          <w:rFonts w:ascii="Century Schoolbook" w:hAnsi="Century Schoolbook"/>
          <w:sz w:val="22"/>
          <w:szCs w:val="22"/>
        </w:rPr>
        <w:t xml:space="preserve">.  Future access to Dynamic Transfer is subject to the requirements and conditions of BPA’s Dynamic Transfer </w:t>
      </w:r>
      <w:r w:rsidRPr="005A5668">
        <w:rPr>
          <w:rFonts w:ascii="Century Schoolbook" w:hAnsi="Century Schoolbook"/>
          <w:snapToGrid w:val="0"/>
          <w:sz w:val="22"/>
          <w:szCs w:val="22"/>
        </w:rPr>
        <w:t xml:space="preserve">Business Practices, </w:t>
      </w:r>
      <w:r w:rsidRPr="005A5668">
        <w:rPr>
          <w:rFonts w:ascii="Century Schoolbook" w:hAnsi="Century Schoolbook"/>
          <w:sz w:val="22"/>
          <w:szCs w:val="22"/>
        </w:rPr>
        <w:t>or their successors.</w:t>
      </w:r>
    </w:p>
    <w:p w14:paraId="577510DC" w14:textId="77777777" w:rsidR="00C851EC" w:rsidRPr="005A5668" w:rsidRDefault="00C851EC" w:rsidP="00B464FE">
      <w:pPr>
        <w:ind w:left="720"/>
        <w:rPr>
          <w:rFonts w:ascii="Century Schoolbook" w:hAnsi="Century Schoolbook"/>
          <w:sz w:val="22"/>
          <w:szCs w:val="22"/>
        </w:rPr>
      </w:pPr>
    </w:p>
    <w:p w14:paraId="4114BE29" w14:textId="77777777" w:rsidR="00C851EC" w:rsidRPr="005A5668" w:rsidRDefault="00C851EC" w:rsidP="00B464FE">
      <w:pPr>
        <w:ind w:left="720"/>
        <w:rPr>
          <w:rFonts w:ascii="Century Schoolbook" w:hAnsi="Century Schoolbook"/>
          <w:sz w:val="22"/>
          <w:szCs w:val="22"/>
        </w:rPr>
      </w:pPr>
      <w:r w:rsidRPr="005A5668">
        <w:rPr>
          <w:rFonts w:ascii="Century Schoolbook" w:hAnsi="Century Schoolbook"/>
          <w:sz w:val="22"/>
          <w:szCs w:val="22"/>
        </w:rPr>
        <w:t>Customer may terminate or reduce its access to Dynamic Transfer at any time by providing notice to BPA in accordance with the notice provision in Exhibit B to this Agreement.</w:t>
      </w:r>
    </w:p>
    <w:p w14:paraId="53CFF67F" w14:textId="518135A1" w:rsidR="00C851EC" w:rsidRPr="007C4945" w:rsidRDefault="00C851EC" w:rsidP="00B464FE">
      <w:pPr>
        <w:tabs>
          <w:tab w:val="left" w:pos="900"/>
          <w:tab w:val="left" w:pos="1440"/>
        </w:tabs>
        <w:ind w:left="720" w:hanging="720"/>
        <w:rPr>
          <w:rFonts w:ascii="Century Schoolbook" w:hAnsi="Century Schoolbook"/>
          <w:sz w:val="16"/>
          <w:szCs w:val="16"/>
        </w:rPr>
        <w:sectPr w:rsidR="00C851EC" w:rsidRPr="007C4945" w:rsidSect="00672725">
          <w:footerReference w:type="default" r:id="rId20"/>
          <w:footerReference w:type="first" r:id="rId21"/>
          <w:pgSz w:w="12240" w:h="15840" w:code="1"/>
          <w:pgMar w:top="1440" w:right="1440" w:bottom="1440" w:left="1440" w:header="720" w:footer="720" w:gutter="0"/>
          <w:pgNumType w:start="1"/>
          <w:cols w:space="720"/>
          <w:titlePg/>
          <w:docGrid w:linePitch="360"/>
        </w:sectPr>
      </w:pPr>
    </w:p>
    <w:p w14:paraId="6C304A8A" w14:textId="77777777" w:rsidR="00C851EC" w:rsidRDefault="00C851EC" w:rsidP="00B464FE">
      <w:pPr>
        <w:ind w:left="720" w:hanging="720"/>
        <w:jc w:val="center"/>
        <w:rPr>
          <w:rFonts w:ascii="Century Schoolbook" w:hAnsi="Century Schoolbook"/>
          <w:b/>
          <w:sz w:val="22"/>
          <w:szCs w:val="22"/>
        </w:rPr>
      </w:pPr>
      <w:r w:rsidRPr="00CC600F">
        <w:rPr>
          <w:rFonts w:ascii="Century Schoolbook" w:hAnsi="Century Schoolbook"/>
          <w:b/>
          <w:sz w:val="22"/>
          <w:szCs w:val="22"/>
        </w:rPr>
        <w:t>E</w:t>
      </w:r>
      <w:r>
        <w:rPr>
          <w:rFonts w:ascii="Century Schoolbook" w:hAnsi="Century Schoolbook"/>
          <w:b/>
          <w:sz w:val="22"/>
          <w:szCs w:val="22"/>
        </w:rPr>
        <w:t>XHIBIT B</w:t>
      </w:r>
    </w:p>
    <w:p w14:paraId="13A87943" w14:textId="77777777" w:rsidR="00C851EC" w:rsidRPr="002132A0" w:rsidRDefault="00C851EC" w:rsidP="00B464FE">
      <w:pPr>
        <w:tabs>
          <w:tab w:val="left" w:pos="540"/>
          <w:tab w:val="left" w:pos="4500"/>
        </w:tabs>
        <w:ind w:left="720" w:hanging="720"/>
        <w:jc w:val="center"/>
        <w:rPr>
          <w:rFonts w:ascii="Century Schoolbook" w:hAnsi="Century Schoolbook"/>
          <w:sz w:val="22"/>
          <w:szCs w:val="22"/>
        </w:rPr>
      </w:pPr>
      <w:r w:rsidRPr="002132A0">
        <w:rPr>
          <w:rFonts w:ascii="Century Schoolbook" w:hAnsi="Century Schoolbook"/>
          <w:b/>
          <w:sz w:val="22"/>
          <w:szCs w:val="22"/>
        </w:rPr>
        <w:t>NOTICES</w:t>
      </w:r>
    </w:p>
    <w:p w14:paraId="4140ACD2" w14:textId="77777777" w:rsidR="00C851EC" w:rsidRPr="003B4278" w:rsidRDefault="00C851EC" w:rsidP="00B464FE">
      <w:pPr>
        <w:ind w:left="720" w:hanging="720"/>
        <w:rPr>
          <w:rFonts w:ascii="Century Schoolbook" w:hAnsi="Century Schoolbook"/>
          <w:sz w:val="22"/>
          <w:szCs w:val="22"/>
        </w:rPr>
      </w:pPr>
    </w:p>
    <w:p w14:paraId="6932D7F1" w14:textId="06439080" w:rsidR="00C851EC" w:rsidRPr="0050635E" w:rsidRDefault="00C851EC" w:rsidP="00B464FE">
      <w:pPr>
        <w:contextualSpacing/>
        <w:rPr>
          <w:rFonts w:ascii="Century Schoolbook" w:hAnsi="Century Schoolbook"/>
          <w:sz w:val="22"/>
          <w:szCs w:val="22"/>
        </w:rPr>
      </w:pPr>
      <w:r w:rsidRPr="0050635E">
        <w:rPr>
          <w:rFonts w:ascii="Century Schoolbook" w:hAnsi="Century Schoolbook"/>
          <w:sz w:val="22"/>
          <w:szCs w:val="22"/>
        </w:rPr>
        <w:t>Any notice or other communication related to this Agreement shall be delivered in person, or by email, facsimile, First Class Mail or overnight delivery service.  Notices are effective on the date received.  Either Party may change the contact information by providing notice of such change to the following person and address:</w:t>
      </w:r>
    </w:p>
    <w:p w14:paraId="5E9328B8" w14:textId="77777777" w:rsidR="00C851EC" w:rsidRPr="003B4278" w:rsidRDefault="00C851EC" w:rsidP="00B464FE">
      <w:pPr>
        <w:ind w:left="720" w:hanging="720"/>
        <w:rPr>
          <w:rFonts w:ascii="Century Schoolbook" w:hAnsi="Century Schoolbook"/>
          <w:sz w:val="22"/>
          <w:szCs w:val="22"/>
        </w:rPr>
      </w:pPr>
    </w:p>
    <w:tbl>
      <w:tblPr>
        <w:tblW w:w="9540" w:type="dxa"/>
        <w:tblInd w:w="-72" w:type="dxa"/>
        <w:tblLayout w:type="fixed"/>
        <w:tblLook w:val="0000" w:firstRow="0" w:lastRow="0" w:firstColumn="0" w:lastColumn="0" w:noHBand="0" w:noVBand="0"/>
      </w:tblPr>
      <w:tblGrid>
        <w:gridCol w:w="4500"/>
        <w:gridCol w:w="5040"/>
      </w:tblGrid>
      <w:tr w:rsidR="00C851EC" w:rsidRPr="003B4278" w14:paraId="33E4DF78" w14:textId="77777777" w:rsidTr="00B464FE">
        <w:trPr>
          <w:cantSplit/>
        </w:trPr>
        <w:tc>
          <w:tcPr>
            <w:tcW w:w="4500" w:type="dxa"/>
          </w:tcPr>
          <w:p w14:paraId="4E8DF176" w14:textId="77777777" w:rsidR="00C851EC" w:rsidRPr="00672725" w:rsidRDefault="00C851EC" w:rsidP="00B464FE">
            <w:pPr>
              <w:rPr>
                <w:rFonts w:ascii="Century Schoolbook" w:hAnsi="Century Schoolbook"/>
                <w:b/>
                <w:sz w:val="22"/>
                <w:szCs w:val="22"/>
              </w:rPr>
            </w:pPr>
            <w:r>
              <w:rPr>
                <w:rFonts w:ascii="Century Schoolbook" w:hAnsi="Century Schoolbook"/>
                <w:b/>
                <w:sz w:val="22"/>
                <w:szCs w:val="22"/>
              </w:rPr>
              <w:t xml:space="preserve">To </w:t>
            </w:r>
            <w:sdt>
              <w:sdtPr>
                <w:rPr>
                  <w:rFonts w:ascii="Century Schoolbook" w:hAnsi="Century Schoolbook"/>
                  <w:b/>
                  <w:sz w:val="22"/>
                  <w:szCs w:val="22"/>
                </w:rPr>
                <w:alias w:val="Customer Long Name"/>
                <w:tag w:val="OTI;PARAMETERS;{7CF031ED-389D-4B6F-A4A5-913F46879C37}"/>
                <w:id w:val="-524087068"/>
                <w:lock w:val="contentLocked"/>
                <w:placeholder>
                  <w:docPart w:val="E61CC3DF2B2841C69CFB1DC71E044190"/>
                </w:placeholder>
                <w:dataBinding w:prefixMappings="xmlns:ls='http://www.lascom.com'" w:xpath="ls:Parts/Part[@MainPart=&quot;1&quot; and @PartDefGUID=&quot;OTD;Agreement&quot;]/Conf[@ConfDefGUID=&quot;VWD;vwd_Agreement_Business_Entities&quot;][position()=1]/Part[@PartDefGUID=&quot;OTD;Business_Entity&quot;]/Props/Prop[@InternalName=&quot;Business_Entity_Name&quot;]/@Value" w:storeItemID="{00000000-0000-0000-0000-000000000000}"/>
                <w:text/>
              </w:sdtPr>
              <w:sdtEndPr/>
              <w:sdtContent>
                <w:r>
                  <w:rPr>
                    <w:rFonts w:ascii="Century Schoolbook" w:hAnsi="Century Schoolbook"/>
                    <w:b/>
                    <w:sz w:val="22"/>
                    <w:szCs w:val="22"/>
                  </w:rPr>
                  <w:t>«Customer Long Name»</w:t>
                </w:r>
              </w:sdtContent>
            </w:sdt>
          </w:p>
          <w:p w14:paraId="367514CF" w14:textId="77777777" w:rsidR="00C851EC" w:rsidRPr="002A0372" w:rsidRDefault="00C851EC" w:rsidP="00B464FE">
            <w:pPr>
              <w:rPr>
                <w:rFonts w:ascii="Century Schoolbook" w:hAnsi="Century Schoolbook"/>
                <w:iCs/>
                <w:sz w:val="22"/>
                <w:szCs w:val="22"/>
              </w:rPr>
            </w:pPr>
          </w:p>
          <w:p w14:paraId="44AC13FA" w14:textId="77777777" w:rsidR="00C851EC" w:rsidRPr="000310C3" w:rsidRDefault="00C851EC" w:rsidP="00B464FE">
            <w:pPr>
              <w:rPr>
                <w:rFonts w:ascii="Century Schoolbook" w:hAnsi="Century Schoolbook"/>
                <w:iCs/>
                <w:sz w:val="22"/>
                <w:szCs w:val="22"/>
              </w:rPr>
            </w:pPr>
            <w:r>
              <w:rPr>
                <w:rFonts w:ascii="Century Schoolbook" w:hAnsi="Century Schoolbook"/>
                <w:iCs/>
                <w:color w:val="FF0000"/>
                <w:sz w:val="22"/>
                <w:szCs w:val="22"/>
              </w:rPr>
              <w:t>Address</w:t>
            </w:r>
          </w:p>
          <w:p w14:paraId="1887424D" w14:textId="77777777" w:rsidR="00C851EC" w:rsidRPr="00083A37" w:rsidRDefault="00C851EC" w:rsidP="00B464FE">
            <w:pPr>
              <w:rPr>
                <w:rFonts w:ascii="Century Schoolbook" w:hAnsi="Century Schoolbook"/>
                <w:color w:val="FF0000"/>
                <w:sz w:val="22"/>
                <w:szCs w:val="22"/>
              </w:rPr>
            </w:pPr>
            <w:r>
              <w:rPr>
                <w:rFonts w:ascii="Century Schoolbook" w:hAnsi="Century Schoolbook"/>
                <w:iCs/>
                <w:color w:val="FF0000"/>
                <w:sz w:val="22"/>
                <w:szCs w:val="22"/>
              </w:rPr>
              <w:t>City, State  Zip</w:t>
            </w:r>
          </w:p>
          <w:p w14:paraId="18074DB4" w14:textId="77777777" w:rsidR="00C851EC" w:rsidRPr="000310C3" w:rsidRDefault="00C851EC" w:rsidP="00B464FE">
            <w:pPr>
              <w:rPr>
                <w:rFonts w:ascii="Century Schoolbook" w:hAnsi="Century Schoolbook"/>
                <w:sz w:val="22"/>
                <w:szCs w:val="22"/>
              </w:rPr>
            </w:pPr>
            <w:r w:rsidRPr="000310C3">
              <w:rPr>
                <w:rFonts w:ascii="Century Schoolbook" w:hAnsi="Century Schoolbook"/>
                <w:sz w:val="22"/>
                <w:szCs w:val="22"/>
              </w:rPr>
              <w:t>Attention:  </w:t>
            </w:r>
            <w:r>
              <w:rPr>
                <w:rFonts w:ascii="Century Schoolbook" w:hAnsi="Century Schoolbook"/>
                <w:iCs/>
                <w:color w:val="FF0000"/>
                <w:sz w:val="22"/>
                <w:szCs w:val="22"/>
              </w:rPr>
              <w:t>Customer Contact</w:t>
            </w:r>
          </w:p>
          <w:p w14:paraId="6B3CC209" w14:textId="77777777" w:rsidR="00C851EC" w:rsidRPr="000310C3" w:rsidRDefault="00C851EC" w:rsidP="00B464FE">
            <w:pPr>
              <w:tabs>
                <w:tab w:val="left" w:pos="900"/>
              </w:tabs>
              <w:rPr>
                <w:rFonts w:ascii="Century Schoolbook" w:hAnsi="Century Schoolbook"/>
                <w:sz w:val="22"/>
                <w:szCs w:val="22"/>
              </w:rPr>
            </w:pPr>
            <w:r>
              <w:rPr>
                <w:rFonts w:ascii="Century Schoolbook" w:hAnsi="Century Schoolbook"/>
                <w:sz w:val="22"/>
                <w:szCs w:val="22"/>
              </w:rPr>
              <w:t>Title</w:t>
            </w:r>
            <w:r w:rsidRPr="000310C3">
              <w:rPr>
                <w:rFonts w:ascii="Century Schoolbook" w:hAnsi="Century Schoolbook"/>
                <w:sz w:val="22"/>
                <w:szCs w:val="22"/>
              </w:rPr>
              <w:t>:</w:t>
            </w:r>
            <w:r w:rsidRPr="000310C3">
              <w:rPr>
                <w:rFonts w:ascii="Century Schoolbook" w:hAnsi="Century Schoolbook"/>
                <w:sz w:val="22"/>
                <w:szCs w:val="22"/>
              </w:rPr>
              <w:tab/>
            </w:r>
          </w:p>
          <w:p w14:paraId="14ECD6B2" w14:textId="77777777" w:rsidR="00C851EC" w:rsidRPr="000310C3" w:rsidRDefault="00C851EC" w:rsidP="00B464FE">
            <w:pPr>
              <w:tabs>
                <w:tab w:val="left" w:pos="900"/>
              </w:tabs>
              <w:rPr>
                <w:rFonts w:ascii="Century Schoolbook" w:hAnsi="Century Schoolbook"/>
                <w:sz w:val="22"/>
                <w:szCs w:val="22"/>
              </w:rPr>
            </w:pPr>
            <w:r w:rsidRPr="000310C3">
              <w:rPr>
                <w:rFonts w:ascii="Century Schoolbook" w:hAnsi="Century Schoolbook"/>
                <w:sz w:val="22"/>
                <w:szCs w:val="22"/>
              </w:rPr>
              <w:t>Phone:</w:t>
            </w:r>
            <w:r w:rsidRPr="000310C3">
              <w:rPr>
                <w:rFonts w:ascii="Century Schoolbook" w:hAnsi="Century Schoolbook"/>
                <w:sz w:val="22"/>
                <w:szCs w:val="22"/>
              </w:rPr>
              <w:tab/>
            </w:r>
          </w:p>
          <w:p w14:paraId="5CF53537" w14:textId="77777777" w:rsidR="00C851EC" w:rsidRPr="000310C3" w:rsidRDefault="00C851EC" w:rsidP="00B464FE">
            <w:pPr>
              <w:tabs>
                <w:tab w:val="left" w:pos="900"/>
              </w:tabs>
              <w:rPr>
                <w:rFonts w:ascii="Century Schoolbook" w:hAnsi="Century Schoolbook"/>
                <w:sz w:val="22"/>
                <w:szCs w:val="22"/>
              </w:rPr>
            </w:pPr>
            <w:r w:rsidRPr="000310C3">
              <w:rPr>
                <w:rFonts w:ascii="Century Schoolbook" w:hAnsi="Century Schoolbook"/>
                <w:sz w:val="22"/>
                <w:szCs w:val="22"/>
              </w:rPr>
              <w:t>Fax:</w:t>
            </w:r>
            <w:r w:rsidRPr="000310C3">
              <w:rPr>
                <w:rFonts w:ascii="Century Schoolbook" w:hAnsi="Century Schoolbook"/>
                <w:sz w:val="22"/>
                <w:szCs w:val="22"/>
              </w:rPr>
              <w:tab/>
            </w:r>
          </w:p>
          <w:p w14:paraId="460774EB" w14:textId="77777777" w:rsidR="00C851EC" w:rsidRPr="000310C3" w:rsidRDefault="00C851EC" w:rsidP="00B464FE">
            <w:pPr>
              <w:tabs>
                <w:tab w:val="left" w:pos="900"/>
              </w:tabs>
              <w:ind w:left="972" w:hanging="972"/>
              <w:rPr>
                <w:rFonts w:ascii="Century Schoolbook" w:hAnsi="Century Schoolbook"/>
                <w:sz w:val="22"/>
                <w:szCs w:val="22"/>
              </w:rPr>
            </w:pPr>
            <w:r w:rsidRPr="000310C3">
              <w:rPr>
                <w:rFonts w:ascii="Century Schoolbook" w:hAnsi="Century Schoolbook"/>
                <w:sz w:val="22"/>
                <w:szCs w:val="22"/>
              </w:rPr>
              <w:t>Email:</w:t>
            </w:r>
            <w:r>
              <w:rPr>
                <w:rFonts w:ascii="Century Schoolbook" w:hAnsi="Century Schoolbook"/>
                <w:sz w:val="22"/>
                <w:szCs w:val="22"/>
              </w:rPr>
              <w:tab/>
            </w:r>
          </w:p>
          <w:p w14:paraId="271D3177" w14:textId="77777777" w:rsidR="00C851EC" w:rsidRPr="000310C3" w:rsidRDefault="00C851EC" w:rsidP="00B464FE">
            <w:pPr>
              <w:keepNext/>
              <w:tabs>
                <w:tab w:val="left" w:pos="4194"/>
              </w:tabs>
              <w:ind w:left="720" w:hanging="720"/>
              <w:rPr>
                <w:rFonts w:ascii="Century Schoolbook" w:hAnsi="Century Schoolbook"/>
                <w:sz w:val="22"/>
                <w:szCs w:val="22"/>
              </w:rPr>
            </w:pPr>
          </w:p>
          <w:p w14:paraId="25FF70C2" w14:textId="77777777" w:rsidR="00C851EC" w:rsidRDefault="00C851EC" w:rsidP="00B464FE">
            <w:pPr>
              <w:tabs>
                <w:tab w:val="left" w:pos="900"/>
              </w:tabs>
              <w:rPr>
                <w:rFonts w:ascii="Century Schoolbook" w:hAnsi="Century Schoolbook"/>
                <w:b/>
                <w:sz w:val="22"/>
                <w:szCs w:val="22"/>
              </w:rPr>
            </w:pPr>
            <w:r>
              <w:rPr>
                <w:rFonts w:ascii="Century Schoolbook" w:hAnsi="Century Schoolbook"/>
                <w:b/>
                <w:sz w:val="22"/>
                <w:szCs w:val="22"/>
              </w:rPr>
              <w:t>To Customer Secondary:</w:t>
            </w:r>
          </w:p>
          <w:p w14:paraId="539583BD" w14:textId="77777777" w:rsidR="00C851EC" w:rsidRPr="00E40148" w:rsidRDefault="00C851EC" w:rsidP="00B464FE">
            <w:pPr>
              <w:rPr>
                <w:rFonts w:ascii="Century Schoolbook" w:hAnsi="Century Schoolbook"/>
                <w:sz w:val="22"/>
                <w:szCs w:val="22"/>
              </w:rPr>
            </w:pPr>
            <w:r>
              <w:rPr>
                <w:rFonts w:ascii="Century Schoolbook" w:hAnsi="Century Schoolbook"/>
                <w:color w:val="FF0000"/>
                <w:sz w:val="22"/>
                <w:szCs w:val="22"/>
              </w:rPr>
              <w:t>Customer Name</w:t>
            </w:r>
          </w:p>
          <w:p w14:paraId="29EBCB85" w14:textId="77777777" w:rsidR="00C851EC" w:rsidRPr="000310C3" w:rsidRDefault="00C851EC" w:rsidP="00B464FE">
            <w:pPr>
              <w:rPr>
                <w:rFonts w:ascii="Century Schoolbook" w:hAnsi="Century Schoolbook"/>
                <w:iCs/>
                <w:sz w:val="22"/>
                <w:szCs w:val="22"/>
              </w:rPr>
            </w:pPr>
            <w:r>
              <w:rPr>
                <w:rFonts w:ascii="Century Schoolbook" w:hAnsi="Century Schoolbook"/>
                <w:iCs/>
                <w:color w:val="FF0000"/>
                <w:sz w:val="22"/>
                <w:szCs w:val="22"/>
              </w:rPr>
              <w:t>Address</w:t>
            </w:r>
          </w:p>
          <w:p w14:paraId="55EB6955" w14:textId="77777777" w:rsidR="00C851EC" w:rsidRPr="00083A37" w:rsidRDefault="00C851EC" w:rsidP="00B464FE">
            <w:pPr>
              <w:rPr>
                <w:rFonts w:ascii="Century Schoolbook" w:hAnsi="Century Schoolbook"/>
                <w:color w:val="FF0000"/>
                <w:sz w:val="22"/>
                <w:szCs w:val="22"/>
              </w:rPr>
            </w:pPr>
            <w:r>
              <w:rPr>
                <w:rFonts w:ascii="Century Schoolbook" w:hAnsi="Century Schoolbook"/>
                <w:iCs/>
                <w:color w:val="FF0000"/>
                <w:sz w:val="22"/>
                <w:szCs w:val="22"/>
              </w:rPr>
              <w:t>City, State  Zip</w:t>
            </w:r>
          </w:p>
          <w:p w14:paraId="4334CEAD" w14:textId="77777777" w:rsidR="00C851EC" w:rsidRPr="000310C3" w:rsidRDefault="00C851EC" w:rsidP="00B464FE">
            <w:pPr>
              <w:rPr>
                <w:rFonts w:ascii="Century Schoolbook" w:hAnsi="Century Schoolbook"/>
                <w:sz w:val="22"/>
                <w:szCs w:val="22"/>
              </w:rPr>
            </w:pPr>
            <w:r w:rsidRPr="000310C3">
              <w:rPr>
                <w:rFonts w:ascii="Century Schoolbook" w:hAnsi="Century Schoolbook"/>
                <w:sz w:val="22"/>
                <w:szCs w:val="22"/>
              </w:rPr>
              <w:t>Attention:  </w:t>
            </w:r>
            <w:r>
              <w:rPr>
                <w:rFonts w:ascii="Century Schoolbook" w:hAnsi="Century Schoolbook"/>
                <w:iCs/>
                <w:color w:val="FF0000"/>
                <w:sz w:val="22"/>
                <w:szCs w:val="22"/>
              </w:rPr>
              <w:t>Customer Contact</w:t>
            </w:r>
          </w:p>
          <w:p w14:paraId="5BE992CB" w14:textId="77777777" w:rsidR="00C851EC" w:rsidRPr="000310C3" w:rsidRDefault="00C851EC" w:rsidP="00B464FE">
            <w:pPr>
              <w:tabs>
                <w:tab w:val="left" w:pos="900"/>
              </w:tabs>
              <w:rPr>
                <w:rFonts w:ascii="Century Schoolbook" w:hAnsi="Century Schoolbook"/>
                <w:sz w:val="22"/>
                <w:szCs w:val="22"/>
              </w:rPr>
            </w:pPr>
            <w:r w:rsidRPr="000310C3">
              <w:rPr>
                <w:rFonts w:ascii="Century Schoolbook" w:hAnsi="Century Schoolbook"/>
                <w:sz w:val="22"/>
                <w:szCs w:val="22"/>
              </w:rPr>
              <w:t>Phone:</w:t>
            </w:r>
            <w:r w:rsidRPr="000310C3">
              <w:rPr>
                <w:rFonts w:ascii="Century Schoolbook" w:hAnsi="Century Schoolbook"/>
                <w:sz w:val="22"/>
                <w:szCs w:val="22"/>
              </w:rPr>
              <w:tab/>
            </w:r>
          </w:p>
          <w:p w14:paraId="2AB16EAF" w14:textId="77777777" w:rsidR="00C851EC" w:rsidRPr="000310C3" w:rsidRDefault="00C851EC" w:rsidP="00B464FE">
            <w:pPr>
              <w:tabs>
                <w:tab w:val="left" w:pos="900"/>
              </w:tabs>
              <w:rPr>
                <w:rFonts w:ascii="Century Schoolbook" w:hAnsi="Century Schoolbook"/>
                <w:sz w:val="22"/>
                <w:szCs w:val="22"/>
              </w:rPr>
            </w:pPr>
            <w:r w:rsidRPr="000310C3">
              <w:rPr>
                <w:rFonts w:ascii="Century Schoolbook" w:hAnsi="Century Schoolbook"/>
                <w:sz w:val="22"/>
                <w:szCs w:val="22"/>
              </w:rPr>
              <w:t>Fax:</w:t>
            </w:r>
            <w:r w:rsidRPr="000310C3">
              <w:rPr>
                <w:rFonts w:ascii="Century Schoolbook" w:hAnsi="Century Schoolbook"/>
                <w:sz w:val="22"/>
                <w:szCs w:val="22"/>
              </w:rPr>
              <w:tab/>
            </w:r>
          </w:p>
          <w:p w14:paraId="73EFE97E" w14:textId="77777777" w:rsidR="00C851EC" w:rsidRPr="008A45D0" w:rsidRDefault="00C851EC" w:rsidP="00B464FE">
            <w:pPr>
              <w:tabs>
                <w:tab w:val="left" w:pos="900"/>
              </w:tabs>
              <w:ind w:left="972" w:hanging="972"/>
              <w:rPr>
                <w:rFonts w:ascii="Century Schoolbook" w:hAnsi="Century Schoolbook"/>
                <w:b/>
                <w:sz w:val="22"/>
                <w:szCs w:val="22"/>
              </w:rPr>
            </w:pPr>
            <w:r>
              <w:rPr>
                <w:rFonts w:ascii="Century Schoolbook" w:hAnsi="Century Schoolbook"/>
                <w:sz w:val="22"/>
                <w:szCs w:val="22"/>
              </w:rPr>
              <w:t>E</w:t>
            </w:r>
            <w:r w:rsidRPr="000310C3">
              <w:rPr>
                <w:rFonts w:ascii="Century Schoolbook" w:hAnsi="Century Schoolbook"/>
                <w:sz w:val="22"/>
                <w:szCs w:val="22"/>
              </w:rPr>
              <w:t>mail:</w:t>
            </w:r>
            <w:r>
              <w:rPr>
                <w:rFonts w:ascii="Century Schoolbook" w:hAnsi="Century Schoolbook"/>
                <w:sz w:val="22"/>
                <w:szCs w:val="22"/>
              </w:rPr>
              <w:tab/>
            </w:r>
          </w:p>
        </w:tc>
        <w:tc>
          <w:tcPr>
            <w:tcW w:w="5040" w:type="dxa"/>
          </w:tcPr>
          <w:p w14:paraId="55DD7045" w14:textId="77777777" w:rsidR="00C851EC" w:rsidRDefault="00C851EC" w:rsidP="00B464FE">
            <w:pPr>
              <w:keepNext/>
              <w:ind w:left="720" w:hanging="720"/>
              <w:rPr>
                <w:rFonts w:ascii="Century Schoolbook" w:hAnsi="Century Schoolbook"/>
                <w:b/>
                <w:sz w:val="22"/>
                <w:szCs w:val="22"/>
              </w:rPr>
            </w:pPr>
            <w:r>
              <w:rPr>
                <w:rFonts w:ascii="Century Schoolbook" w:hAnsi="Century Schoolbook"/>
                <w:b/>
                <w:sz w:val="22"/>
                <w:szCs w:val="22"/>
              </w:rPr>
              <w:t>To Bonneville Power Administration</w:t>
            </w:r>
          </w:p>
          <w:p w14:paraId="2B28FDAE" w14:textId="77777777" w:rsidR="00C851EC" w:rsidRPr="003B4278" w:rsidRDefault="00C851EC" w:rsidP="00B464FE">
            <w:pPr>
              <w:keepNext/>
              <w:ind w:left="720" w:hanging="720"/>
              <w:rPr>
                <w:rFonts w:ascii="Century Schoolbook" w:hAnsi="Century Schoolbook"/>
                <w:sz w:val="22"/>
                <w:szCs w:val="22"/>
              </w:rPr>
            </w:pPr>
          </w:p>
          <w:p w14:paraId="5E98C44A" w14:textId="77777777" w:rsidR="00C851EC" w:rsidRPr="003B4278" w:rsidRDefault="00C851EC" w:rsidP="00B464FE">
            <w:pPr>
              <w:ind w:left="162" w:hanging="162"/>
              <w:rPr>
                <w:rFonts w:ascii="Century Schoolbook" w:hAnsi="Century Schoolbook"/>
                <w:sz w:val="22"/>
                <w:szCs w:val="22"/>
              </w:rPr>
            </w:pPr>
            <w:r w:rsidRPr="003B4278">
              <w:rPr>
                <w:rFonts w:ascii="Century Schoolbook" w:hAnsi="Century Schoolbook"/>
                <w:sz w:val="22"/>
                <w:szCs w:val="22"/>
              </w:rPr>
              <w:t xml:space="preserve">Attention:  Transmission Account </w:t>
            </w:r>
            <w:r>
              <w:rPr>
                <w:rFonts w:ascii="Century Schoolbook" w:hAnsi="Century Schoolbook"/>
                <w:sz w:val="22"/>
                <w:szCs w:val="22"/>
              </w:rPr>
              <w:t>E</w:t>
            </w:r>
            <w:r w:rsidRPr="003B4278">
              <w:rPr>
                <w:rFonts w:ascii="Century Schoolbook" w:hAnsi="Century Schoolbook"/>
                <w:sz w:val="22"/>
                <w:szCs w:val="22"/>
              </w:rPr>
              <w:t>xecutive for</w:t>
            </w:r>
            <w:r w:rsidRPr="003B4278">
              <w:rPr>
                <w:rFonts w:ascii="Century Schoolbook" w:hAnsi="Century Schoolbook"/>
                <w:color w:val="FF0000"/>
                <w:sz w:val="22"/>
                <w:szCs w:val="22"/>
              </w:rPr>
              <w:t xml:space="preserve"> </w:t>
            </w:r>
            <w:r>
              <w:rPr>
                <w:rFonts w:ascii="Century Schoolbook" w:hAnsi="Century Schoolbook"/>
                <w:iCs/>
                <w:color w:val="FF0000"/>
                <w:sz w:val="22"/>
                <w:szCs w:val="22"/>
              </w:rPr>
              <w:t>Customer Name</w:t>
            </w:r>
            <w:r w:rsidRPr="00672725">
              <w:rPr>
                <w:rFonts w:ascii="Century Schoolbook" w:hAnsi="Century Schoolbook"/>
                <w:sz w:val="22"/>
                <w:szCs w:val="22"/>
              </w:rPr>
              <w:t xml:space="preserve"> </w:t>
            </w:r>
            <w:r w:rsidRPr="003B4278">
              <w:rPr>
                <w:rFonts w:ascii="Century Schoolbook" w:hAnsi="Century Schoolbook"/>
                <w:sz w:val="22"/>
                <w:szCs w:val="22"/>
              </w:rPr>
              <w:t>– TSE/TPP-2</w:t>
            </w:r>
          </w:p>
          <w:p w14:paraId="25AF410C" w14:textId="77777777" w:rsidR="00C851EC" w:rsidRPr="003B4278" w:rsidRDefault="00C851EC" w:rsidP="00B464FE">
            <w:pPr>
              <w:tabs>
                <w:tab w:val="left" w:pos="900"/>
              </w:tabs>
              <w:rPr>
                <w:rFonts w:ascii="Century Schoolbook" w:hAnsi="Century Schoolbook"/>
                <w:sz w:val="22"/>
                <w:szCs w:val="22"/>
              </w:rPr>
            </w:pPr>
            <w:r w:rsidRPr="003B4278">
              <w:rPr>
                <w:rFonts w:ascii="Century Schoolbook" w:hAnsi="Century Schoolbook"/>
                <w:sz w:val="22"/>
                <w:szCs w:val="22"/>
              </w:rPr>
              <w:t>Phone:</w:t>
            </w:r>
            <w:r w:rsidRPr="003B4278">
              <w:rPr>
                <w:rFonts w:ascii="Century Schoolbook" w:hAnsi="Century Schoolbook"/>
                <w:sz w:val="22"/>
                <w:szCs w:val="22"/>
              </w:rPr>
              <w:tab/>
              <w:t>(360) 619-6016</w:t>
            </w:r>
          </w:p>
          <w:p w14:paraId="4F5F2DFE" w14:textId="77777777" w:rsidR="00C851EC" w:rsidRPr="003B4278" w:rsidRDefault="00C851EC" w:rsidP="00B464FE">
            <w:pPr>
              <w:pStyle w:val="BodyText3"/>
              <w:spacing w:after="0"/>
              <w:rPr>
                <w:rFonts w:ascii="Century Schoolbook" w:hAnsi="Century Schoolbook"/>
                <w:bCs/>
                <w:sz w:val="22"/>
                <w:szCs w:val="22"/>
              </w:rPr>
            </w:pPr>
            <w:r w:rsidRPr="003B4278">
              <w:rPr>
                <w:rFonts w:ascii="Century Schoolbook" w:hAnsi="Century Schoolbook"/>
                <w:bCs/>
                <w:sz w:val="22"/>
                <w:szCs w:val="22"/>
              </w:rPr>
              <w:t>Fax:</w:t>
            </w:r>
            <w:r w:rsidRPr="003B4278">
              <w:rPr>
                <w:rFonts w:ascii="Century Schoolbook" w:hAnsi="Century Schoolbook"/>
                <w:b/>
                <w:bCs/>
                <w:sz w:val="22"/>
                <w:szCs w:val="22"/>
              </w:rPr>
              <w:tab/>
              <w:t xml:space="preserve">   </w:t>
            </w:r>
            <w:r w:rsidRPr="003B4278">
              <w:rPr>
                <w:rFonts w:ascii="Century Schoolbook" w:hAnsi="Century Schoolbook"/>
                <w:bCs/>
                <w:sz w:val="22"/>
                <w:szCs w:val="22"/>
              </w:rPr>
              <w:t>(360) 619-6940</w:t>
            </w:r>
          </w:p>
          <w:p w14:paraId="117451CD" w14:textId="77777777" w:rsidR="00C851EC" w:rsidRDefault="00C851EC" w:rsidP="00B464FE">
            <w:pPr>
              <w:pStyle w:val="BodyText3"/>
              <w:spacing w:after="0"/>
              <w:rPr>
                <w:rFonts w:ascii="Century Schoolbook" w:hAnsi="Century Schoolbook"/>
                <w:sz w:val="22"/>
                <w:szCs w:val="22"/>
              </w:rPr>
            </w:pPr>
            <w:r>
              <w:rPr>
                <w:rFonts w:ascii="Century Schoolbook" w:hAnsi="Century Schoolbook"/>
                <w:sz w:val="22"/>
                <w:szCs w:val="22"/>
              </w:rPr>
              <w:t xml:space="preserve">Email:  </w:t>
            </w:r>
            <w:hyperlink r:id="rId22" w:history="1">
              <w:r w:rsidRPr="00555069">
                <w:rPr>
                  <w:rStyle w:val="Hyperlink"/>
                  <w:rFonts w:ascii="Century Schoolbook" w:hAnsi="Century Schoolbook"/>
                  <w:sz w:val="22"/>
                  <w:szCs w:val="22"/>
                </w:rPr>
                <w:t>txsalescontracts@bpa.gov</w:t>
              </w:r>
            </w:hyperlink>
          </w:p>
          <w:p w14:paraId="3672E7DC" w14:textId="77777777" w:rsidR="00C851EC" w:rsidRPr="003B4278" w:rsidRDefault="00C851EC" w:rsidP="00B464FE">
            <w:pPr>
              <w:pStyle w:val="BodyText3"/>
              <w:spacing w:after="0"/>
              <w:rPr>
                <w:rFonts w:ascii="Century Schoolbook" w:hAnsi="Century Schoolbook"/>
                <w:sz w:val="22"/>
                <w:szCs w:val="22"/>
              </w:rPr>
            </w:pPr>
          </w:p>
          <w:p w14:paraId="7135BA36" w14:textId="77777777" w:rsidR="00C851EC" w:rsidRPr="003B4278" w:rsidRDefault="00C851EC" w:rsidP="00B464FE">
            <w:pPr>
              <w:pStyle w:val="BodyText3"/>
              <w:spacing w:after="0"/>
              <w:rPr>
                <w:rFonts w:ascii="Century Schoolbook" w:hAnsi="Century Schoolbook"/>
                <w:b/>
                <w:bCs/>
                <w:sz w:val="22"/>
                <w:szCs w:val="22"/>
              </w:rPr>
            </w:pPr>
            <w:r w:rsidRPr="003B4278">
              <w:rPr>
                <w:rFonts w:ascii="Century Schoolbook" w:hAnsi="Century Schoolbook"/>
                <w:b/>
                <w:bCs/>
                <w:sz w:val="22"/>
                <w:szCs w:val="22"/>
              </w:rPr>
              <w:t>First Class Mail:</w:t>
            </w:r>
          </w:p>
          <w:p w14:paraId="35359AE9" w14:textId="77777777" w:rsidR="00C851EC" w:rsidRPr="003B4278" w:rsidRDefault="00C851EC" w:rsidP="00B464FE">
            <w:pPr>
              <w:rPr>
                <w:rFonts w:ascii="Century Schoolbook" w:hAnsi="Century Schoolbook"/>
                <w:sz w:val="22"/>
                <w:szCs w:val="22"/>
              </w:rPr>
            </w:pPr>
            <w:r w:rsidRPr="003B4278">
              <w:rPr>
                <w:rFonts w:ascii="Century Schoolbook" w:hAnsi="Century Schoolbook"/>
                <w:sz w:val="22"/>
                <w:szCs w:val="22"/>
              </w:rPr>
              <w:t>Bonneville Power Administration</w:t>
            </w:r>
          </w:p>
          <w:p w14:paraId="6484A8B2" w14:textId="77777777" w:rsidR="00C851EC" w:rsidRPr="003B4278" w:rsidRDefault="00C851EC" w:rsidP="00B464FE">
            <w:pPr>
              <w:rPr>
                <w:rFonts w:ascii="Century Schoolbook" w:hAnsi="Century Schoolbook"/>
                <w:sz w:val="22"/>
                <w:szCs w:val="22"/>
              </w:rPr>
            </w:pPr>
            <w:r w:rsidRPr="003B4278">
              <w:rPr>
                <w:rFonts w:ascii="Century Schoolbook" w:hAnsi="Century Schoolbook"/>
                <w:sz w:val="22"/>
                <w:szCs w:val="22"/>
              </w:rPr>
              <w:t>P.O. Box 61409</w:t>
            </w:r>
          </w:p>
          <w:p w14:paraId="50489C84" w14:textId="77777777" w:rsidR="00C851EC" w:rsidRPr="003B4278" w:rsidRDefault="00C851EC" w:rsidP="00B464FE">
            <w:pPr>
              <w:rPr>
                <w:rFonts w:ascii="Century Schoolbook" w:hAnsi="Century Schoolbook"/>
                <w:sz w:val="22"/>
                <w:szCs w:val="22"/>
              </w:rPr>
            </w:pPr>
            <w:r w:rsidRPr="003B4278">
              <w:rPr>
                <w:rFonts w:ascii="Century Schoolbook" w:hAnsi="Century Schoolbook"/>
                <w:sz w:val="22"/>
                <w:szCs w:val="22"/>
              </w:rPr>
              <w:t>Vancouver, WA  98666-1409</w:t>
            </w:r>
          </w:p>
          <w:p w14:paraId="0CA9445B" w14:textId="77777777" w:rsidR="00C851EC" w:rsidRPr="003B4278" w:rsidRDefault="00C851EC" w:rsidP="00B464FE">
            <w:pPr>
              <w:rPr>
                <w:rFonts w:ascii="Century Schoolbook" w:hAnsi="Century Schoolbook"/>
                <w:sz w:val="22"/>
                <w:szCs w:val="22"/>
              </w:rPr>
            </w:pPr>
          </w:p>
          <w:p w14:paraId="54B006B6" w14:textId="77777777" w:rsidR="00C851EC" w:rsidRPr="003B4278" w:rsidRDefault="00C851EC" w:rsidP="00B464FE">
            <w:pPr>
              <w:rPr>
                <w:rFonts w:ascii="Century Schoolbook" w:hAnsi="Century Schoolbook"/>
                <w:b/>
                <w:sz w:val="22"/>
                <w:szCs w:val="22"/>
              </w:rPr>
            </w:pPr>
            <w:r w:rsidRPr="003B4278">
              <w:rPr>
                <w:rFonts w:ascii="Century Schoolbook" w:hAnsi="Century Schoolbook"/>
                <w:b/>
                <w:bCs/>
                <w:sz w:val="22"/>
                <w:szCs w:val="22"/>
              </w:rPr>
              <w:t>Overnight Delivery Service</w:t>
            </w:r>
            <w:r w:rsidRPr="003B4278">
              <w:rPr>
                <w:rFonts w:ascii="Century Schoolbook" w:hAnsi="Century Schoolbook"/>
                <w:b/>
                <w:sz w:val="22"/>
                <w:szCs w:val="22"/>
              </w:rPr>
              <w:t>:</w:t>
            </w:r>
          </w:p>
          <w:p w14:paraId="7FFE6209" w14:textId="77777777" w:rsidR="00C851EC" w:rsidRPr="003B4278" w:rsidRDefault="00C851EC" w:rsidP="00B464FE">
            <w:pPr>
              <w:rPr>
                <w:rFonts w:ascii="Century Schoolbook" w:hAnsi="Century Schoolbook"/>
                <w:sz w:val="22"/>
                <w:szCs w:val="22"/>
              </w:rPr>
            </w:pPr>
            <w:r w:rsidRPr="003B4278">
              <w:rPr>
                <w:rFonts w:ascii="Century Schoolbook" w:hAnsi="Century Schoolbook"/>
                <w:sz w:val="22"/>
                <w:szCs w:val="22"/>
              </w:rPr>
              <w:t>B</w:t>
            </w:r>
            <w:r>
              <w:rPr>
                <w:rFonts w:ascii="Century Schoolbook" w:hAnsi="Century Schoolbook"/>
                <w:sz w:val="22"/>
                <w:szCs w:val="22"/>
              </w:rPr>
              <w:t>onneville Power Administration</w:t>
            </w:r>
          </w:p>
          <w:p w14:paraId="5D03DF04" w14:textId="77777777" w:rsidR="00C851EC" w:rsidRPr="009339F2" w:rsidRDefault="00C851EC" w:rsidP="00B464FE">
            <w:pPr>
              <w:rPr>
                <w:rFonts w:ascii="Century Schoolbook" w:hAnsi="Century Schoolbook"/>
                <w:sz w:val="22"/>
                <w:szCs w:val="22"/>
              </w:rPr>
            </w:pPr>
            <w:r w:rsidRPr="009339F2">
              <w:rPr>
                <w:rFonts w:ascii="Century Schoolbook" w:hAnsi="Century Schoolbook"/>
                <w:sz w:val="22"/>
                <w:szCs w:val="22"/>
              </w:rPr>
              <w:t>905 NE 11th Avenue</w:t>
            </w:r>
          </w:p>
          <w:p w14:paraId="788F7E15" w14:textId="77777777" w:rsidR="00C851EC" w:rsidRPr="003B4278" w:rsidRDefault="00C851EC" w:rsidP="00B464FE">
            <w:pPr>
              <w:rPr>
                <w:rFonts w:ascii="Century Schoolbook" w:hAnsi="Century Schoolbook"/>
                <w:sz w:val="22"/>
                <w:szCs w:val="22"/>
              </w:rPr>
            </w:pPr>
            <w:r w:rsidRPr="009339F2">
              <w:rPr>
                <w:rFonts w:ascii="Century Schoolbook" w:hAnsi="Century Schoolbook"/>
                <w:sz w:val="22"/>
                <w:szCs w:val="22"/>
              </w:rPr>
              <w:t>Portland, OR  97232</w:t>
            </w:r>
          </w:p>
        </w:tc>
      </w:tr>
    </w:tbl>
    <w:p w14:paraId="6E5DD189" w14:textId="77777777" w:rsidR="00C851EC" w:rsidRDefault="00C851EC" w:rsidP="00C851EC">
      <w:pPr>
        <w:sectPr w:rsidR="00C851EC" w:rsidSect="00BC34BB">
          <w:headerReference w:type="even" r:id="rId23"/>
          <w:headerReference w:type="default" r:id="rId24"/>
          <w:headerReference w:type="first" r:id="rId25"/>
          <w:footerReference w:type="first" r:id="rId26"/>
          <w:pgSz w:w="12240" w:h="15840" w:code="1"/>
          <w:pgMar w:top="1440" w:right="1440" w:bottom="1440" w:left="1440" w:header="720" w:footer="720" w:gutter="0"/>
          <w:cols w:space="720"/>
          <w:titlePg/>
          <w:docGrid w:linePitch="360"/>
        </w:sectPr>
      </w:pPr>
    </w:p>
    <w:p w14:paraId="203C77E5" w14:textId="77777777" w:rsidR="00C851EC" w:rsidRDefault="00C851EC" w:rsidP="00C851EC">
      <w:pPr>
        <w:ind w:left="720" w:hanging="720"/>
        <w:jc w:val="center"/>
        <w:rPr>
          <w:rFonts w:ascii="Century Schoolbook" w:hAnsi="Century Schoolbook"/>
          <w:b/>
          <w:sz w:val="22"/>
          <w:szCs w:val="22"/>
        </w:rPr>
      </w:pPr>
      <w:r w:rsidRPr="000C54A2">
        <w:rPr>
          <w:rFonts w:ascii="Century Schoolbook" w:hAnsi="Century Schoolbook"/>
          <w:b/>
          <w:sz w:val="22"/>
          <w:szCs w:val="22"/>
        </w:rPr>
        <w:t>EXHIBIT C</w:t>
      </w:r>
    </w:p>
    <w:p w14:paraId="4AD0613C" w14:textId="77777777" w:rsidR="00C851EC" w:rsidRPr="000C54A2" w:rsidRDefault="00C851EC" w:rsidP="00C851EC">
      <w:pPr>
        <w:ind w:left="720" w:hanging="720"/>
        <w:jc w:val="center"/>
        <w:rPr>
          <w:rFonts w:ascii="Century Schoolbook" w:hAnsi="Century Schoolbook"/>
          <w:b/>
          <w:caps/>
          <w:sz w:val="22"/>
          <w:szCs w:val="22"/>
        </w:rPr>
      </w:pPr>
      <w:r w:rsidRPr="000C54A2">
        <w:rPr>
          <w:rFonts w:ascii="Century Schoolbook" w:hAnsi="Century Schoolbook"/>
          <w:b/>
          <w:caps/>
          <w:sz w:val="22"/>
          <w:szCs w:val="22"/>
        </w:rPr>
        <w:t>HISTORIC USE</w:t>
      </w:r>
    </w:p>
    <w:p w14:paraId="372F1ADB" w14:textId="77777777" w:rsidR="00C851EC" w:rsidRPr="00D82A55" w:rsidRDefault="00C851EC" w:rsidP="00D82A55">
      <w:pPr>
        <w:ind w:left="720" w:hanging="720"/>
        <w:rPr>
          <w:rFonts w:ascii="Century Schoolbook" w:hAnsi="Century Schoolbook"/>
          <w:caps/>
          <w:sz w:val="22"/>
          <w:szCs w:val="22"/>
        </w:rPr>
      </w:pPr>
    </w:p>
    <w:p w14:paraId="25261828" w14:textId="77777777" w:rsidR="00C851EC" w:rsidRPr="005A5668" w:rsidRDefault="00C851EC" w:rsidP="00C851EC">
      <w:pPr>
        <w:ind w:left="720" w:hanging="720"/>
        <w:rPr>
          <w:rFonts w:ascii="Century Schoolbook" w:hAnsi="Century Schoolbook"/>
          <w:b/>
          <w:i/>
          <w:caps/>
          <w:color w:val="0000FF"/>
          <w:sz w:val="22"/>
          <w:szCs w:val="22"/>
        </w:rPr>
      </w:pPr>
      <w:r w:rsidRPr="005A5668">
        <w:rPr>
          <w:rFonts w:ascii="Century Schoolbook" w:hAnsi="Century Schoolbook"/>
          <w:i/>
          <w:iCs/>
          <w:color w:val="0000FF"/>
          <w:sz w:val="22"/>
          <w:szCs w:val="22"/>
        </w:rPr>
        <w:t>[If the Customer does not have Historic Use enter, “This Exhibit C is not applicable.”]</w:t>
      </w:r>
    </w:p>
    <w:p w14:paraId="41796CC8" w14:textId="6E638BA9" w:rsidR="00C851EC" w:rsidRPr="000C54A2" w:rsidRDefault="00C851EC" w:rsidP="00C851EC">
      <w:pPr>
        <w:rPr>
          <w:rFonts w:ascii="Century Schoolbook" w:hAnsi="Century Schoolbook"/>
          <w:sz w:val="22"/>
          <w:szCs w:val="22"/>
        </w:rPr>
      </w:pPr>
      <w:r w:rsidRPr="000C54A2">
        <w:rPr>
          <w:rFonts w:ascii="Century Schoolbook" w:hAnsi="Century Schoolbook"/>
          <w:sz w:val="22"/>
          <w:szCs w:val="22"/>
        </w:rPr>
        <w:t xml:space="preserve">The Customer’s Historic Use of Dynamic Transfer Capability is subject to the terms and conditions of this Agreement and applicable </w:t>
      </w:r>
      <w:r>
        <w:rPr>
          <w:rFonts w:ascii="Century Schoolbook" w:hAnsi="Century Schoolbook"/>
          <w:sz w:val="22"/>
          <w:szCs w:val="22"/>
        </w:rPr>
        <w:t>BPA</w:t>
      </w:r>
      <w:r w:rsidRPr="000C54A2">
        <w:rPr>
          <w:rFonts w:ascii="Century Schoolbook" w:hAnsi="Century Schoolbook"/>
          <w:sz w:val="22"/>
          <w:szCs w:val="22"/>
        </w:rPr>
        <w:t xml:space="preserve"> business practices.  The Customer may continue its Historic Use associated with the following resources in the same manner and for the same purposes as it had under </w:t>
      </w:r>
      <w:r w:rsidRPr="00672725">
        <w:rPr>
          <w:rFonts w:ascii="Century Schoolbook" w:hAnsi="Century Schoolbook"/>
          <w:i/>
          <w:color w:val="0000FF"/>
          <w:sz w:val="22"/>
          <w:szCs w:val="22"/>
        </w:rPr>
        <w:t>[</w:t>
      </w:r>
      <w:r w:rsidRPr="00556CEB">
        <w:rPr>
          <w:rFonts w:ascii="Century Schoolbook" w:hAnsi="Century Schoolbook"/>
          <w:color w:val="FF0000"/>
          <w:sz w:val="22"/>
          <w:szCs w:val="22"/>
        </w:rPr>
        <w:t>Service Agreement/Contract</w:t>
      </w:r>
      <w:r>
        <w:rPr>
          <w:rFonts w:ascii="Century Schoolbook" w:hAnsi="Century Schoolbook"/>
          <w:sz w:val="22"/>
          <w:szCs w:val="22"/>
        </w:rPr>
        <w:t xml:space="preserve"> No.</w:t>
      </w:r>
      <w:r w:rsidRPr="006A2EED">
        <w:rPr>
          <w:rFonts w:ascii="Century Schoolbook" w:hAnsi="Century Schoolbook"/>
          <w:color w:val="FF0000"/>
          <w:sz w:val="22"/>
          <w:szCs w:val="22"/>
        </w:rPr>
        <w:t xml:space="preserve"> </w:t>
      </w:r>
      <w:r>
        <w:rPr>
          <w:rFonts w:ascii="Century Schoolbook" w:hAnsi="Century Schoolbook"/>
          <w:color w:val="FF0000"/>
          <w:sz w:val="22"/>
          <w:szCs w:val="22"/>
        </w:rPr>
        <w:t>##</w:t>
      </w:r>
      <w:r>
        <w:rPr>
          <w:rFonts w:ascii="Century Schoolbook" w:hAnsi="Century Schoolbook"/>
          <w:sz w:val="22"/>
          <w:szCs w:val="22"/>
        </w:rPr>
        <w:t>TX-</w:t>
      </w:r>
      <w:r>
        <w:rPr>
          <w:rFonts w:ascii="Century Schoolbook" w:hAnsi="Century Schoolbook"/>
          <w:color w:val="FF0000"/>
          <w:sz w:val="22"/>
          <w:szCs w:val="22"/>
        </w:rPr>
        <w:t>#####</w:t>
      </w:r>
      <w:r w:rsidRPr="00672725">
        <w:rPr>
          <w:rFonts w:ascii="Century Schoolbook" w:hAnsi="Century Schoolbook"/>
          <w:i/>
          <w:color w:val="0000FF"/>
          <w:sz w:val="22"/>
          <w:szCs w:val="22"/>
        </w:rPr>
        <w:t>]</w:t>
      </w:r>
      <w:r w:rsidRPr="000C54A2">
        <w:rPr>
          <w:rFonts w:ascii="Century Schoolbook" w:hAnsi="Century Schoolbook"/>
          <w:sz w:val="22"/>
          <w:szCs w:val="22"/>
        </w:rPr>
        <w:t>; provided, however that all such Dynamic Transfers are subject to BPA</w:t>
      </w:r>
      <w:r>
        <w:rPr>
          <w:rFonts w:ascii="Century Schoolbook" w:hAnsi="Century Schoolbook"/>
          <w:sz w:val="22"/>
          <w:szCs w:val="22"/>
        </w:rPr>
        <w:t>’s</w:t>
      </w:r>
      <w:r w:rsidRPr="000C54A2">
        <w:rPr>
          <w:rFonts w:ascii="Century Schoolbook" w:hAnsi="Century Schoolbook"/>
          <w:sz w:val="22"/>
          <w:szCs w:val="22"/>
        </w:rPr>
        <w:t xml:space="preserve"> Dynamic Transfer </w:t>
      </w:r>
      <w:r>
        <w:rPr>
          <w:rFonts w:ascii="Century Schoolbook" w:hAnsi="Century Schoolbook"/>
          <w:sz w:val="22"/>
          <w:szCs w:val="22"/>
        </w:rPr>
        <w:t>Business Practices</w:t>
      </w:r>
      <w:r w:rsidR="00D82A55">
        <w:rPr>
          <w:rFonts w:ascii="Century Schoolbook" w:hAnsi="Century Schoolbook"/>
          <w:sz w:val="22"/>
          <w:szCs w:val="22"/>
        </w:rPr>
        <w:t>.</w:t>
      </w:r>
    </w:p>
    <w:p w14:paraId="6A4EFB9C" w14:textId="77777777" w:rsidR="00C851EC" w:rsidRPr="000C54A2" w:rsidRDefault="00C851EC" w:rsidP="00C851EC">
      <w:pPr>
        <w:rPr>
          <w:rFonts w:ascii="Century Schoolbook" w:hAnsi="Century Schoolbook"/>
          <w:sz w:val="22"/>
          <w:szCs w:val="22"/>
        </w:rPr>
      </w:pPr>
    </w:p>
    <w:tbl>
      <w:tblPr>
        <w:tblStyle w:val="TableGrid"/>
        <w:tblW w:w="9473" w:type="dxa"/>
        <w:tblInd w:w="-5" w:type="dxa"/>
        <w:tblLayout w:type="fixed"/>
        <w:tblLook w:val="04A0" w:firstRow="1" w:lastRow="0" w:firstColumn="1" w:lastColumn="0" w:noHBand="0" w:noVBand="1"/>
      </w:tblPr>
      <w:tblGrid>
        <w:gridCol w:w="3420"/>
        <w:gridCol w:w="3420"/>
        <w:gridCol w:w="900"/>
        <w:gridCol w:w="1733"/>
      </w:tblGrid>
      <w:tr w:rsidR="00C851EC" w:rsidRPr="000C54A2" w14:paraId="1A20320D" w14:textId="77777777" w:rsidTr="00B464FE">
        <w:tc>
          <w:tcPr>
            <w:tcW w:w="3420" w:type="dxa"/>
          </w:tcPr>
          <w:p w14:paraId="73179065" w14:textId="77777777" w:rsidR="00C851EC" w:rsidRPr="00915CA1" w:rsidRDefault="00C851EC" w:rsidP="00B464FE">
            <w:pPr>
              <w:jc w:val="center"/>
              <w:rPr>
                <w:rFonts w:ascii="Century Schoolbook" w:hAnsi="Century Schoolbook"/>
                <w:b/>
                <w:sz w:val="22"/>
                <w:szCs w:val="22"/>
              </w:rPr>
            </w:pPr>
            <w:r w:rsidRPr="00915CA1">
              <w:rPr>
                <w:rFonts w:ascii="Century Schoolbook" w:hAnsi="Century Schoolbook"/>
                <w:b/>
                <w:sz w:val="22"/>
                <w:szCs w:val="22"/>
              </w:rPr>
              <w:t>Scheduling</w:t>
            </w:r>
            <w:r>
              <w:rPr>
                <w:rFonts w:ascii="Century Schoolbook" w:hAnsi="Century Schoolbook"/>
                <w:b/>
                <w:sz w:val="22"/>
                <w:szCs w:val="22"/>
              </w:rPr>
              <w:t xml:space="preserve"> </w:t>
            </w:r>
            <w:r w:rsidRPr="00915CA1">
              <w:rPr>
                <w:rFonts w:ascii="Century Schoolbook" w:hAnsi="Century Schoolbook"/>
                <w:b/>
                <w:sz w:val="22"/>
                <w:szCs w:val="22"/>
              </w:rPr>
              <w:t>Source</w:t>
            </w:r>
          </w:p>
        </w:tc>
        <w:tc>
          <w:tcPr>
            <w:tcW w:w="3420" w:type="dxa"/>
          </w:tcPr>
          <w:p w14:paraId="6A0B7524" w14:textId="77777777" w:rsidR="00C851EC" w:rsidRPr="00915CA1" w:rsidRDefault="00C851EC" w:rsidP="00B464FE">
            <w:pPr>
              <w:jc w:val="center"/>
              <w:rPr>
                <w:rFonts w:ascii="Century Schoolbook" w:hAnsi="Century Schoolbook"/>
                <w:b/>
                <w:sz w:val="22"/>
                <w:szCs w:val="22"/>
              </w:rPr>
            </w:pPr>
            <w:r w:rsidRPr="00915CA1">
              <w:rPr>
                <w:rFonts w:ascii="Century Schoolbook" w:hAnsi="Century Schoolbook"/>
                <w:b/>
                <w:sz w:val="22"/>
                <w:szCs w:val="22"/>
              </w:rPr>
              <w:t>Scheduling</w:t>
            </w:r>
            <w:r>
              <w:rPr>
                <w:rFonts w:ascii="Century Schoolbook" w:hAnsi="Century Schoolbook"/>
                <w:b/>
                <w:sz w:val="22"/>
                <w:szCs w:val="22"/>
              </w:rPr>
              <w:t xml:space="preserve"> </w:t>
            </w:r>
            <w:r w:rsidRPr="00915CA1">
              <w:rPr>
                <w:rFonts w:ascii="Century Schoolbook" w:hAnsi="Century Schoolbook"/>
                <w:b/>
                <w:sz w:val="22"/>
                <w:szCs w:val="22"/>
              </w:rPr>
              <w:t>Sink</w:t>
            </w:r>
          </w:p>
        </w:tc>
        <w:tc>
          <w:tcPr>
            <w:tcW w:w="900" w:type="dxa"/>
          </w:tcPr>
          <w:p w14:paraId="5499C90F" w14:textId="77777777" w:rsidR="00C851EC" w:rsidRPr="00915CA1" w:rsidRDefault="00C851EC" w:rsidP="00B464FE">
            <w:pPr>
              <w:jc w:val="center"/>
              <w:rPr>
                <w:rFonts w:ascii="Century Schoolbook" w:hAnsi="Century Schoolbook"/>
                <w:b/>
                <w:sz w:val="22"/>
                <w:szCs w:val="22"/>
              </w:rPr>
            </w:pPr>
            <w:r w:rsidRPr="00915CA1">
              <w:rPr>
                <w:rFonts w:ascii="Century Schoolbook" w:hAnsi="Century Schoolbook"/>
                <w:b/>
                <w:sz w:val="22"/>
                <w:szCs w:val="22"/>
              </w:rPr>
              <w:t>MW</w:t>
            </w:r>
          </w:p>
        </w:tc>
        <w:tc>
          <w:tcPr>
            <w:tcW w:w="1733" w:type="dxa"/>
          </w:tcPr>
          <w:p w14:paraId="2AC31C44" w14:textId="77777777" w:rsidR="00C851EC" w:rsidRPr="00915CA1" w:rsidRDefault="00C851EC" w:rsidP="00B464FE">
            <w:pPr>
              <w:jc w:val="center"/>
              <w:rPr>
                <w:rFonts w:ascii="Century Schoolbook" w:hAnsi="Century Schoolbook"/>
                <w:b/>
                <w:sz w:val="22"/>
                <w:szCs w:val="22"/>
              </w:rPr>
            </w:pPr>
            <w:r>
              <w:rPr>
                <w:rFonts w:ascii="Century Schoolbook" w:hAnsi="Century Schoolbook"/>
                <w:b/>
                <w:sz w:val="22"/>
                <w:szCs w:val="22"/>
              </w:rPr>
              <w:t xml:space="preserve">Stop </w:t>
            </w:r>
            <w:r w:rsidRPr="00915CA1">
              <w:rPr>
                <w:rFonts w:ascii="Century Schoolbook" w:hAnsi="Century Schoolbook"/>
                <w:b/>
                <w:sz w:val="22"/>
                <w:szCs w:val="22"/>
              </w:rPr>
              <w:t>Date</w:t>
            </w:r>
          </w:p>
        </w:tc>
      </w:tr>
      <w:tr w:rsidR="00C851EC" w:rsidRPr="000C54A2" w14:paraId="1ABED94E" w14:textId="77777777" w:rsidTr="00B464FE">
        <w:tc>
          <w:tcPr>
            <w:tcW w:w="3420" w:type="dxa"/>
          </w:tcPr>
          <w:p w14:paraId="602CCBED" w14:textId="77777777" w:rsidR="00C851EC" w:rsidRPr="005A5668" w:rsidRDefault="00C851EC" w:rsidP="00B464FE">
            <w:pPr>
              <w:outlineLvl w:val="0"/>
              <w:rPr>
                <w:rFonts w:ascii="Century Schoolbook" w:hAnsi="Century Schoolbook"/>
                <w:color w:val="0000FF"/>
                <w:sz w:val="22"/>
                <w:szCs w:val="22"/>
              </w:rPr>
            </w:pPr>
            <w:r w:rsidRPr="005A5668">
              <w:rPr>
                <w:rFonts w:ascii="Century Schoolbook" w:hAnsi="Century Schoolbook"/>
                <w:i/>
                <w:iCs/>
                <w:color w:val="0000FF"/>
                <w:sz w:val="22"/>
                <w:szCs w:val="22"/>
              </w:rPr>
              <w:t xml:space="preserve">[Must </w:t>
            </w:r>
            <w:r w:rsidRPr="005A5668">
              <w:rPr>
                <w:rFonts w:ascii="Century Schoolbook" w:hAnsi="Century Schoolbook"/>
                <w:i/>
                <w:color w:val="0000FF"/>
                <w:sz w:val="22"/>
                <w:szCs w:val="22"/>
              </w:rPr>
              <w:t>match exactly in NAESB Electric Industry Registry</w:t>
            </w:r>
          </w:p>
        </w:tc>
        <w:tc>
          <w:tcPr>
            <w:tcW w:w="3420" w:type="dxa"/>
          </w:tcPr>
          <w:p w14:paraId="31982D92" w14:textId="77777777" w:rsidR="00C851EC" w:rsidRPr="005A5668" w:rsidRDefault="00C851EC" w:rsidP="00B464FE">
            <w:pPr>
              <w:outlineLvl w:val="0"/>
              <w:rPr>
                <w:rFonts w:ascii="Century Schoolbook" w:hAnsi="Century Schoolbook"/>
                <w:color w:val="0000FF"/>
                <w:sz w:val="22"/>
                <w:szCs w:val="22"/>
              </w:rPr>
            </w:pPr>
            <w:r w:rsidRPr="005A5668">
              <w:rPr>
                <w:rFonts w:ascii="Century Schoolbook" w:hAnsi="Century Schoolbook"/>
                <w:i/>
                <w:iCs/>
                <w:color w:val="0000FF"/>
                <w:sz w:val="22"/>
                <w:szCs w:val="22"/>
              </w:rPr>
              <w:t xml:space="preserve">[Must </w:t>
            </w:r>
            <w:r w:rsidRPr="005A5668">
              <w:rPr>
                <w:rFonts w:ascii="Century Schoolbook" w:hAnsi="Century Schoolbook"/>
                <w:i/>
                <w:color w:val="0000FF"/>
                <w:sz w:val="22"/>
                <w:szCs w:val="22"/>
              </w:rPr>
              <w:t>match exactly in NAESB Electric Industry Registry</w:t>
            </w:r>
          </w:p>
        </w:tc>
        <w:tc>
          <w:tcPr>
            <w:tcW w:w="900" w:type="dxa"/>
          </w:tcPr>
          <w:p w14:paraId="36191826" w14:textId="77777777" w:rsidR="00C851EC" w:rsidRPr="000C54A2" w:rsidRDefault="00C851EC" w:rsidP="00B464FE">
            <w:pPr>
              <w:jc w:val="center"/>
              <w:rPr>
                <w:rFonts w:ascii="Century Schoolbook" w:hAnsi="Century Schoolbook"/>
                <w:sz w:val="22"/>
                <w:szCs w:val="22"/>
              </w:rPr>
            </w:pPr>
          </w:p>
        </w:tc>
        <w:tc>
          <w:tcPr>
            <w:tcW w:w="1733" w:type="dxa"/>
          </w:tcPr>
          <w:p w14:paraId="7BC04909" w14:textId="77777777" w:rsidR="00C851EC" w:rsidRPr="000C54A2" w:rsidRDefault="00C851EC" w:rsidP="00B464FE">
            <w:pPr>
              <w:jc w:val="center"/>
              <w:rPr>
                <w:rFonts w:ascii="Century Schoolbook" w:hAnsi="Century Schoolbook"/>
                <w:sz w:val="22"/>
                <w:szCs w:val="22"/>
              </w:rPr>
            </w:pPr>
            <w:r w:rsidRPr="000C54A2">
              <w:rPr>
                <w:rFonts w:ascii="Century Schoolbook" w:hAnsi="Century Schoolbook"/>
                <w:sz w:val="22"/>
                <w:szCs w:val="22"/>
              </w:rPr>
              <w:t>N/A</w:t>
            </w:r>
          </w:p>
        </w:tc>
      </w:tr>
    </w:tbl>
    <w:p w14:paraId="26A342B4" w14:textId="77777777" w:rsidR="00C851EC" w:rsidRPr="000C54A2" w:rsidRDefault="00C851EC" w:rsidP="00C851EC">
      <w:pPr>
        <w:rPr>
          <w:rFonts w:ascii="Century Schoolbook" w:hAnsi="Century Schoolbook"/>
          <w:sz w:val="22"/>
          <w:szCs w:val="22"/>
        </w:rPr>
      </w:pPr>
    </w:p>
    <w:p w14:paraId="6042C429" w14:textId="33FDF81A" w:rsidR="00C851EC" w:rsidRDefault="00C851EC" w:rsidP="00C851EC">
      <w:pPr>
        <w:rPr>
          <w:rFonts w:ascii="Century Schoolbook" w:hAnsi="Century Schoolbook"/>
          <w:sz w:val="22"/>
          <w:szCs w:val="22"/>
        </w:rPr>
      </w:pPr>
      <w:r w:rsidRPr="000C54A2">
        <w:rPr>
          <w:rFonts w:ascii="Century Schoolbook" w:hAnsi="Century Schoolbook"/>
          <w:sz w:val="22"/>
          <w:szCs w:val="22"/>
        </w:rPr>
        <w:t xml:space="preserve">Notwithstanding any other provision of this Agreement, if the Customer seeks to change its Historic Use of Dynamic Transfer Capability in any manner or seeks additional Dynamic Transfer Capability associated with its Historic Use, the Customer must submit a new request for Dynamic Transfer Capability consistent with BPA’s Dynamic Transfer </w:t>
      </w:r>
      <w:r>
        <w:rPr>
          <w:rFonts w:ascii="Century Schoolbook" w:hAnsi="Century Schoolbook"/>
          <w:sz w:val="22"/>
          <w:szCs w:val="22"/>
        </w:rPr>
        <w:t>Business Practices</w:t>
      </w:r>
      <w:r w:rsidR="00D82A55">
        <w:rPr>
          <w:rFonts w:ascii="Century Schoolbook" w:hAnsi="Century Schoolbook"/>
          <w:sz w:val="22"/>
          <w:szCs w:val="22"/>
        </w:rPr>
        <w:t>.</w:t>
      </w:r>
    </w:p>
    <w:p w14:paraId="7C6C51C0" w14:textId="77777777" w:rsidR="00DA2C21" w:rsidRPr="00CC62D2" w:rsidRDefault="00DA2C21" w:rsidP="00141769"/>
    <w:sectPr w:rsidR="00DA2C21" w:rsidRPr="00CC62D2" w:rsidSect="00BC34BB">
      <w:headerReference w:type="even" r:id="rId27"/>
      <w:headerReference w:type="default" r:id="rId28"/>
      <w:headerReference w:type="first" r:id="rId29"/>
      <w:footerReference w:type="first" r:id="rId3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5CC49" w14:textId="77777777" w:rsidR="00983D61" w:rsidRDefault="00983D61">
      <w:r>
        <w:separator/>
      </w:r>
    </w:p>
  </w:endnote>
  <w:endnote w:type="continuationSeparator" w:id="0">
    <w:p w14:paraId="71F1FB83" w14:textId="77777777" w:rsidR="00983D61" w:rsidRDefault="00983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C80D7" w14:textId="77777777" w:rsidR="00C851EC" w:rsidRDefault="00C851EC" w:rsidP="00813D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37795E" w14:textId="77777777" w:rsidR="00C851EC" w:rsidRDefault="00C851EC" w:rsidP="00813D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946884"/>
      <w:docPartObj>
        <w:docPartGallery w:val="Page Numbers (Bottom of Page)"/>
        <w:docPartUnique/>
      </w:docPartObj>
    </w:sdtPr>
    <w:sdtEndPr/>
    <w:sdtContent>
      <w:p w14:paraId="728C21BE" w14:textId="2BD86FB1" w:rsidR="00C851EC" w:rsidRPr="004B456D" w:rsidRDefault="006769DE" w:rsidP="00C0675B">
        <w:pPr>
          <w:pStyle w:val="Footer"/>
          <w:pBdr>
            <w:top w:val="single" w:sz="4" w:space="1" w:color="auto"/>
          </w:pBdr>
          <w:jc w:val="right"/>
        </w:pPr>
        <w:sdt>
          <w:sdtPr>
            <w:alias w:val="Contract Number"/>
            <w:tag w:val="OTI;PARAMETERS;{C91F1641-0620-44FE-BD5A-D8F3EC06B91A}"/>
            <w:id w:val="-1613275561"/>
            <w:lock w:val="contentLocked"/>
            <w:dataBinding w:prefixMappings="xmlns:ls='http://www.lascom.com'" w:xpath="ls:Parts/Part[@MainPart=&quot;1&quot; and @PartDefGUID=&quot;OTD;Agreement&quot;]/Props/Prop[@InternalName=&quot;Agreement_Num&quot;]/@Value" w:storeItemID="{00000000-0000-0000-0000-000000000000}"/>
            <w:text/>
          </w:sdtPr>
          <w:sdtEndPr/>
          <w:sdtContent>
            <w:r w:rsidR="00C851EC">
              <w:t>«Contract Number»</w:t>
            </w:r>
          </w:sdtContent>
        </w:sdt>
        <w:r w:rsidR="00C851EC" w:rsidRPr="004B456D">
          <w:t>,</w:t>
        </w:r>
        <w:r w:rsidR="00C851EC">
          <w:t xml:space="preserve"> </w:t>
        </w:r>
        <w:sdt>
          <w:sdtPr>
            <w:alias w:val="Customer Long Name"/>
            <w:tag w:val="OTI;PARAMETERS;{7CF031ED-389D-4B6F-A4A5-913F46879C37}"/>
            <w:id w:val="-2147269550"/>
            <w:lock w:val="contentLocked"/>
            <w:dataBinding w:prefixMappings="xmlns:ls='http://www.lascom.com'" w:xpath="ls:Parts/Part[@MainPart=&quot;1&quot; and @PartDefGUID=&quot;OTD;Agreement&quot;]/Conf[@ConfDefGUID=&quot;VWD;vwd_Agreement_Business_Entities&quot;][position()=1]/Part[@PartDefGUID=&quot;OTD;Business_Entity&quot;]/Props/Prop[@InternalName=&quot;Business_Entity_Name&quot;]/@Value" w:storeItemID="{00000000-0000-0000-0000-000000000000}"/>
            <w:text/>
          </w:sdtPr>
          <w:sdtEndPr/>
          <w:sdtContent>
            <w:r w:rsidR="00C851EC">
              <w:t>«Customer Long Name»</w:t>
            </w:r>
          </w:sdtContent>
        </w:sdt>
        <w:r w:rsidR="00C851EC" w:rsidRPr="004B456D">
          <w:tab/>
        </w:r>
        <w:sdt>
          <w:sdtPr>
            <w:id w:val="1504091773"/>
            <w:docPartObj>
              <w:docPartGallery w:val="Page Numbers (Top of Page)"/>
              <w:docPartUnique/>
            </w:docPartObj>
          </w:sdtPr>
          <w:sdtEndPr/>
          <w:sdtContent>
            <w:r w:rsidR="00C851EC" w:rsidRPr="007E6E95">
              <w:t xml:space="preserve">Page </w:t>
            </w:r>
            <w:r w:rsidR="00C851EC" w:rsidRPr="00FB18AF">
              <w:rPr>
                <w:bCs/>
                <w:sz w:val="24"/>
                <w:szCs w:val="24"/>
              </w:rPr>
              <w:fldChar w:fldCharType="begin"/>
            </w:r>
            <w:r w:rsidR="00C851EC" w:rsidRPr="00FB18AF">
              <w:rPr>
                <w:bCs/>
              </w:rPr>
              <w:instrText xml:space="preserve"> PAGE </w:instrText>
            </w:r>
            <w:r w:rsidR="00C851EC" w:rsidRPr="00FB18AF">
              <w:rPr>
                <w:bCs/>
                <w:sz w:val="24"/>
                <w:szCs w:val="24"/>
              </w:rPr>
              <w:fldChar w:fldCharType="separate"/>
            </w:r>
            <w:r>
              <w:rPr>
                <w:bCs/>
                <w:noProof/>
              </w:rPr>
              <w:t>7</w:t>
            </w:r>
            <w:r w:rsidR="00C851EC" w:rsidRPr="00FB18AF">
              <w:rPr>
                <w:bCs/>
                <w:sz w:val="24"/>
                <w:szCs w:val="24"/>
              </w:rPr>
              <w:fldChar w:fldCharType="end"/>
            </w:r>
            <w:r w:rsidR="00C851EC" w:rsidRPr="007E6E95">
              <w:t xml:space="preserve"> of </w:t>
            </w:r>
            <w:r w:rsidR="00C851EC">
              <w:rPr>
                <w:bCs/>
              </w:rPr>
              <w:t>7</w:t>
            </w:r>
          </w:sdtContent>
        </w:sdt>
      </w:p>
      <w:p w14:paraId="04F762E6" w14:textId="77777777" w:rsidR="00C851EC" w:rsidRPr="00E51611" w:rsidRDefault="00C851EC" w:rsidP="00C0675B">
        <w:pPr>
          <w:pStyle w:val="Footer"/>
        </w:pPr>
        <w:r w:rsidRPr="004B456D">
          <w:t>Dynamic Transfer Agreement</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2354F" w14:textId="77777777" w:rsidR="00B45BD0" w:rsidRDefault="00B45B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610543"/>
      <w:docPartObj>
        <w:docPartGallery w:val="Page Numbers (Bottom of Page)"/>
        <w:docPartUnique/>
      </w:docPartObj>
    </w:sdtPr>
    <w:sdtEndPr/>
    <w:sdtContent>
      <w:p w14:paraId="19AB4EF8" w14:textId="69649EC6" w:rsidR="00C851EC" w:rsidRPr="004B456D" w:rsidRDefault="006769DE" w:rsidP="00C0675B">
        <w:pPr>
          <w:pStyle w:val="Footer"/>
          <w:pBdr>
            <w:top w:val="single" w:sz="4" w:space="1" w:color="auto"/>
          </w:pBdr>
          <w:jc w:val="right"/>
        </w:pPr>
        <w:sdt>
          <w:sdtPr>
            <w:alias w:val="Contract Number"/>
            <w:tag w:val="OTI;PARAMETERS;{C91F1641-0620-44FE-BD5A-D8F3EC06B91A}"/>
            <w:id w:val="933165728"/>
            <w:lock w:val="contentLocked"/>
            <w:dataBinding w:prefixMappings="xmlns:ls='http://www.lascom.com'" w:xpath="ls:Parts/Part[@MainPart=&quot;1&quot; and @PartDefGUID=&quot;OTD;Agreement&quot;]/Props/Prop[@InternalName=&quot;Agreement_Num&quot;]/@Value" w:storeItemID="{00000000-0000-0000-0000-000000000000}"/>
            <w:text/>
          </w:sdtPr>
          <w:sdtEndPr/>
          <w:sdtContent>
            <w:r w:rsidR="00C851EC">
              <w:t>«Contract Number»</w:t>
            </w:r>
          </w:sdtContent>
        </w:sdt>
        <w:r w:rsidR="00C851EC" w:rsidRPr="004B456D">
          <w:t>,</w:t>
        </w:r>
        <w:r w:rsidR="00C851EC">
          <w:t xml:space="preserve"> </w:t>
        </w:r>
        <w:sdt>
          <w:sdtPr>
            <w:alias w:val="Customer Long Name"/>
            <w:tag w:val="OTI;PARAMETERS;{7CF031ED-389D-4B6F-A4A5-913F46879C37}"/>
            <w:id w:val="1052887114"/>
            <w:lock w:val="contentLocked"/>
            <w:dataBinding w:prefixMappings="xmlns:ls='http://www.lascom.com'" w:xpath="ls:Parts/Part[@MainPart=&quot;1&quot; and @PartDefGUID=&quot;OTD;Agreement&quot;]/Conf[@ConfDefGUID=&quot;VWD;vwd_Agreement_Business_Entities&quot;][position()=1]/Part[@PartDefGUID=&quot;OTD;Business_Entity&quot;]/Props/Prop[@InternalName=&quot;Business_Entity_Name&quot;]/@Value" w:storeItemID="{00000000-0000-0000-0000-000000000000}"/>
            <w:text/>
          </w:sdtPr>
          <w:sdtEndPr/>
          <w:sdtContent>
            <w:r w:rsidR="00C851EC">
              <w:t>«Customer Long Name»</w:t>
            </w:r>
          </w:sdtContent>
        </w:sdt>
        <w:r w:rsidR="00C851EC" w:rsidRPr="004B456D">
          <w:tab/>
        </w:r>
        <w:sdt>
          <w:sdtPr>
            <w:id w:val="1909959056"/>
            <w:docPartObj>
              <w:docPartGallery w:val="Page Numbers (Top of Page)"/>
              <w:docPartUnique/>
            </w:docPartObj>
          </w:sdtPr>
          <w:sdtEndPr/>
          <w:sdtContent>
            <w:r w:rsidR="00C851EC">
              <w:t xml:space="preserve">Page </w:t>
            </w:r>
            <w:r w:rsidR="00C851EC">
              <w:fldChar w:fldCharType="begin"/>
            </w:r>
            <w:r w:rsidR="00C851EC">
              <w:instrText xml:space="preserve"> PAGE   \* MERGEFORMAT </w:instrText>
            </w:r>
            <w:r w:rsidR="00C851EC">
              <w:fldChar w:fldCharType="separate"/>
            </w:r>
            <w:r w:rsidR="00922429">
              <w:rPr>
                <w:noProof/>
              </w:rPr>
              <w:t>2</w:t>
            </w:r>
            <w:r w:rsidR="00C851EC">
              <w:rPr>
                <w:noProof/>
              </w:rPr>
              <w:fldChar w:fldCharType="end"/>
            </w:r>
            <w:r w:rsidR="00C851EC">
              <w:t xml:space="preserve"> </w:t>
            </w:r>
            <w:r w:rsidR="00C851EC" w:rsidRPr="007E6E95">
              <w:t xml:space="preserve">of </w:t>
            </w:r>
            <w:r w:rsidR="00C851EC">
              <w:rPr>
                <w:bCs/>
              </w:rPr>
              <w:t>2</w:t>
            </w:r>
          </w:sdtContent>
        </w:sdt>
      </w:p>
      <w:p w14:paraId="5C014028" w14:textId="77777777" w:rsidR="00C851EC" w:rsidRPr="00E51611" w:rsidRDefault="00C851EC" w:rsidP="00C0675B">
        <w:pPr>
          <w:pStyle w:val="Footer"/>
        </w:pPr>
        <w:r w:rsidRPr="004B456D">
          <w:t>Dynamic Transfer Agreement</w:t>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C7CE2" w14:textId="77777777" w:rsidR="00C851EC" w:rsidRPr="00386446" w:rsidRDefault="00C851EC" w:rsidP="00EC26EE">
    <w:pPr>
      <w:pStyle w:val="Footer"/>
    </w:pPr>
  </w:p>
  <w:p w14:paraId="0EAFD374" w14:textId="77777777" w:rsidR="00C851EC" w:rsidRPr="00386446" w:rsidRDefault="006769DE" w:rsidP="00EC26EE">
    <w:pPr>
      <w:pStyle w:val="Footer"/>
      <w:pBdr>
        <w:top w:val="single" w:sz="4" w:space="1" w:color="auto"/>
      </w:pBdr>
    </w:pPr>
    <w:sdt>
      <w:sdtPr>
        <w:alias w:val="Contract Number"/>
        <w:tag w:val="OTI;PARAMETERS;{C91F1641-0620-44FE-BD5A-D8F3EC06B91A}"/>
        <w:id w:val="287701044"/>
        <w:lock w:val="contentLocked"/>
        <w:dataBinding w:prefixMappings="xmlns:ls='http://www.lascom.com'" w:xpath="ls:Parts/Part[@MainPart=&quot;1&quot; and @PartDefGUID=&quot;OTD;Agreement&quot;]/Props/Prop[@InternalName=&quot;Agreement_Num&quot;]/@Value" w:storeItemID="{00000000-0000-0000-0000-000000000000}"/>
        <w:text/>
      </w:sdtPr>
      <w:sdtEndPr/>
      <w:sdtContent>
        <w:r w:rsidR="00C851EC">
          <w:t>«Contract Number»</w:t>
        </w:r>
      </w:sdtContent>
    </w:sdt>
    <w:r w:rsidR="00C851EC">
      <w:t xml:space="preserve">, </w:t>
    </w:r>
    <w:sdt>
      <w:sdtPr>
        <w:alias w:val="Customer Long Name"/>
        <w:tag w:val="OTI;PARAMETERS;{7CF031ED-389D-4B6F-A4A5-913F46879C37}"/>
        <w:id w:val="-400752344"/>
        <w:lock w:val="contentLocked"/>
        <w:dataBinding w:prefixMappings="xmlns:ls='http://www.lascom.com'" w:xpath="ls:Parts/Part[@MainPart=&quot;1&quot; and @PartDefGUID=&quot;OTD;Agreement&quot;]/Conf[@ConfDefGUID=&quot;VWD;vwd_Agreement_Business_Entities&quot;][position()=1]/Part[@PartDefGUID=&quot;OTD;Business_Entity&quot;]/Props/Prop[@InternalName=&quot;Business_Entity_Name&quot;]/@Value" w:storeItemID="{00000000-0000-0000-0000-000000000000}"/>
        <w:text/>
      </w:sdtPr>
      <w:sdtEndPr/>
      <w:sdtContent>
        <w:r w:rsidR="00C851EC">
          <w:t>«Customer Long Name»</w:t>
        </w:r>
      </w:sdtContent>
    </w:sdt>
    <w:r w:rsidR="00C851EC">
      <w:tab/>
      <w:t>Page 1 of 1</w:t>
    </w:r>
  </w:p>
  <w:p w14:paraId="0A4FCB9B" w14:textId="77777777" w:rsidR="00C851EC" w:rsidRPr="00672725" w:rsidRDefault="00C851EC" w:rsidP="007909BE">
    <w:pPr>
      <w:pStyle w:val="Footer"/>
    </w:pPr>
    <w:r w:rsidRPr="00386446">
      <w:t>Exhibit A</w:t>
    </w:r>
  </w:p>
  <w:p w14:paraId="3242B135" w14:textId="27B89406" w:rsidR="00C851EC" w:rsidRPr="00E51611" w:rsidRDefault="00C851EC" w:rsidP="007909BE">
    <w:pPr>
      <w:pStyle w:val="Footer"/>
      <w:tabs>
        <w:tab w:val="clear" w:pos="9360"/>
        <w:tab w:val="left" w:pos="8520"/>
      </w:tabs>
    </w:pPr>
    <w:r>
      <w:t>Specifications for Access to Dynamic Transfer</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0033D" w14:textId="77777777" w:rsidR="00C851EC" w:rsidRDefault="00C851EC" w:rsidP="00C851EC">
    <w:pPr>
      <w:pStyle w:val="Footer"/>
    </w:pPr>
  </w:p>
  <w:p w14:paraId="00B91F7E" w14:textId="77777777" w:rsidR="00C851EC" w:rsidRPr="00386446" w:rsidRDefault="006769DE" w:rsidP="00C851EC">
    <w:pPr>
      <w:pStyle w:val="Footer"/>
      <w:pBdr>
        <w:top w:val="single" w:sz="4" w:space="1" w:color="auto"/>
      </w:pBdr>
    </w:pPr>
    <w:sdt>
      <w:sdtPr>
        <w:alias w:val="Contract Number"/>
        <w:tag w:val="OTI;PARAMETERS;{C91F1641-0620-44FE-BD5A-D8F3EC06B91A}"/>
        <w:id w:val="-1183969957"/>
        <w:lock w:val="contentLocked"/>
        <w:placeholder>
          <w:docPart w:val="64AEC4966CD84A40B7585972E8E428AF"/>
        </w:placeholder>
        <w:dataBinding w:prefixMappings="xmlns:ls='http://www.lascom.com'" w:xpath="ls:Parts/Part[@MainPart=&quot;1&quot; and @PartDefGUID=&quot;OTD;Agreement&quot;]/Props/Prop[@InternalName=&quot;Agreement_Num&quot;]/@Value" w:storeItemID="{00000000-0000-0000-0000-000000000000}"/>
        <w:text/>
      </w:sdtPr>
      <w:sdtEndPr/>
      <w:sdtContent>
        <w:r w:rsidR="00C851EC">
          <w:t>«Contract Number»</w:t>
        </w:r>
      </w:sdtContent>
    </w:sdt>
    <w:r w:rsidR="00C851EC">
      <w:t xml:space="preserve">, </w:t>
    </w:r>
    <w:sdt>
      <w:sdtPr>
        <w:alias w:val="Customer Long Name"/>
        <w:tag w:val="OTI;PARAMETERS;{7CF031ED-389D-4B6F-A4A5-913F46879C37}"/>
        <w:id w:val="-157612367"/>
        <w:lock w:val="contentLocked"/>
        <w:placeholder>
          <w:docPart w:val="8F286FDE8D824F91B659234C5C51BB11"/>
        </w:placeholder>
        <w:dataBinding w:prefixMappings="xmlns:ls='http://www.lascom.com'" w:xpath="ls:Parts/Part[@MainPart=&quot;1&quot; and @PartDefGUID=&quot;OTD;Agreement&quot;]/Conf[@ConfDefGUID=&quot;VWD;vwd_Agreement_Business_Entities&quot;][position()=1]/Part[@PartDefGUID=&quot;OTD;Business_Entity&quot;]/Props/Prop[@InternalName=&quot;Business_Entity_Name&quot;]/@Value" w:storeItemID="{00000000-0000-0000-0000-000000000000}"/>
        <w:text/>
      </w:sdtPr>
      <w:sdtEndPr/>
      <w:sdtContent>
        <w:r w:rsidR="00C851EC">
          <w:t>«Customer Long Name»</w:t>
        </w:r>
      </w:sdtContent>
    </w:sdt>
    <w:r w:rsidR="00C851EC">
      <w:tab/>
      <w:t>Page 2 of 2</w:t>
    </w:r>
  </w:p>
  <w:p w14:paraId="58F9E091" w14:textId="77777777" w:rsidR="00C851EC" w:rsidRPr="00672725" w:rsidRDefault="00C851EC" w:rsidP="00B464FE">
    <w:pPr>
      <w:pStyle w:val="Footer"/>
    </w:pPr>
    <w:r w:rsidRPr="00386446">
      <w:t>Exhibit A</w:t>
    </w:r>
    <w:r>
      <w:t xml:space="preserve">, Table </w:t>
    </w:r>
    <w:sdt>
      <w:sdtPr>
        <w:alias w:val="Table Number"/>
        <w:tag w:val="OTI;PARAMETERS;{3780E80A-3F2D-48FC-9148-683EF1FC7237}"/>
        <w:id w:val="1644616373"/>
        <w:lock w:val="contentLocked"/>
        <w:dataBinding w:prefixMappings="xmlns:ls='http://www.lascom.com'" w:xpath="ls:Parts/Part[@MainPart=&quot;1&quot; and @PartDefGUID=&quot;OTD;Agreement&quot;]/Conf[@ConfDefGUID=&quot;VWD;vwd_Exhibit_Tables&quot;]/Part[@PartGUID=//Document/@PartGUID]/Props/Prop[@InternalName=&quot;Table_Num&quot;]/@Value" w:storeItemID="{00000000-0000-0000-0000-000000000000}"/>
        <w:text/>
      </w:sdtPr>
      <w:sdtEndPr/>
      <w:sdtContent>
        <w:r>
          <w:t>«Table Number»</w:t>
        </w:r>
      </w:sdtContent>
    </w:sdt>
  </w:p>
  <w:p w14:paraId="0528F292" w14:textId="77777777" w:rsidR="00C851EC" w:rsidRPr="00E51611" w:rsidRDefault="00C851EC" w:rsidP="00C851EC">
    <w:pPr>
      <w:pStyle w:val="Footer"/>
      <w:tabs>
        <w:tab w:val="clear" w:pos="9360"/>
        <w:tab w:val="left" w:pos="8520"/>
      </w:tabs>
    </w:pPr>
    <w:r>
      <w:t>Specifications for Access to Dynamic Transfer</w:t>
    </w:r>
    <w:r w:rsidRPr="00E51611">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F0791" w14:textId="77777777" w:rsidR="00C851EC" w:rsidRPr="00386446" w:rsidRDefault="00C851EC" w:rsidP="00EC26EE">
    <w:pPr>
      <w:pStyle w:val="Footer"/>
    </w:pPr>
  </w:p>
  <w:p w14:paraId="3A22462E" w14:textId="77777777" w:rsidR="00C851EC" w:rsidRPr="00386446" w:rsidRDefault="006769DE" w:rsidP="00EC26EE">
    <w:pPr>
      <w:pStyle w:val="Footer"/>
      <w:pBdr>
        <w:top w:val="single" w:sz="4" w:space="1" w:color="auto"/>
      </w:pBdr>
    </w:pPr>
    <w:sdt>
      <w:sdtPr>
        <w:alias w:val="Contract Number"/>
        <w:tag w:val="OTI;PARAMETERS;{C91F1641-0620-44FE-BD5A-D8F3EC06B91A}"/>
        <w:id w:val="-1146969021"/>
        <w:lock w:val="contentLocked"/>
        <w:dataBinding w:prefixMappings="xmlns:ls='http://www.lascom.com'" w:xpath="ls:Parts/Part[@MainPart=&quot;1&quot; and @PartDefGUID=&quot;OTD;Agreement&quot;]/Props/Prop[@InternalName=&quot;Agreement_Num&quot;]/@Value" w:storeItemID="{00000000-0000-0000-0000-000000000000}"/>
        <w:text/>
      </w:sdtPr>
      <w:sdtEndPr/>
      <w:sdtContent>
        <w:r w:rsidR="00C851EC">
          <w:t>«Contract Number»</w:t>
        </w:r>
      </w:sdtContent>
    </w:sdt>
    <w:r w:rsidR="00C851EC">
      <w:t xml:space="preserve">, </w:t>
    </w:r>
    <w:sdt>
      <w:sdtPr>
        <w:alias w:val="Customer Long Name"/>
        <w:tag w:val="OTI;PARAMETERS;{7CF031ED-389D-4B6F-A4A5-913F46879C37}"/>
        <w:id w:val="-128168772"/>
        <w:lock w:val="contentLocked"/>
        <w:dataBinding w:prefixMappings="xmlns:ls='http://www.lascom.com'" w:xpath="ls:Parts/Part[@MainPart=&quot;1&quot; and @PartDefGUID=&quot;OTD;Agreement&quot;]/Conf[@ConfDefGUID=&quot;VWD;vwd_Agreement_Business_Entities&quot;][position()=1]/Part[@PartDefGUID=&quot;OTD;Business_Entity&quot;]/Props/Prop[@InternalName=&quot;Business_Entity_Name&quot;]/@Value" w:storeItemID="{00000000-0000-0000-0000-000000000000}"/>
        <w:text/>
      </w:sdtPr>
      <w:sdtEndPr/>
      <w:sdtContent>
        <w:r w:rsidR="00C851EC">
          <w:t>«Customer Long Name»</w:t>
        </w:r>
      </w:sdtContent>
    </w:sdt>
    <w:r w:rsidR="00C851EC">
      <w:tab/>
      <w:t>Page 1 of 2</w:t>
    </w:r>
  </w:p>
  <w:p w14:paraId="4FEB19F8" w14:textId="77777777" w:rsidR="00C851EC" w:rsidRPr="00672725" w:rsidRDefault="00C851EC" w:rsidP="007909BE">
    <w:pPr>
      <w:pStyle w:val="Footer"/>
    </w:pPr>
    <w:r w:rsidRPr="00386446">
      <w:t>Exhibit A</w:t>
    </w:r>
    <w:r>
      <w:t xml:space="preserve">, Table </w:t>
    </w:r>
    <w:sdt>
      <w:sdtPr>
        <w:alias w:val="Table Number"/>
        <w:tag w:val="OTI;PARAMETERS;{3780E80A-3F2D-48FC-9148-683EF1FC7237}"/>
        <w:id w:val="330185295"/>
        <w:lock w:val="contentLocked"/>
        <w:dataBinding w:prefixMappings="xmlns:ls='http://www.lascom.com'" w:xpath="ls:Parts/Part[@MainPart=&quot;1&quot; and @PartDefGUID=&quot;OTD;Agreement&quot;]/Conf[@ConfDefGUID=&quot;VWD;vwd_Exhibit_Tables&quot;]/Part[@PartGUID=//Document/@PartGUID]/Props/Prop[@InternalName=&quot;Table_Num&quot;]/@Value" w:storeItemID="{00000000-0000-0000-0000-000000000000}"/>
        <w:text/>
      </w:sdtPr>
      <w:sdtEndPr/>
      <w:sdtContent>
        <w:r>
          <w:t>«Table Number»</w:t>
        </w:r>
      </w:sdtContent>
    </w:sdt>
  </w:p>
  <w:p w14:paraId="09500EF9" w14:textId="77777777" w:rsidR="00C851EC" w:rsidRPr="00E51611" w:rsidRDefault="00C851EC" w:rsidP="007909BE">
    <w:pPr>
      <w:pStyle w:val="Footer"/>
      <w:tabs>
        <w:tab w:val="clear" w:pos="9360"/>
        <w:tab w:val="left" w:pos="8520"/>
      </w:tabs>
    </w:pPr>
    <w:r>
      <w:t>Specifications for Access to Dynamic Transfer</w:t>
    </w:r>
    <w:r w:rsidRPr="00E51611">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F83D5" w14:textId="77777777" w:rsidR="00C851EC" w:rsidRPr="00386446" w:rsidRDefault="00C851EC" w:rsidP="00EC26EE">
    <w:pPr>
      <w:pStyle w:val="Footer"/>
    </w:pPr>
  </w:p>
  <w:p w14:paraId="0C71776C" w14:textId="77777777" w:rsidR="00C851EC" w:rsidRPr="00293706" w:rsidRDefault="006769DE" w:rsidP="00EC26EE">
    <w:pPr>
      <w:pStyle w:val="Footer"/>
      <w:pBdr>
        <w:top w:val="single" w:sz="4" w:space="1" w:color="auto"/>
      </w:pBdr>
    </w:pPr>
    <w:sdt>
      <w:sdtPr>
        <w:alias w:val="Contract Number"/>
        <w:tag w:val="OTI;PARAMETERS;{C91F1641-0620-44FE-BD5A-D8F3EC06B91A}"/>
        <w:id w:val="1851057777"/>
        <w:lock w:val="contentLocked"/>
        <w:dataBinding w:prefixMappings="xmlns:ls='http://www.lascom.com'" w:xpath="ls:Parts/Part[@MainPart=&quot;1&quot; and @PartDefGUID=&quot;OTD;Agreement&quot;]/Props/Prop[@InternalName=&quot;Agreement_Num&quot;]/@Value" w:storeItemID="{00000000-0000-0000-0000-000000000000}"/>
        <w:text/>
      </w:sdtPr>
      <w:sdtEndPr/>
      <w:sdtContent>
        <w:r w:rsidR="00C851EC">
          <w:t>«Contract Number»</w:t>
        </w:r>
      </w:sdtContent>
    </w:sdt>
    <w:r w:rsidR="00C851EC">
      <w:t xml:space="preserve">, </w:t>
    </w:r>
    <w:sdt>
      <w:sdtPr>
        <w:alias w:val="Customer Long Name"/>
        <w:tag w:val="OTI;PARAMETERS;{7CF031ED-389D-4B6F-A4A5-913F46879C37}"/>
        <w:id w:val="-397665653"/>
        <w:lock w:val="contentLocked"/>
        <w:dataBinding w:prefixMappings="xmlns:ls='http://www.lascom.com'" w:xpath="ls:Parts/Part[@MainPart=&quot;1&quot; and @PartDefGUID=&quot;OTD;Agreement&quot;]/Conf[@ConfDefGUID=&quot;VWD;vwd_Agreement_Business_Entities&quot;][position()=1]/Part[@PartDefGUID=&quot;OTD;Business_Entity&quot;]/Props/Prop[@InternalName=&quot;Business_Entity_Name&quot;]/@Value" w:storeItemID="{00000000-0000-0000-0000-000000000000}"/>
        <w:text/>
      </w:sdtPr>
      <w:sdtEndPr/>
      <w:sdtContent>
        <w:r w:rsidR="00C851EC">
          <w:t>«Customer Long Name»</w:t>
        </w:r>
      </w:sdtContent>
    </w:sdt>
    <w:r w:rsidR="00C851EC">
      <w:tab/>
    </w:r>
    <w:r w:rsidR="00C851EC" w:rsidRPr="00293706">
      <w:t xml:space="preserve">Page </w:t>
    </w:r>
    <w:r w:rsidR="00C851EC">
      <w:t>1</w:t>
    </w:r>
    <w:r w:rsidR="00C851EC" w:rsidRPr="00293706">
      <w:t xml:space="preserve"> of </w:t>
    </w:r>
    <w:r w:rsidR="00C851EC">
      <w:t>1</w:t>
    </w:r>
  </w:p>
  <w:p w14:paraId="77FF1311" w14:textId="77777777" w:rsidR="00C851EC" w:rsidRPr="00CD6C34" w:rsidRDefault="00C851EC" w:rsidP="00987B46">
    <w:pPr>
      <w:pStyle w:val="Footer"/>
    </w:pPr>
    <w:r>
      <w:t>Exhibit B</w:t>
    </w:r>
  </w:p>
  <w:p w14:paraId="0F8B7328" w14:textId="77777777" w:rsidR="00C851EC" w:rsidRPr="00C950DE" w:rsidRDefault="00C851EC" w:rsidP="00987B46">
    <w:pPr>
      <w:pStyle w:val="Footer"/>
    </w:pPr>
    <w:r>
      <w:t>Notices</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700DA" w14:textId="77777777" w:rsidR="00983D61" w:rsidRPr="00386446" w:rsidRDefault="00983D61" w:rsidP="00EC26EE">
    <w:pPr>
      <w:pStyle w:val="Footer"/>
    </w:pPr>
  </w:p>
  <w:p w14:paraId="33385DEC" w14:textId="77777777" w:rsidR="00983D61" w:rsidRPr="00293706" w:rsidRDefault="006769DE" w:rsidP="00983D61">
    <w:pPr>
      <w:pStyle w:val="Footer"/>
      <w:pBdr>
        <w:top w:val="single" w:sz="4" w:space="1" w:color="auto"/>
      </w:pBdr>
    </w:pPr>
    <w:sdt>
      <w:sdtPr>
        <w:alias w:val="Contract Number"/>
        <w:tag w:val="OTI;PARAMETERS;{C91F1641-0620-44FE-BD5A-D8F3EC06B91A}"/>
        <w:id w:val="435871960"/>
        <w:lock w:val="contentLocked"/>
        <w:dataBinding w:prefixMappings="xmlns:ls='http://www.lascom.com'" w:xpath="ls:Parts/Part[@MainPart=&quot;1&quot; and @PartDefGUID=&quot;OTD;Agreement&quot;]/Props/Prop[@InternalName=&quot;Agreement_Num&quot;]/@Value" w:storeItemID="{00000000-0000-0000-0000-000000000000}"/>
        <w:text/>
      </w:sdtPr>
      <w:sdtEndPr/>
      <w:sdtContent>
        <w:r w:rsidR="00983D61">
          <w:t>«Contract Number»</w:t>
        </w:r>
      </w:sdtContent>
    </w:sdt>
    <w:r w:rsidR="00983D61">
      <w:t xml:space="preserve">, </w:t>
    </w:r>
    <w:sdt>
      <w:sdtPr>
        <w:alias w:val="Customer Long Name"/>
        <w:tag w:val="OTI;PARAMETERS;{7CF031ED-389D-4B6F-A4A5-913F46879C37}"/>
        <w:id w:val="537407732"/>
        <w:lock w:val="contentLocked"/>
        <w:dataBinding w:prefixMappings="xmlns:ls='http://www.lascom.com'" w:xpath="ls:Parts/Part[@MainPart=&quot;1&quot; and @PartDefGUID=&quot;OTD;Agreement&quot;]/Conf[@ConfDefGUID=&quot;VWD;vwd_Agreement_Business_Entities&quot;][position()=1]/Part[@PartDefGUID=&quot;OTD;Business_Entity&quot;]/Props/Prop[@InternalName=&quot;Business_Entity_Name&quot;]/@Value" w:storeItemID="{00000000-0000-0000-0000-000000000000}"/>
        <w:text/>
      </w:sdtPr>
      <w:sdtEndPr/>
      <w:sdtContent>
        <w:r w:rsidR="00983D61">
          <w:t>«Customer Long Name»</w:t>
        </w:r>
      </w:sdtContent>
    </w:sdt>
    <w:r w:rsidR="00983D61">
      <w:tab/>
    </w:r>
    <w:r w:rsidR="00983D61" w:rsidRPr="00293706">
      <w:t xml:space="preserve">Page </w:t>
    </w:r>
    <w:r w:rsidR="00983D61">
      <w:t>1</w:t>
    </w:r>
    <w:r w:rsidR="00983D61" w:rsidRPr="00293706">
      <w:t xml:space="preserve"> of </w:t>
    </w:r>
    <w:r w:rsidR="00983D61">
      <w:t>1</w:t>
    </w:r>
  </w:p>
  <w:p w14:paraId="1477FF74" w14:textId="77777777" w:rsidR="00983D61" w:rsidRPr="00CD6C34" w:rsidRDefault="00983D61" w:rsidP="00983D61">
    <w:pPr>
      <w:pStyle w:val="Footer"/>
    </w:pPr>
    <w:r>
      <w:t>Exhibit C</w:t>
    </w:r>
  </w:p>
  <w:p w14:paraId="5A8FC684" w14:textId="77777777" w:rsidR="00983D61" w:rsidRPr="00C950DE" w:rsidRDefault="00983D61" w:rsidP="00987B46">
    <w:pPr>
      <w:pStyle w:val="Footer"/>
    </w:pPr>
    <w:r>
      <w:t>Historic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E721D" w14:textId="77777777" w:rsidR="00983D61" w:rsidRDefault="00983D61">
      <w:r>
        <w:separator/>
      </w:r>
    </w:p>
  </w:footnote>
  <w:footnote w:type="continuationSeparator" w:id="0">
    <w:p w14:paraId="1C6170B7" w14:textId="77777777" w:rsidR="00983D61" w:rsidRDefault="00983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6991B" w14:textId="77777777" w:rsidR="00B45BD0" w:rsidRDefault="00B45BD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C835D" w14:textId="77777777" w:rsidR="00983D61" w:rsidRDefault="00983D6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CC187" w14:textId="77777777" w:rsidR="00983D61" w:rsidRDefault="00983D6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F7CA9" w14:textId="77777777" w:rsidR="00983D61" w:rsidRDefault="00983D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A3E37" w14:textId="77777777" w:rsidR="00B45BD0" w:rsidRDefault="00B45B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E860" w14:textId="77777777" w:rsidR="00B45BD0" w:rsidRDefault="00B45B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B5A7F" w14:textId="77777777" w:rsidR="00C851EC" w:rsidRDefault="00C851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06D0D" w14:textId="77777777" w:rsidR="00C851EC" w:rsidRDefault="00C851E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C5224" w14:textId="77777777" w:rsidR="00C851EC" w:rsidRDefault="00C851E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C9011" w14:textId="77777777" w:rsidR="00C851EC" w:rsidRDefault="00C851E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0EEBF" w14:textId="77777777" w:rsidR="00C851EC" w:rsidRDefault="00C851E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AD30C" w14:textId="77777777" w:rsidR="00C851EC" w:rsidRDefault="00C851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02B2"/>
    <w:multiLevelType w:val="multilevel"/>
    <w:tmpl w:val="247C2A9C"/>
    <w:lvl w:ilvl="0">
      <w:start w:val="2"/>
      <w:numFmt w:val="lowerLetter"/>
      <w:lvlText w:val="(%1)"/>
      <w:lvlJc w:val="left"/>
      <w:pPr>
        <w:tabs>
          <w:tab w:val="num" w:pos="720"/>
        </w:tabs>
        <w:ind w:left="720" w:hanging="720"/>
      </w:pPr>
      <w:rPr>
        <w:rFonts w:hint="default"/>
        <w:b w:val="0"/>
        <w:color w:val="auto"/>
      </w:rPr>
    </w:lvl>
    <w:lvl w:ilvl="1">
      <w:start w:val="2"/>
      <w:numFmt w:val="decimal"/>
      <w:lvlText w:val="(%2)"/>
      <w:lvlJc w:val="left"/>
      <w:pPr>
        <w:tabs>
          <w:tab w:val="num" w:pos="1440"/>
        </w:tabs>
        <w:ind w:left="1440" w:hanging="360"/>
      </w:pPr>
      <w:rPr>
        <w:rFonts w:hint="default"/>
        <w:b w:val="0"/>
        <w:color w:val="auto"/>
      </w:rPr>
    </w:lvl>
    <w:lvl w:ilvl="2">
      <w:start w:val="1"/>
      <w:numFmt w:val="lowerRoman"/>
      <w:lvlText w:val="%3."/>
      <w:lvlJc w:val="right"/>
      <w:pPr>
        <w:tabs>
          <w:tab w:val="num" w:pos="2160"/>
        </w:tabs>
        <w:ind w:left="2160" w:hanging="180"/>
      </w:pPr>
    </w:lvl>
    <w:lvl w:ilvl="3">
      <w:start w:val="1"/>
      <w:numFmt w:val="lowerRoman"/>
      <w:lvlText w:val="(%4)"/>
      <w:lvlJc w:val="left"/>
      <w:pPr>
        <w:tabs>
          <w:tab w:val="num" w:pos="3240"/>
        </w:tabs>
        <w:ind w:left="3240" w:hanging="720"/>
      </w:pPr>
      <w:rPr>
        <w:rFonts w:hint="default"/>
      </w:rPr>
    </w:lvl>
    <w:lvl w:ilvl="4">
      <w:start w:val="2"/>
      <w:numFmt w:val="upperRoman"/>
      <w:lvlText w:val="(%5)"/>
      <w:lvlJc w:val="left"/>
      <w:pPr>
        <w:tabs>
          <w:tab w:val="num" w:pos="3960"/>
        </w:tabs>
        <w:ind w:left="3960" w:hanging="720"/>
      </w:pPr>
      <w:rPr>
        <w:rFonts w:hint="default"/>
      </w:rPr>
    </w:lvl>
    <w:lvl w:ilvl="5">
      <w:start w:val="2"/>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1F14D3"/>
    <w:multiLevelType w:val="multilevel"/>
    <w:tmpl w:val="2528FA12"/>
    <w:lvl w:ilvl="0">
      <w:start w:val="1"/>
      <w:numFmt w:val="lowerLetter"/>
      <w:lvlText w:val="(%1)"/>
      <w:lvlJc w:val="left"/>
      <w:pPr>
        <w:tabs>
          <w:tab w:val="num" w:pos="1080"/>
        </w:tabs>
        <w:ind w:left="1080" w:hanging="720"/>
      </w:pPr>
      <w:rPr>
        <w:rFonts w:hint="default"/>
        <w:b w:val="0"/>
        <w:color w:val="auto"/>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lowerRoman"/>
      <w:lvlText w:val="(%4)"/>
      <w:lvlJc w:val="left"/>
      <w:pPr>
        <w:tabs>
          <w:tab w:val="num" w:pos="3240"/>
        </w:tabs>
        <w:ind w:left="3240" w:hanging="720"/>
      </w:pPr>
      <w:rPr>
        <w:rFonts w:hint="default"/>
      </w:rPr>
    </w:lvl>
    <w:lvl w:ilvl="4">
      <w:start w:val="2"/>
      <w:numFmt w:val="upperRoman"/>
      <w:lvlText w:val="(%5)"/>
      <w:lvlJc w:val="left"/>
      <w:pPr>
        <w:tabs>
          <w:tab w:val="num" w:pos="3960"/>
        </w:tabs>
        <w:ind w:left="3960" w:hanging="720"/>
      </w:pPr>
      <w:rPr>
        <w:rFonts w:hint="default"/>
      </w:rPr>
    </w:lvl>
    <w:lvl w:ilvl="5">
      <w:start w:val="2"/>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6CB3DC7"/>
    <w:multiLevelType w:val="multilevel"/>
    <w:tmpl w:val="5E4AB288"/>
    <w:lvl w:ilvl="0">
      <w:start w:val="2"/>
      <w:numFmt w:val="lowerLetter"/>
      <w:lvlText w:val="(%1)"/>
      <w:lvlJc w:val="left"/>
      <w:pPr>
        <w:tabs>
          <w:tab w:val="num" w:pos="720"/>
        </w:tabs>
        <w:ind w:left="720" w:hanging="720"/>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7017F9"/>
    <w:multiLevelType w:val="hybridMultilevel"/>
    <w:tmpl w:val="3BB4F69C"/>
    <w:lvl w:ilvl="0" w:tplc="073CC44E">
      <w:start w:val="2"/>
      <w:numFmt w:val="lowerLetter"/>
      <w:lvlText w:val="(%1)"/>
      <w:lvlJc w:val="left"/>
      <w:pPr>
        <w:tabs>
          <w:tab w:val="num" w:pos="720"/>
        </w:tabs>
        <w:ind w:left="720" w:hanging="720"/>
      </w:pPr>
      <w:rPr>
        <w:rFonts w:hint="default"/>
        <w:b w:val="0"/>
        <w:color w:val="auto"/>
      </w:rPr>
    </w:lvl>
    <w:lvl w:ilvl="1" w:tplc="359AA66C">
      <w:start w:val="1"/>
      <w:numFmt w:val="decimal"/>
      <w:lvlText w:val="(%2)"/>
      <w:lvlJc w:val="left"/>
      <w:pPr>
        <w:tabs>
          <w:tab w:val="num" w:pos="1440"/>
        </w:tabs>
        <w:ind w:left="1440" w:hanging="360"/>
      </w:pPr>
      <w:rPr>
        <w:rFonts w:hint="default"/>
        <w:b w:val="0"/>
        <w:color w:val="auto"/>
      </w:rPr>
    </w:lvl>
    <w:lvl w:ilvl="2" w:tplc="0409001B">
      <w:start w:val="1"/>
      <w:numFmt w:val="lowerRoman"/>
      <w:lvlText w:val="%3."/>
      <w:lvlJc w:val="right"/>
      <w:pPr>
        <w:tabs>
          <w:tab w:val="num" w:pos="2160"/>
        </w:tabs>
        <w:ind w:left="2160" w:hanging="180"/>
      </w:pPr>
    </w:lvl>
    <w:lvl w:ilvl="3" w:tplc="F83E24EC">
      <w:start w:val="1"/>
      <w:numFmt w:val="lowerRoman"/>
      <w:lvlText w:val="(%4)"/>
      <w:lvlJc w:val="left"/>
      <w:pPr>
        <w:tabs>
          <w:tab w:val="num" w:pos="3240"/>
        </w:tabs>
        <w:ind w:left="3240" w:hanging="720"/>
      </w:pPr>
      <w:rPr>
        <w:rFonts w:hint="default"/>
      </w:rPr>
    </w:lvl>
    <w:lvl w:ilvl="4" w:tplc="5F0E0F7E">
      <w:start w:val="2"/>
      <w:numFmt w:val="upperRoman"/>
      <w:lvlText w:val="(%5)"/>
      <w:lvlJc w:val="left"/>
      <w:pPr>
        <w:tabs>
          <w:tab w:val="num" w:pos="3960"/>
        </w:tabs>
        <w:ind w:left="3960" w:hanging="720"/>
      </w:pPr>
      <w:rPr>
        <w:rFonts w:hint="default"/>
      </w:rPr>
    </w:lvl>
    <w:lvl w:ilvl="5" w:tplc="E0A6C73E">
      <w:start w:val="2"/>
      <w:numFmt w:val="lowerLetter"/>
      <w:lvlText w:val="(%6)"/>
      <w:lvlJc w:val="left"/>
      <w:pPr>
        <w:tabs>
          <w:tab w:val="num" w:pos="4500"/>
        </w:tabs>
        <w:ind w:left="4500" w:hanging="360"/>
      </w:pPr>
      <w:rPr>
        <w:rFonts w:hint="default"/>
      </w:rPr>
    </w:lvl>
    <w:lvl w:ilvl="6" w:tplc="8AA0C494">
      <w:start w:val="1"/>
      <w:numFmt w:val="upperLetter"/>
      <w:lvlText w:val="(%7)"/>
      <w:lvlJc w:val="left"/>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3E0575"/>
    <w:multiLevelType w:val="multilevel"/>
    <w:tmpl w:val="5E4AB288"/>
    <w:lvl w:ilvl="0">
      <w:start w:val="2"/>
      <w:numFmt w:val="lowerLetter"/>
      <w:lvlText w:val="(%1)"/>
      <w:lvlJc w:val="left"/>
      <w:pPr>
        <w:tabs>
          <w:tab w:val="num" w:pos="720"/>
        </w:tabs>
        <w:ind w:left="720" w:hanging="720"/>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003D4D"/>
    <w:multiLevelType w:val="hybridMultilevel"/>
    <w:tmpl w:val="B5D4FFE2"/>
    <w:lvl w:ilvl="0" w:tplc="FBC082B0">
      <w:start w:val="1"/>
      <w:numFmt w:val="lowerLetter"/>
      <w:lvlText w:val="%1."/>
      <w:lvlJc w:val="left"/>
      <w:pPr>
        <w:tabs>
          <w:tab w:val="num" w:pos="2880"/>
        </w:tabs>
        <w:ind w:left="2880" w:hanging="360"/>
      </w:pPr>
      <w:rPr>
        <w:rFonts w:hint="default"/>
      </w:rPr>
    </w:lvl>
    <w:lvl w:ilvl="1" w:tplc="B86A5DC0">
      <w:start w:val="6"/>
      <w:numFmt w:val="lowerLetter"/>
      <w:lvlText w:val="(%2)"/>
      <w:lvlJc w:val="left"/>
      <w:pPr>
        <w:tabs>
          <w:tab w:val="num" w:pos="3600"/>
        </w:tabs>
        <w:ind w:left="3600" w:hanging="360"/>
      </w:pPr>
      <w:rPr>
        <w:rFonts w:hint="default"/>
      </w:r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 w15:restartNumberingAfterBreak="0">
    <w:nsid w:val="0E0926DD"/>
    <w:multiLevelType w:val="multilevel"/>
    <w:tmpl w:val="44F83098"/>
    <w:lvl w:ilvl="0">
      <w:start w:val="1"/>
      <w:numFmt w:val="lowerLetter"/>
      <w:lvlText w:val="(%1)"/>
      <w:lvlJc w:val="left"/>
      <w:pPr>
        <w:tabs>
          <w:tab w:val="num" w:pos="1080"/>
        </w:tabs>
        <w:ind w:left="1080" w:hanging="720"/>
      </w:pPr>
      <w:rPr>
        <w:rFonts w:hint="default"/>
        <w:b w:val="0"/>
        <w:color w:val="auto"/>
      </w:rPr>
    </w:lvl>
    <w:lvl w:ilvl="1">
      <w:start w:val="1"/>
      <w:numFmt w:val="decimal"/>
      <w:lvlText w:val="(%2)"/>
      <w:lvlJc w:val="left"/>
      <w:pPr>
        <w:tabs>
          <w:tab w:val="num" w:pos="1440"/>
        </w:tabs>
        <w:ind w:left="1440" w:hanging="360"/>
      </w:pPr>
      <w:rPr>
        <w:rFonts w:hint="default"/>
        <w:b w:val="0"/>
        <w:color w:val="auto"/>
      </w:rPr>
    </w:lvl>
    <w:lvl w:ilvl="2">
      <w:start w:val="1"/>
      <w:numFmt w:val="lowerRoman"/>
      <w:lvlText w:val="%3."/>
      <w:lvlJc w:val="right"/>
      <w:pPr>
        <w:tabs>
          <w:tab w:val="num" w:pos="2160"/>
        </w:tabs>
        <w:ind w:left="2160" w:hanging="180"/>
      </w:pPr>
    </w:lvl>
    <w:lvl w:ilvl="3">
      <w:start w:val="1"/>
      <w:numFmt w:val="lowerRoman"/>
      <w:lvlText w:val="(%4)"/>
      <w:lvlJc w:val="left"/>
      <w:pPr>
        <w:tabs>
          <w:tab w:val="num" w:pos="3240"/>
        </w:tabs>
        <w:ind w:left="3240" w:hanging="720"/>
      </w:pPr>
      <w:rPr>
        <w:rFonts w:hint="default"/>
      </w:rPr>
    </w:lvl>
    <w:lvl w:ilvl="4">
      <w:start w:val="2"/>
      <w:numFmt w:val="upperRoman"/>
      <w:lvlText w:val="(%5)"/>
      <w:lvlJc w:val="left"/>
      <w:pPr>
        <w:tabs>
          <w:tab w:val="num" w:pos="3960"/>
        </w:tabs>
        <w:ind w:left="3960" w:hanging="720"/>
      </w:pPr>
      <w:rPr>
        <w:rFonts w:hint="default"/>
      </w:rPr>
    </w:lvl>
    <w:lvl w:ilvl="5">
      <w:start w:val="2"/>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C396DED"/>
    <w:multiLevelType w:val="hybridMultilevel"/>
    <w:tmpl w:val="0D2A5854"/>
    <w:lvl w:ilvl="0" w:tplc="EFA4FAA0">
      <w:start w:val="1"/>
      <w:numFmt w:val="lowerLetter"/>
      <w:lvlText w:val="(%1)"/>
      <w:lvlJc w:val="left"/>
      <w:pPr>
        <w:tabs>
          <w:tab w:val="num" w:pos="540"/>
        </w:tabs>
        <w:ind w:left="900" w:hanging="360"/>
      </w:pPr>
      <w:rPr>
        <w:rFonts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5A1EC3"/>
    <w:multiLevelType w:val="hybridMultilevel"/>
    <w:tmpl w:val="5CD6FAC0"/>
    <w:lvl w:ilvl="0" w:tplc="7E8E9C14">
      <w:start w:val="3"/>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1B42F3D"/>
    <w:multiLevelType w:val="hybridMultilevel"/>
    <w:tmpl w:val="DDAEF664"/>
    <w:lvl w:ilvl="0" w:tplc="26585AFC">
      <w:start w:val="2"/>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C8C2C7F"/>
    <w:multiLevelType w:val="hybridMultilevel"/>
    <w:tmpl w:val="E252ED62"/>
    <w:lvl w:ilvl="0" w:tplc="5116438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DC4638A"/>
    <w:multiLevelType w:val="multilevel"/>
    <w:tmpl w:val="5CD6FAC0"/>
    <w:lvl w:ilvl="0">
      <w:start w:val="3"/>
      <w:numFmt w:val="decimal"/>
      <w:lvlText w:val="%1."/>
      <w:lvlJc w:val="left"/>
      <w:pPr>
        <w:tabs>
          <w:tab w:val="num" w:pos="540"/>
        </w:tabs>
        <w:ind w:left="540" w:hanging="54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9425FED"/>
    <w:multiLevelType w:val="hybridMultilevel"/>
    <w:tmpl w:val="D5780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E0317E"/>
    <w:multiLevelType w:val="hybridMultilevel"/>
    <w:tmpl w:val="3AE24000"/>
    <w:lvl w:ilvl="0" w:tplc="93C44F7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392266"/>
    <w:multiLevelType w:val="multilevel"/>
    <w:tmpl w:val="87AA303C"/>
    <w:lvl w:ilvl="0">
      <w:start w:val="3"/>
      <w:numFmt w:val="lowerRoman"/>
      <w:lvlText w:val="(%1)"/>
      <w:lvlJc w:val="left"/>
      <w:pPr>
        <w:tabs>
          <w:tab w:val="num" w:pos="3240"/>
        </w:tabs>
        <w:ind w:left="3240" w:hanging="720"/>
      </w:pPr>
      <w:rPr>
        <w:rFonts w:hint="default"/>
      </w:rPr>
    </w:lvl>
    <w:lvl w:ilvl="1">
      <w:start w:val="6"/>
      <w:numFmt w:val="lowerLetter"/>
      <w:lvlText w:val="(%2)"/>
      <w:lvlJc w:val="left"/>
      <w:pPr>
        <w:tabs>
          <w:tab w:val="num" w:pos="3600"/>
        </w:tabs>
        <w:ind w:left="3600" w:hanging="360"/>
      </w:pPr>
      <w:rPr>
        <w:rFonts w:hint="default"/>
      </w:r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15" w15:restartNumberingAfterBreak="0">
    <w:nsid w:val="40007CC5"/>
    <w:multiLevelType w:val="hybridMultilevel"/>
    <w:tmpl w:val="5EFA19EE"/>
    <w:lvl w:ilvl="0" w:tplc="FF74D05C">
      <w:start w:val="5"/>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345385"/>
    <w:multiLevelType w:val="multilevel"/>
    <w:tmpl w:val="5CD6FAC0"/>
    <w:lvl w:ilvl="0">
      <w:start w:val="3"/>
      <w:numFmt w:val="decimal"/>
      <w:lvlText w:val="%1."/>
      <w:lvlJc w:val="left"/>
      <w:pPr>
        <w:tabs>
          <w:tab w:val="num" w:pos="540"/>
        </w:tabs>
        <w:ind w:left="540" w:hanging="54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40DC0AC5"/>
    <w:multiLevelType w:val="hybridMultilevel"/>
    <w:tmpl w:val="4E08050C"/>
    <w:lvl w:ilvl="0" w:tplc="67906896">
      <w:start w:val="1"/>
      <w:numFmt w:val="decimal"/>
      <w:lvlText w:val="(%1)"/>
      <w:lvlJc w:val="left"/>
      <w:pPr>
        <w:tabs>
          <w:tab w:val="num" w:pos="2160"/>
        </w:tabs>
        <w:ind w:left="2160" w:hanging="720"/>
      </w:pPr>
      <w:rPr>
        <w:rFonts w:cs="Times New Roman" w:hint="default"/>
      </w:rPr>
    </w:lvl>
    <w:lvl w:ilvl="1" w:tplc="DCB21A1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312883"/>
    <w:multiLevelType w:val="multilevel"/>
    <w:tmpl w:val="44F83098"/>
    <w:lvl w:ilvl="0">
      <w:start w:val="1"/>
      <w:numFmt w:val="lowerLetter"/>
      <w:lvlText w:val="(%1)"/>
      <w:lvlJc w:val="left"/>
      <w:pPr>
        <w:tabs>
          <w:tab w:val="num" w:pos="1080"/>
        </w:tabs>
        <w:ind w:left="1080" w:hanging="720"/>
      </w:pPr>
      <w:rPr>
        <w:rFonts w:hint="default"/>
        <w:b w:val="0"/>
        <w:color w:val="auto"/>
      </w:rPr>
    </w:lvl>
    <w:lvl w:ilvl="1">
      <w:start w:val="1"/>
      <w:numFmt w:val="decimal"/>
      <w:lvlText w:val="(%2)"/>
      <w:lvlJc w:val="left"/>
      <w:pPr>
        <w:tabs>
          <w:tab w:val="num" w:pos="1440"/>
        </w:tabs>
        <w:ind w:left="1440" w:hanging="360"/>
      </w:pPr>
      <w:rPr>
        <w:rFonts w:hint="default"/>
        <w:b w:val="0"/>
        <w:color w:val="auto"/>
      </w:rPr>
    </w:lvl>
    <w:lvl w:ilvl="2">
      <w:start w:val="1"/>
      <w:numFmt w:val="lowerRoman"/>
      <w:lvlText w:val="%3."/>
      <w:lvlJc w:val="right"/>
      <w:pPr>
        <w:tabs>
          <w:tab w:val="num" w:pos="2160"/>
        </w:tabs>
        <w:ind w:left="2160" w:hanging="180"/>
      </w:pPr>
    </w:lvl>
    <w:lvl w:ilvl="3">
      <w:start w:val="1"/>
      <w:numFmt w:val="lowerRoman"/>
      <w:lvlText w:val="(%4)"/>
      <w:lvlJc w:val="left"/>
      <w:pPr>
        <w:tabs>
          <w:tab w:val="num" w:pos="3240"/>
        </w:tabs>
        <w:ind w:left="3240" w:hanging="720"/>
      </w:pPr>
      <w:rPr>
        <w:rFonts w:hint="default"/>
      </w:rPr>
    </w:lvl>
    <w:lvl w:ilvl="4">
      <w:start w:val="2"/>
      <w:numFmt w:val="upperRoman"/>
      <w:lvlText w:val="(%5)"/>
      <w:lvlJc w:val="left"/>
      <w:pPr>
        <w:tabs>
          <w:tab w:val="num" w:pos="3960"/>
        </w:tabs>
        <w:ind w:left="3960" w:hanging="720"/>
      </w:pPr>
      <w:rPr>
        <w:rFonts w:hint="default"/>
      </w:rPr>
    </w:lvl>
    <w:lvl w:ilvl="5">
      <w:start w:val="2"/>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95B5A53"/>
    <w:multiLevelType w:val="hybridMultilevel"/>
    <w:tmpl w:val="86247ECE"/>
    <w:lvl w:ilvl="0" w:tplc="EEC465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452A06"/>
    <w:multiLevelType w:val="hybridMultilevel"/>
    <w:tmpl w:val="4D2AC64E"/>
    <w:lvl w:ilvl="0" w:tplc="B052DBD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5CB182B"/>
    <w:multiLevelType w:val="hybridMultilevel"/>
    <w:tmpl w:val="7D28FFAA"/>
    <w:lvl w:ilvl="0" w:tplc="AD96D3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C8A6507"/>
    <w:multiLevelType w:val="hybridMultilevel"/>
    <w:tmpl w:val="04B286D4"/>
    <w:lvl w:ilvl="0" w:tplc="AD087B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14C6EF2"/>
    <w:multiLevelType w:val="hybridMultilevel"/>
    <w:tmpl w:val="73085B98"/>
    <w:lvl w:ilvl="0" w:tplc="33FC9BA8">
      <w:start w:val="1"/>
      <w:numFmt w:val="lowerLetter"/>
      <w:lvlText w:val="(%1)"/>
      <w:lvlJc w:val="left"/>
      <w:pPr>
        <w:tabs>
          <w:tab w:val="num" w:pos="1440"/>
        </w:tabs>
        <w:ind w:left="1440" w:hanging="720"/>
      </w:pPr>
      <w:rPr>
        <w:rFonts w:hint="default"/>
        <w:b w:val="0"/>
        <w:color w:val="auto"/>
      </w:rPr>
    </w:lvl>
    <w:lvl w:ilvl="1" w:tplc="6AFA7464">
      <w:start w:val="1"/>
      <w:numFmt w:val="decimal"/>
      <w:lvlText w:val="%2."/>
      <w:lvlJc w:val="left"/>
      <w:pPr>
        <w:tabs>
          <w:tab w:val="num" w:pos="1440"/>
        </w:tabs>
        <w:ind w:left="1440" w:hanging="360"/>
      </w:pPr>
      <w:rPr>
        <w:rFonts w:hint="default"/>
        <w:b/>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DC639C"/>
    <w:multiLevelType w:val="multilevel"/>
    <w:tmpl w:val="65C6DA6C"/>
    <w:lvl w:ilvl="0">
      <w:start w:val="1"/>
      <w:numFmt w:val="lowerLetter"/>
      <w:lvlText w:val="(%1)"/>
      <w:lvlJc w:val="left"/>
      <w:pPr>
        <w:tabs>
          <w:tab w:val="num" w:pos="1080"/>
        </w:tabs>
        <w:ind w:left="1080" w:hanging="720"/>
      </w:pPr>
      <w:rPr>
        <w:rFonts w:hint="default"/>
        <w:b w:val="0"/>
        <w:color w:val="auto"/>
      </w:rPr>
    </w:lvl>
    <w:lvl w:ilvl="1">
      <w:start w:val="2"/>
      <w:numFmt w:val="decimal"/>
      <w:lvlText w:val="(%2)"/>
      <w:lvlJc w:val="left"/>
      <w:pPr>
        <w:tabs>
          <w:tab w:val="num" w:pos="1440"/>
        </w:tabs>
        <w:ind w:left="1440" w:hanging="360"/>
      </w:pPr>
      <w:rPr>
        <w:rFonts w:hint="default"/>
        <w:b w:val="0"/>
        <w:color w:val="auto"/>
      </w:rPr>
    </w:lvl>
    <w:lvl w:ilvl="2">
      <w:start w:val="1"/>
      <w:numFmt w:val="lowerRoman"/>
      <w:lvlText w:val="%3."/>
      <w:lvlJc w:val="right"/>
      <w:pPr>
        <w:tabs>
          <w:tab w:val="num" w:pos="2160"/>
        </w:tabs>
        <w:ind w:left="2160" w:hanging="180"/>
      </w:pPr>
    </w:lvl>
    <w:lvl w:ilvl="3">
      <w:start w:val="1"/>
      <w:numFmt w:val="lowerRoman"/>
      <w:lvlText w:val="(%4)"/>
      <w:lvlJc w:val="left"/>
      <w:pPr>
        <w:tabs>
          <w:tab w:val="num" w:pos="3240"/>
        </w:tabs>
        <w:ind w:left="3240" w:hanging="720"/>
      </w:pPr>
      <w:rPr>
        <w:rFonts w:hint="default"/>
      </w:rPr>
    </w:lvl>
    <w:lvl w:ilvl="4">
      <w:start w:val="2"/>
      <w:numFmt w:val="upperRoman"/>
      <w:lvlText w:val="(%5)"/>
      <w:lvlJc w:val="left"/>
      <w:pPr>
        <w:tabs>
          <w:tab w:val="num" w:pos="3960"/>
        </w:tabs>
        <w:ind w:left="3960" w:hanging="720"/>
      </w:pPr>
      <w:rPr>
        <w:rFonts w:hint="default"/>
      </w:rPr>
    </w:lvl>
    <w:lvl w:ilvl="5">
      <w:start w:val="2"/>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AD71361"/>
    <w:multiLevelType w:val="hybridMultilevel"/>
    <w:tmpl w:val="CC72D036"/>
    <w:lvl w:ilvl="0" w:tplc="8FCCE8AC">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AF3375C"/>
    <w:multiLevelType w:val="multilevel"/>
    <w:tmpl w:val="D83C1AFE"/>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lowerRoman"/>
      <w:lvlText w:val="(%4)"/>
      <w:lvlJc w:val="left"/>
      <w:pPr>
        <w:tabs>
          <w:tab w:val="num" w:pos="3240"/>
        </w:tabs>
        <w:ind w:left="3240" w:hanging="720"/>
      </w:pPr>
      <w:rPr>
        <w:rFonts w:hint="default"/>
      </w:rPr>
    </w:lvl>
    <w:lvl w:ilvl="4">
      <w:start w:val="2"/>
      <w:numFmt w:val="upperRoman"/>
      <w:lvlText w:val="(%5)"/>
      <w:lvlJc w:val="left"/>
      <w:pPr>
        <w:tabs>
          <w:tab w:val="num" w:pos="3960"/>
        </w:tabs>
        <w:ind w:left="3960" w:hanging="720"/>
      </w:pPr>
      <w:rPr>
        <w:rFonts w:hint="default"/>
      </w:rPr>
    </w:lvl>
    <w:lvl w:ilvl="5">
      <w:start w:val="2"/>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CF95A9B"/>
    <w:multiLevelType w:val="hybridMultilevel"/>
    <w:tmpl w:val="69020352"/>
    <w:lvl w:ilvl="0" w:tplc="249CCFB6">
      <w:start w:val="1"/>
      <w:numFmt w:val="decimal"/>
      <w:lvlText w:val="(%1)"/>
      <w:lvlJc w:val="left"/>
      <w:pPr>
        <w:tabs>
          <w:tab w:val="num" w:pos="360"/>
        </w:tabs>
        <w:ind w:left="360"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07471AF"/>
    <w:multiLevelType w:val="hybridMultilevel"/>
    <w:tmpl w:val="82D2265E"/>
    <w:lvl w:ilvl="0" w:tplc="88ACD1C8">
      <w:start w:val="1"/>
      <w:numFmt w:val="low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46D5496"/>
    <w:multiLevelType w:val="hybridMultilevel"/>
    <w:tmpl w:val="8DE05E0A"/>
    <w:lvl w:ilvl="0" w:tplc="7396BE06">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7F53FB4"/>
    <w:multiLevelType w:val="hybridMultilevel"/>
    <w:tmpl w:val="215E97D0"/>
    <w:lvl w:ilvl="0" w:tplc="1902A004">
      <w:start w:val="3"/>
      <w:numFmt w:val="lowerRoman"/>
      <w:lvlText w:val="(%1)"/>
      <w:lvlJc w:val="left"/>
      <w:pPr>
        <w:tabs>
          <w:tab w:val="num" w:pos="3240"/>
        </w:tabs>
        <w:ind w:left="324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1" w15:restartNumberingAfterBreak="0">
    <w:nsid w:val="7D5B58A3"/>
    <w:multiLevelType w:val="hybridMultilevel"/>
    <w:tmpl w:val="9D987806"/>
    <w:lvl w:ilvl="0" w:tplc="0F7A386C">
      <w:start w:val="1"/>
      <w:numFmt w:val="lowerLetter"/>
      <w:lvlText w:val="(%1)"/>
      <w:lvlJc w:val="left"/>
      <w:pPr>
        <w:ind w:left="1440" w:hanging="72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ED04572"/>
    <w:multiLevelType w:val="hybridMultilevel"/>
    <w:tmpl w:val="EE7A50A4"/>
    <w:lvl w:ilvl="0" w:tplc="F33AABF4">
      <w:start w:val="6"/>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15:restartNumberingAfterBreak="0">
    <w:nsid w:val="7F77469B"/>
    <w:multiLevelType w:val="hybridMultilevel"/>
    <w:tmpl w:val="F434EEC0"/>
    <w:lvl w:ilvl="0" w:tplc="CE703E1A">
      <w:start w:val="1"/>
      <w:numFmt w:val="lowerLetter"/>
      <w:lvlText w:val="(%1)"/>
      <w:lvlJc w:val="left"/>
      <w:pPr>
        <w:ind w:left="1800" w:hanging="360"/>
      </w:pPr>
      <w:rPr>
        <w:rFonts w:hint="default"/>
        <w:b w:val="0"/>
        <w:i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9"/>
  </w:num>
  <w:num w:numId="2">
    <w:abstractNumId w:val="8"/>
  </w:num>
  <w:num w:numId="3">
    <w:abstractNumId w:val="3"/>
  </w:num>
  <w:num w:numId="4">
    <w:abstractNumId w:val="5"/>
  </w:num>
  <w:num w:numId="5">
    <w:abstractNumId w:val="23"/>
  </w:num>
  <w:num w:numId="6">
    <w:abstractNumId w:val="25"/>
  </w:num>
  <w:num w:numId="7">
    <w:abstractNumId w:val="14"/>
  </w:num>
  <w:num w:numId="8">
    <w:abstractNumId w:val="30"/>
  </w:num>
  <w:num w:numId="9">
    <w:abstractNumId w:val="26"/>
  </w:num>
  <w:num w:numId="10">
    <w:abstractNumId w:val="1"/>
  </w:num>
  <w:num w:numId="11">
    <w:abstractNumId w:val="18"/>
  </w:num>
  <w:num w:numId="12">
    <w:abstractNumId w:val="27"/>
  </w:num>
  <w:num w:numId="13">
    <w:abstractNumId w:val="4"/>
  </w:num>
  <w:num w:numId="14">
    <w:abstractNumId w:val="2"/>
  </w:num>
  <w:num w:numId="15">
    <w:abstractNumId w:val="6"/>
  </w:num>
  <w:num w:numId="16">
    <w:abstractNumId w:val="24"/>
  </w:num>
  <w:num w:numId="17">
    <w:abstractNumId w:val="0"/>
  </w:num>
  <w:num w:numId="18">
    <w:abstractNumId w:val="11"/>
  </w:num>
  <w:num w:numId="19">
    <w:abstractNumId w:val="16"/>
  </w:num>
  <w:num w:numId="20">
    <w:abstractNumId w:val="17"/>
  </w:num>
  <w:num w:numId="21">
    <w:abstractNumId w:val="9"/>
  </w:num>
  <w:num w:numId="22">
    <w:abstractNumId w:val="7"/>
  </w:num>
  <w:num w:numId="23">
    <w:abstractNumId w:val="20"/>
  </w:num>
  <w:num w:numId="24">
    <w:abstractNumId w:val="13"/>
  </w:num>
  <w:num w:numId="25">
    <w:abstractNumId w:val="22"/>
  </w:num>
  <w:num w:numId="26">
    <w:abstractNumId w:val="19"/>
  </w:num>
  <w:num w:numId="27">
    <w:abstractNumId w:val="28"/>
  </w:num>
  <w:num w:numId="28">
    <w:abstractNumId w:val="21"/>
  </w:num>
  <w:num w:numId="29">
    <w:abstractNumId w:val="15"/>
  </w:num>
  <w:num w:numId="30">
    <w:abstractNumId w:val="12"/>
  </w:num>
  <w:num w:numId="31">
    <w:abstractNumId w:val="32"/>
  </w:num>
  <w:num w:numId="32">
    <w:abstractNumId w:val="10"/>
  </w:num>
  <w:num w:numId="33">
    <w:abstractNumId w:val="31"/>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9BE"/>
    <w:rsid w:val="00000BFC"/>
    <w:rsid w:val="00001C67"/>
    <w:rsid w:val="00001E25"/>
    <w:rsid w:val="0001115D"/>
    <w:rsid w:val="000156E2"/>
    <w:rsid w:val="000212C1"/>
    <w:rsid w:val="00022209"/>
    <w:rsid w:val="0002296C"/>
    <w:rsid w:val="00024C40"/>
    <w:rsid w:val="0002541B"/>
    <w:rsid w:val="00026F31"/>
    <w:rsid w:val="000305C7"/>
    <w:rsid w:val="000309BA"/>
    <w:rsid w:val="00030A76"/>
    <w:rsid w:val="000310C3"/>
    <w:rsid w:val="00033C9B"/>
    <w:rsid w:val="00033E61"/>
    <w:rsid w:val="000345B3"/>
    <w:rsid w:val="00035E03"/>
    <w:rsid w:val="000378B0"/>
    <w:rsid w:val="0004179A"/>
    <w:rsid w:val="0004317A"/>
    <w:rsid w:val="000439F4"/>
    <w:rsid w:val="00045073"/>
    <w:rsid w:val="00047FEF"/>
    <w:rsid w:val="00050DC3"/>
    <w:rsid w:val="00054490"/>
    <w:rsid w:val="00054DF3"/>
    <w:rsid w:val="000621F2"/>
    <w:rsid w:val="000661FA"/>
    <w:rsid w:val="0006767C"/>
    <w:rsid w:val="000728AC"/>
    <w:rsid w:val="00074239"/>
    <w:rsid w:val="000757A1"/>
    <w:rsid w:val="00076F54"/>
    <w:rsid w:val="00077BB8"/>
    <w:rsid w:val="00077E7D"/>
    <w:rsid w:val="000838CD"/>
    <w:rsid w:val="00083A37"/>
    <w:rsid w:val="0008721A"/>
    <w:rsid w:val="00087B8E"/>
    <w:rsid w:val="00090E25"/>
    <w:rsid w:val="00094A8A"/>
    <w:rsid w:val="00096673"/>
    <w:rsid w:val="000A152B"/>
    <w:rsid w:val="000A1994"/>
    <w:rsid w:val="000A4759"/>
    <w:rsid w:val="000A5964"/>
    <w:rsid w:val="000A7DCD"/>
    <w:rsid w:val="000B176F"/>
    <w:rsid w:val="000B1C4B"/>
    <w:rsid w:val="000B576E"/>
    <w:rsid w:val="000B66DB"/>
    <w:rsid w:val="000B6915"/>
    <w:rsid w:val="000C264F"/>
    <w:rsid w:val="000C4EF8"/>
    <w:rsid w:val="000C6CD3"/>
    <w:rsid w:val="000D39F6"/>
    <w:rsid w:val="000D4A4B"/>
    <w:rsid w:val="000D53BA"/>
    <w:rsid w:val="000E54F1"/>
    <w:rsid w:val="000E7330"/>
    <w:rsid w:val="000F0E77"/>
    <w:rsid w:val="000F2F0F"/>
    <w:rsid w:val="000F34B7"/>
    <w:rsid w:val="0010008C"/>
    <w:rsid w:val="0010178D"/>
    <w:rsid w:val="00103D03"/>
    <w:rsid w:val="00105546"/>
    <w:rsid w:val="0010580A"/>
    <w:rsid w:val="00105D86"/>
    <w:rsid w:val="00107063"/>
    <w:rsid w:val="0011038E"/>
    <w:rsid w:val="00111B65"/>
    <w:rsid w:val="001153F7"/>
    <w:rsid w:val="00115C3C"/>
    <w:rsid w:val="001162FD"/>
    <w:rsid w:val="00121A62"/>
    <w:rsid w:val="00122CCD"/>
    <w:rsid w:val="00125A9B"/>
    <w:rsid w:val="001275E1"/>
    <w:rsid w:val="00131AEE"/>
    <w:rsid w:val="00131DEC"/>
    <w:rsid w:val="00136063"/>
    <w:rsid w:val="0014158A"/>
    <w:rsid w:val="00141769"/>
    <w:rsid w:val="001517CF"/>
    <w:rsid w:val="00152F60"/>
    <w:rsid w:val="00155907"/>
    <w:rsid w:val="00160A08"/>
    <w:rsid w:val="00162925"/>
    <w:rsid w:val="00162EE8"/>
    <w:rsid w:val="0016732E"/>
    <w:rsid w:val="00170D73"/>
    <w:rsid w:val="0017127F"/>
    <w:rsid w:val="00173AC7"/>
    <w:rsid w:val="00177089"/>
    <w:rsid w:val="001859C6"/>
    <w:rsid w:val="001902C5"/>
    <w:rsid w:val="001949FE"/>
    <w:rsid w:val="00195F72"/>
    <w:rsid w:val="001A0651"/>
    <w:rsid w:val="001A2367"/>
    <w:rsid w:val="001A5121"/>
    <w:rsid w:val="001A5789"/>
    <w:rsid w:val="001A5F6A"/>
    <w:rsid w:val="001A6B99"/>
    <w:rsid w:val="001B07D2"/>
    <w:rsid w:val="001B4C0D"/>
    <w:rsid w:val="001B67E9"/>
    <w:rsid w:val="001B7660"/>
    <w:rsid w:val="001C0773"/>
    <w:rsid w:val="001C0B39"/>
    <w:rsid w:val="001C29D6"/>
    <w:rsid w:val="001C3CEE"/>
    <w:rsid w:val="001C55DA"/>
    <w:rsid w:val="001D2566"/>
    <w:rsid w:val="001D5128"/>
    <w:rsid w:val="001E0E96"/>
    <w:rsid w:val="001E6D1B"/>
    <w:rsid w:val="001E6E44"/>
    <w:rsid w:val="001F08F6"/>
    <w:rsid w:val="001F295B"/>
    <w:rsid w:val="001F6A2D"/>
    <w:rsid w:val="00200DA0"/>
    <w:rsid w:val="0020486C"/>
    <w:rsid w:val="00207323"/>
    <w:rsid w:val="00211102"/>
    <w:rsid w:val="00212587"/>
    <w:rsid w:val="002132A0"/>
    <w:rsid w:val="00217B29"/>
    <w:rsid w:val="00220A67"/>
    <w:rsid w:val="00235917"/>
    <w:rsid w:val="00241AC3"/>
    <w:rsid w:val="00242D68"/>
    <w:rsid w:val="00243426"/>
    <w:rsid w:val="00243653"/>
    <w:rsid w:val="00252008"/>
    <w:rsid w:val="00252EF0"/>
    <w:rsid w:val="00254529"/>
    <w:rsid w:val="0025594D"/>
    <w:rsid w:val="00255B31"/>
    <w:rsid w:val="002624B3"/>
    <w:rsid w:val="0026258D"/>
    <w:rsid w:val="00265E53"/>
    <w:rsid w:val="00266D22"/>
    <w:rsid w:val="0027244F"/>
    <w:rsid w:val="00272D2F"/>
    <w:rsid w:val="00272D69"/>
    <w:rsid w:val="00274E76"/>
    <w:rsid w:val="00277BBE"/>
    <w:rsid w:val="00280153"/>
    <w:rsid w:val="00283742"/>
    <w:rsid w:val="0028726E"/>
    <w:rsid w:val="00290189"/>
    <w:rsid w:val="00291328"/>
    <w:rsid w:val="00292E07"/>
    <w:rsid w:val="0029404A"/>
    <w:rsid w:val="002950C4"/>
    <w:rsid w:val="00295162"/>
    <w:rsid w:val="002A3628"/>
    <w:rsid w:val="002A3661"/>
    <w:rsid w:val="002A6EF3"/>
    <w:rsid w:val="002A7F72"/>
    <w:rsid w:val="002B36C8"/>
    <w:rsid w:val="002B395A"/>
    <w:rsid w:val="002B3E13"/>
    <w:rsid w:val="002B77C3"/>
    <w:rsid w:val="002C094D"/>
    <w:rsid w:val="002C1242"/>
    <w:rsid w:val="002C18D3"/>
    <w:rsid w:val="002C2D45"/>
    <w:rsid w:val="002C396B"/>
    <w:rsid w:val="002C5A32"/>
    <w:rsid w:val="002C632D"/>
    <w:rsid w:val="002C69AE"/>
    <w:rsid w:val="002D0934"/>
    <w:rsid w:val="002D1FB9"/>
    <w:rsid w:val="002E141E"/>
    <w:rsid w:val="002E5453"/>
    <w:rsid w:val="002E6F92"/>
    <w:rsid w:val="002F3F93"/>
    <w:rsid w:val="002F78AE"/>
    <w:rsid w:val="00304669"/>
    <w:rsid w:val="00320012"/>
    <w:rsid w:val="0032081B"/>
    <w:rsid w:val="00320FBD"/>
    <w:rsid w:val="003233E7"/>
    <w:rsid w:val="0032609D"/>
    <w:rsid w:val="003272E6"/>
    <w:rsid w:val="00327EAC"/>
    <w:rsid w:val="00336C45"/>
    <w:rsid w:val="00342034"/>
    <w:rsid w:val="00343289"/>
    <w:rsid w:val="0034532D"/>
    <w:rsid w:val="00346475"/>
    <w:rsid w:val="00350C52"/>
    <w:rsid w:val="00351A6C"/>
    <w:rsid w:val="00353BEF"/>
    <w:rsid w:val="00355F1A"/>
    <w:rsid w:val="0035659A"/>
    <w:rsid w:val="00356B71"/>
    <w:rsid w:val="00365423"/>
    <w:rsid w:val="00365C7F"/>
    <w:rsid w:val="00374816"/>
    <w:rsid w:val="003751B1"/>
    <w:rsid w:val="00381368"/>
    <w:rsid w:val="00386446"/>
    <w:rsid w:val="00390A56"/>
    <w:rsid w:val="003914B3"/>
    <w:rsid w:val="00395378"/>
    <w:rsid w:val="003A294F"/>
    <w:rsid w:val="003A4752"/>
    <w:rsid w:val="003B4E6F"/>
    <w:rsid w:val="003C150A"/>
    <w:rsid w:val="003C48CA"/>
    <w:rsid w:val="003C4F7A"/>
    <w:rsid w:val="003C5056"/>
    <w:rsid w:val="003C5C9C"/>
    <w:rsid w:val="003C684C"/>
    <w:rsid w:val="003D0F6E"/>
    <w:rsid w:val="003D1EEC"/>
    <w:rsid w:val="003D2B80"/>
    <w:rsid w:val="003D3336"/>
    <w:rsid w:val="003D34D4"/>
    <w:rsid w:val="003E2AB4"/>
    <w:rsid w:val="003E49CE"/>
    <w:rsid w:val="003E5678"/>
    <w:rsid w:val="003E593F"/>
    <w:rsid w:val="003E5AC8"/>
    <w:rsid w:val="003E6705"/>
    <w:rsid w:val="003F30B9"/>
    <w:rsid w:val="003F3372"/>
    <w:rsid w:val="003F4E2D"/>
    <w:rsid w:val="00403C9E"/>
    <w:rsid w:val="00407DCB"/>
    <w:rsid w:val="00411218"/>
    <w:rsid w:val="00412F28"/>
    <w:rsid w:val="0041313C"/>
    <w:rsid w:val="004137C3"/>
    <w:rsid w:val="004156F4"/>
    <w:rsid w:val="00421D7B"/>
    <w:rsid w:val="00422BA3"/>
    <w:rsid w:val="0042471E"/>
    <w:rsid w:val="004335F7"/>
    <w:rsid w:val="00441F20"/>
    <w:rsid w:val="004420BD"/>
    <w:rsid w:val="0044423E"/>
    <w:rsid w:val="00445A51"/>
    <w:rsid w:val="00451D51"/>
    <w:rsid w:val="0046168D"/>
    <w:rsid w:val="00465C16"/>
    <w:rsid w:val="00467168"/>
    <w:rsid w:val="00470659"/>
    <w:rsid w:val="00471B2E"/>
    <w:rsid w:val="0047504A"/>
    <w:rsid w:val="00475C47"/>
    <w:rsid w:val="00476F3A"/>
    <w:rsid w:val="0048043F"/>
    <w:rsid w:val="004808F4"/>
    <w:rsid w:val="00494268"/>
    <w:rsid w:val="00496172"/>
    <w:rsid w:val="004A0FC0"/>
    <w:rsid w:val="004A250D"/>
    <w:rsid w:val="004A41F6"/>
    <w:rsid w:val="004B1402"/>
    <w:rsid w:val="004B1E7C"/>
    <w:rsid w:val="004B245C"/>
    <w:rsid w:val="004B26E4"/>
    <w:rsid w:val="004B3075"/>
    <w:rsid w:val="004B456D"/>
    <w:rsid w:val="004B45F7"/>
    <w:rsid w:val="004B5F96"/>
    <w:rsid w:val="004B67B9"/>
    <w:rsid w:val="004B6CF4"/>
    <w:rsid w:val="004C4321"/>
    <w:rsid w:val="004C4EA9"/>
    <w:rsid w:val="004D3BC5"/>
    <w:rsid w:val="004D5CAA"/>
    <w:rsid w:val="004D735D"/>
    <w:rsid w:val="004E1DFE"/>
    <w:rsid w:val="004E55CE"/>
    <w:rsid w:val="004E7B77"/>
    <w:rsid w:val="004F1ECB"/>
    <w:rsid w:val="004F38B3"/>
    <w:rsid w:val="004F3ADA"/>
    <w:rsid w:val="004F3D01"/>
    <w:rsid w:val="004F58FC"/>
    <w:rsid w:val="004F6AEF"/>
    <w:rsid w:val="005006E3"/>
    <w:rsid w:val="00501C56"/>
    <w:rsid w:val="005029A6"/>
    <w:rsid w:val="00502CA6"/>
    <w:rsid w:val="005107A6"/>
    <w:rsid w:val="00514612"/>
    <w:rsid w:val="00514DB8"/>
    <w:rsid w:val="00521227"/>
    <w:rsid w:val="00530076"/>
    <w:rsid w:val="00531549"/>
    <w:rsid w:val="00532837"/>
    <w:rsid w:val="005328A8"/>
    <w:rsid w:val="00535879"/>
    <w:rsid w:val="00536701"/>
    <w:rsid w:val="005413DC"/>
    <w:rsid w:val="0054379A"/>
    <w:rsid w:val="00545340"/>
    <w:rsid w:val="00545D29"/>
    <w:rsid w:val="005508F4"/>
    <w:rsid w:val="00553D03"/>
    <w:rsid w:val="005541F0"/>
    <w:rsid w:val="005545D3"/>
    <w:rsid w:val="00554889"/>
    <w:rsid w:val="00555B1A"/>
    <w:rsid w:val="005569AD"/>
    <w:rsid w:val="00560829"/>
    <w:rsid w:val="00564FCC"/>
    <w:rsid w:val="00566725"/>
    <w:rsid w:val="0057068B"/>
    <w:rsid w:val="005729B6"/>
    <w:rsid w:val="00575DDB"/>
    <w:rsid w:val="005765B3"/>
    <w:rsid w:val="005770E5"/>
    <w:rsid w:val="005850BC"/>
    <w:rsid w:val="005901D6"/>
    <w:rsid w:val="00590DCE"/>
    <w:rsid w:val="00592D76"/>
    <w:rsid w:val="00596495"/>
    <w:rsid w:val="005973C5"/>
    <w:rsid w:val="00597FF7"/>
    <w:rsid w:val="005A012A"/>
    <w:rsid w:val="005A39F3"/>
    <w:rsid w:val="005A5668"/>
    <w:rsid w:val="005A5C87"/>
    <w:rsid w:val="005B40A9"/>
    <w:rsid w:val="005C5947"/>
    <w:rsid w:val="005D1B9F"/>
    <w:rsid w:val="005D20D5"/>
    <w:rsid w:val="005D3051"/>
    <w:rsid w:val="005E08CC"/>
    <w:rsid w:val="005E1E36"/>
    <w:rsid w:val="005E3D6F"/>
    <w:rsid w:val="005E48FB"/>
    <w:rsid w:val="005E5774"/>
    <w:rsid w:val="005E67E8"/>
    <w:rsid w:val="005F1087"/>
    <w:rsid w:val="005F1FEA"/>
    <w:rsid w:val="005F5166"/>
    <w:rsid w:val="005F5D96"/>
    <w:rsid w:val="00601236"/>
    <w:rsid w:val="006053F7"/>
    <w:rsid w:val="0060795B"/>
    <w:rsid w:val="00610884"/>
    <w:rsid w:val="0061311E"/>
    <w:rsid w:val="0061398F"/>
    <w:rsid w:val="00616679"/>
    <w:rsid w:val="00620E3F"/>
    <w:rsid w:val="00621676"/>
    <w:rsid w:val="00623EBC"/>
    <w:rsid w:val="0062590F"/>
    <w:rsid w:val="006310AC"/>
    <w:rsid w:val="00632D50"/>
    <w:rsid w:val="00633AD0"/>
    <w:rsid w:val="00636F62"/>
    <w:rsid w:val="00637FC8"/>
    <w:rsid w:val="00641AC5"/>
    <w:rsid w:val="006427CD"/>
    <w:rsid w:val="00643822"/>
    <w:rsid w:val="006452EA"/>
    <w:rsid w:val="00647436"/>
    <w:rsid w:val="00647A4A"/>
    <w:rsid w:val="006538F2"/>
    <w:rsid w:val="00661293"/>
    <w:rsid w:val="00666AC1"/>
    <w:rsid w:val="00672039"/>
    <w:rsid w:val="00672725"/>
    <w:rsid w:val="00674E74"/>
    <w:rsid w:val="006751AB"/>
    <w:rsid w:val="006769DE"/>
    <w:rsid w:val="00683EAF"/>
    <w:rsid w:val="006852D6"/>
    <w:rsid w:val="00687DF5"/>
    <w:rsid w:val="00690E71"/>
    <w:rsid w:val="00691CE9"/>
    <w:rsid w:val="00694012"/>
    <w:rsid w:val="006A0E4B"/>
    <w:rsid w:val="006B0534"/>
    <w:rsid w:val="006B2B3E"/>
    <w:rsid w:val="006B54EB"/>
    <w:rsid w:val="006C17CD"/>
    <w:rsid w:val="006C2369"/>
    <w:rsid w:val="006C7069"/>
    <w:rsid w:val="006C7106"/>
    <w:rsid w:val="006D3F11"/>
    <w:rsid w:val="006D637F"/>
    <w:rsid w:val="006D6B06"/>
    <w:rsid w:val="006D792E"/>
    <w:rsid w:val="006E1A58"/>
    <w:rsid w:val="006E2960"/>
    <w:rsid w:val="006E6523"/>
    <w:rsid w:val="006E67A4"/>
    <w:rsid w:val="006E79C9"/>
    <w:rsid w:val="006E7E0E"/>
    <w:rsid w:val="006F1BF9"/>
    <w:rsid w:val="006F5A71"/>
    <w:rsid w:val="00700D56"/>
    <w:rsid w:val="00702D34"/>
    <w:rsid w:val="00705542"/>
    <w:rsid w:val="00705EE7"/>
    <w:rsid w:val="00706689"/>
    <w:rsid w:val="0071176B"/>
    <w:rsid w:val="00711CBC"/>
    <w:rsid w:val="007144BA"/>
    <w:rsid w:val="00716417"/>
    <w:rsid w:val="00716EE5"/>
    <w:rsid w:val="00717017"/>
    <w:rsid w:val="007266A0"/>
    <w:rsid w:val="0073207F"/>
    <w:rsid w:val="00732F9F"/>
    <w:rsid w:val="00736CF3"/>
    <w:rsid w:val="0074304A"/>
    <w:rsid w:val="00745183"/>
    <w:rsid w:val="007517BA"/>
    <w:rsid w:val="00751C40"/>
    <w:rsid w:val="0075762C"/>
    <w:rsid w:val="00760483"/>
    <w:rsid w:val="00763B9D"/>
    <w:rsid w:val="0076720F"/>
    <w:rsid w:val="00772F84"/>
    <w:rsid w:val="00775B8C"/>
    <w:rsid w:val="00776C14"/>
    <w:rsid w:val="00781F12"/>
    <w:rsid w:val="007821FA"/>
    <w:rsid w:val="00782F75"/>
    <w:rsid w:val="0078379F"/>
    <w:rsid w:val="00785947"/>
    <w:rsid w:val="007909BE"/>
    <w:rsid w:val="007915D3"/>
    <w:rsid w:val="007926C8"/>
    <w:rsid w:val="007930F1"/>
    <w:rsid w:val="00795829"/>
    <w:rsid w:val="007A260F"/>
    <w:rsid w:val="007A287D"/>
    <w:rsid w:val="007A2CEF"/>
    <w:rsid w:val="007A695B"/>
    <w:rsid w:val="007A7BD9"/>
    <w:rsid w:val="007B600B"/>
    <w:rsid w:val="007C4945"/>
    <w:rsid w:val="007C775B"/>
    <w:rsid w:val="007D20B6"/>
    <w:rsid w:val="007D79C7"/>
    <w:rsid w:val="007D7B72"/>
    <w:rsid w:val="007E3EB1"/>
    <w:rsid w:val="007E425A"/>
    <w:rsid w:val="007E4796"/>
    <w:rsid w:val="007E6E95"/>
    <w:rsid w:val="007E76EC"/>
    <w:rsid w:val="00806094"/>
    <w:rsid w:val="00811FFD"/>
    <w:rsid w:val="008123F5"/>
    <w:rsid w:val="00813DB9"/>
    <w:rsid w:val="00832C27"/>
    <w:rsid w:val="008335F3"/>
    <w:rsid w:val="0083504F"/>
    <w:rsid w:val="008353DB"/>
    <w:rsid w:val="00840F94"/>
    <w:rsid w:val="008414A9"/>
    <w:rsid w:val="00843959"/>
    <w:rsid w:val="0084447A"/>
    <w:rsid w:val="00845668"/>
    <w:rsid w:val="00847C0B"/>
    <w:rsid w:val="00851325"/>
    <w:rsid w:val="008524EF"/>
    <w:rsid w:val="00857356"/>
    <w:rsid w:val="00860502"/>
    <w:rsid w:val="0086320E"/>
    <w:rsid w:val="00863A5E"/>
    <w:rsid w:val="008640EA"/>
    <w:rsid w:val="0087282E"/>
    <w:rsid w:val="00874670"/>
    <w:rsid w:val="0087629D"/>
    <w:rsid w:val="00880D1D"/>
    <w:rsid w:val="00882C4B"/>
    <w:rsid w:val="008841A0"/>
    <w:rsid w:val="00884FD2"/>
    <w:rsid w:val="00887544"/>
    <w:rsid w:val="00887BB8"/>
    <w:rsid w:val="00890632"/>
    <w:rsid w:val="0089077E"/>
    <w:rsid w:val="00891623"/>
    <w:rsid w:val="00891993"/>
    <w:rsid w:val="008928EE"/>
    <w:rsid w:val="008A1341"/>
    <w:rsid w:val="008A14CF"/>
    <w:rsid w:val="008A2F44"/>
    <w:rsid w:val="008A3DC6"/>
    <w:rsid w:val="008A3F0F"/>
    <w:rsid w:val="008A45D0"/>
    <w:rsid w:val="008A4890"/>
    <w:rsid w:val="008A4D60"/>
    <w:rsid w:val="008A542F"/>
    <w:rsid w:val="008A5CE5"/>
    <w:rsid w:val="008B11EA"/>
    <w:rsid w:val="008B5D3F"/>
    <w:rsid w:val="008C0095"/>
    <w:rsid w:val="008C04FE"/>
    <w:rsid w:val="008C12F6"/>
    <w:rsid w:val="008C19AE"/>
    <w:rsid w:val="008D05D4"/>
    <w:rsid w:val="008D3816"/>
    <w:rsid w:val="008D478B"/>
    <w:rsid w:val="008D4DEE"/>
    <w:rsid w:val="008D5047"/>
    <w:rsid w:val="008D67BA"/>
    <w:rsid w:val="008D699D"/>
    <w:rsid w:val="008D7ED8"/>
    <w:rsid w:val="008E0856"/>
    <w:rsid w:val="008E0F66"/>
    <w:rsid w:val="008E1242"/>
    <w:rsid w:val="008E1E35"/>
    <w:rsid w:val="008E4DC4"/>
    <w:rsid w:val="008E629F"/>
    <w:rsid w:val="008F7AEB"/>
    <w:rsid w:val="00900087"/>
    <w:rsid w:val="00900277"/>
    <w:rsid w:val="009030E2"/>
    <w:rsid w:val="009158A5"/>
    <w:rsid w:val="00917193"/>
    <w:rsid w:val="00920769"/>
    <w:rsid w:val="00920969"/>
    <w:rsid w:val="00922429"/>
    <w:rsid w:val="009309D1"/>
    <w:rsid w:val="00930E53"/>
    <w:rsid w:val="00931E15"/>
    <w:rsid w:val="00932166"/>
    <w:rsid w:val="009339F2"/>
    <w:rsid w:val="0093422D"/>
    <w:rsid w:val="0093432C"/>
    <w:rsid w:val="00936B94"/>
    <w:rsid w:val="00942F38"/>
    <w:rsid w:val="00943252"/>
    <w:rsid w:val="0094663C"/>
    <w:rsid w:val="00950C87"/>
    <w:rsid w:val="0095140B"/>
    <w:rsid w:val="009519D2"/>
    <w:rsid w:val="00953EA8"/>
    <w:rsid w:val="00956101"/>
    <w:rsid w:val="0096026E"/>
    <w:rsid w:val="009674DB"/>
    <w:rsid w:val="0097006F"/>
    <w:rsid w:val="00970983"/>
    <w:rsid w:val="00971EF9"/>
    <w:rsid w:val="00983D61"/>
    <w:rsid w:val="00983F60"/>
    <w:rsid w:val="009865BF"/>
    <w:rsid w:val="00987B46"/>
    <w:rsid w:val="00987FD5"/>
    <w:rsid w:val="00991906"/>
    <w:rsid w:val="00994878"/>
    <w:rsid w:val="00995F50"/>
    <w:rsid w:val="009977F7"/>
    <w:rsid w:val="009A1E7E"/>
    <w:rsid w:val="009A249B"/>
    <w:rsid w:val="009A2646"/>
    <w:rsid w:val="009A2A29"/>
    <w:rsid w:val="009A4B5B"/>
    <w:rsid w:val="009A7674"/>
    <w:rsid w:val="009A7988"/>
    <w:rsid w:val="009B149B"/>
    <w:rsid w:val="009B2799"/>
    <w:rsid w:val="009B3D87"/>
    <w:rsid w:val="009C77F0"/>
    <w:rsid w:val="009D4D6B"/>
    <w:rsid w:val="009D5377"/>
    <w:rsid w:val="009D7544"/>
    <w:rsid w:val="009E2AE4"/>
    <w:rsid w:val="009E4CBB"/>
    <w:rsid w:val="009F0685"/>
    <w:rsid w:val="009F2339"/>
    <w:rsid w:val="009F5E55"/>
    <w:rsid w:val="00A02646"/>
    <w:rsid w:val="00A05274"/>
    <w:rsid w:val="00A05860"/>
    <w:rsid w:val="00A173E1"/>
    <w:rsid w:val="00A26555"/>
    <w:rsid w:val="00A30902"/>
    <w:rsid w:val="00A353EE"/>
    <w:rsid w:val="00A35638"/>
    <w:rsid w:val="00A35E5C"/>
    <w:rsid w:val="00A40C34"/>
    <w:rsid w:val="00A41016"/>
    <w:rsid w:val="00A410B2"/>
    <w:rsid w:val="00A41FE0"/>
    <w:rsid w:val="00A4323C"/>
    <w:rsid w:val="00A5007F"/>
    <w:rsid w:val="00A514B6"/>
    <w:rsid w:val="00A52E3A"/>
    <w:rsid w:val="00A5596F"/>
    <w:rsid w:val="00A56615"/>
    <w:rsid w:val="00A61F5E"/>
    <w:rsid w:val="00A677D8"/>
    <w:rsid w:val="00A70FC0"/>
    <w:rsid w:val="00A73052"/>
    <w:rsid w:val="00A91969"/>
    <w:rsid w:val="00A92EFF"/>
    <w:rsid w:val="00A943F0"/>
    <w:rsid w:val="00A95187"/>
    <w:rsid w:val="00AA17AC"/>
    <w:rsid w:val="00AA222E"/>
    <w:rsid w:val="00AB4037"/>
    <w:rsid w:val="00AB5106"/>
    <w:rsid w:val="00AB63F4"/>
    <w:rsid w:val="00AC0032"/>
    <w:rsid w:val="00AC25BC"/>
    <w:rsid w:val="00AC6CEB"/>
    <w:rsid w:val="00AD01BA"/>
    <w:rsid w:val="00AD066D"/>
    <w:rsid w:val="00AD1D3B"/>
    <w:rsid w:val="00AD208D"/>
    <w:rsid w:val="00AD26B1"/>
    <w:rsid w:val="00AD47E5"/>
    <w:rsid w:val="00AD4856"/>
    <w:rsid w:val="00AD6364"/>
    <w:rsid w:val="00AD765E"/>
    <w:rsid w:val="00AE24AA"/>
    <w:rsid w:val="00AE581D"/>
    <w:rsid w:val="00AF1162"/>
    <w:rsid w:val="00AF24D0"/>
    <w:rsid w:val="00B00FCB"/>
    <w:rsid w:val="00B0749D"/>
    <w:rsid w:val="00B104E7"/>
    <w:rsid w:val="00B11350"/>
    <w:rsid w:val="00B168CF"/>
    <w:rsid w:val="00B176C4"/>
    <w:rsid w:val="00B22F52"/>
    <w:rsid w:val="00B23671"/>
    <w:rsid w:val="00B237B6"/>
    <w:rsid w:val="00B25CD4"/>
    <w:rsid w:val="00B27005"/>
    <w:rsid w:val="00B363EE"/>
    <w:rsid w:val="00B40854"/>
    <w:rsid w:val="00B409E4"/>
    <w:rsid w:val="00B45AA0"/>
    <w:rsid w:val="00B45BD0"/>
    <w:rsid w:val="00B47038"/>
    <w:rsid w:val="00B501C4"/>
    <w:rsid w:val="00B50F1E"/>
    <w:rsid w:val="00B61BE5"/>
    <w:rsid w:val="00B64C91"/>
    <w:rsid w:val="00B7120F"/>
    <w:rsid w:val="00B71270"/>
    <w:rsid w:val="00B71A93"/>
    <w:rsid w:val="00B74D8D"/>
    <w:rsid w:val="00B82226"/>
    <w:rsid w:val="00B86B5E"/>
    <w:rsid w:val="00B916B6"/>
    <w:rsid w:val="00BA240D"/>
    <w:rsid w:val="00BA50B6"/>
    <w:rsid w:val="00BA5848"/>
    <w:rsid w:val="00BA7A08"/>
    <w:rsid w:val="00BB50BF"/>
    <w:rsid w:val="00BB66AC"/>
    <w:rsid w:val="00BB768C"/>
    <w:rsid w:val="00BC1784"/>
    <w:rsid w:val="00BC1DF6"/>
    <w:rsid w:val="00BC231C"/>
    <w:rsid w:val="00BC34BB"/>
    <w:rsid w:val="00BC68AA"/>
    <w:rsid w:val="00BC7172"/>
    <w:rsid w:val="00BC7625"/>
    <w:rsid w:val="00BD5978"/>
    <w:rsid w:val="00BE3B42"/>
    <w:rsid w:val="00BE72C9"/>
    <w:rsid w:val="00BF23C2"/>
    <w:rsid w:val="00BF3E72"/>
    <w:rsid w:val="00BF414B"/>
    <w:rsid w:val="00BF62F6"/>
    <w:rsid w:val="00BF69CA"/>
    <w:rsid w:val="00BF76D3"/>
    <w:rsid w:val="00C0675B"/>
    <w:rsid w:val="00C06EA7"/>
    <w:rsid w:val="00C07E41"/>
    <w:rsid w:val="00C1595E"/>
    <w:rsid w:val="00C21EDD"/>
    <w:rsid w:val="00C25D78"/>
    <w:rsid w:val="00C27A43"/>
    <w:rsid w:val="00C30C42"/>
    <w:rsid w:val="00C32F81"/>
    <w:rsid w:val="00C33ADC"/>
    <w:rsid w:val="00C4164D"/>
    <w:rsid w:val="00C45A65"/>
    <w:rsid w:val="00C473C8"/>
    <w:rsid w:val="00C507BC"/>
    <w:rsid w:val="00C52C08"/>
    <w:rsid w:val="00C54AEA"/>
    <w:rsid w:val="00C557FE"/>
    <w:rsid w:val="00C569C4"/>
    <w:rsid w:val="00C56D64"/>
    <w:rsid w:val="00C57604"/>
    <w:rsid w:val="00C639FC"/>
    <w:rsid w:val="00C63B23"/>
    <w:rsid w:val="00C746F7"/>
    <w:rsid w:val="00C76A6B"/>
    <w:rsid w:val="00C8038D"/>
    <w:rsid w:val="00C83E8F"/>
    <w:rsid w:val="00C842AD"/>
    <w:rsid w:val="00C851EC"/>
    <w:rsid w:val="00C86D14"/>
    <w:rsid w:val="00C87051"/>
    <w:rsid w:val="00C93123"/>
    <w:rsid w:val="00C95BB5"/>
    <w:rsid w:val="00CA1825"/>
    <w:rsid w:val="00CA19C0"/>
    <w:rsid w:val="00CA3710"/>
    <w:rsid w:val="00CB2CB5"/>
    <w:rsid w:val="00CB300E"/>
    <w:rsid w:val="00CB720F"/>
    <w:rsid w:val="00CC2165"/>
    <w:rsid w:val="00CC2293"/>
    <w:rsid w:val="00CC248C"/>
    <w:rsid w:val="00CC3D82"/>
    <w:rsid w:val="00CC3EF9"/>
    <w:rsid w:val="00CC600F"/>
    <w:rsid w:val="00CC62D2"/>
    <w:rsid w:val="00CC76A1"/>
    <w:rsid w:val="00CD136A"/>
    <w:rsid w:val="00CD30F4"/>
    <w:rsid w:val="00CD560E"/>
    <w:rsid w:val="00CD71C6"/>
    <w:rsid w:val="00CD78FE"/>
    <w:rsid w:val="00CE1069"/>
    <w:rsid w:val="00CE2008"/>
    <w:rsid w:val="00CE3B72"/>
    <w:rsid w:val="00CE7537"/>
    <w:rsid w:val="00CF283D"/>
    <w:rsid w:val="00CF2D2A"/>
    <w:rsid w:val="00CF5ACD"/>
    <w:rsid w:val="00CF737A"/>
    <w:rsid w:val="00D01250"/>
    <w:rsid w:val="00D01301"/>
    <w:rsid w:val="00D043E2"/>
    <w:rsid w:val="00D043EC"/>
    <w:rsid w:val="00D04E2A"/>
    <w:rsid w:val="00D0555E"/>
    <w:rsid w:val="00D071B9"/>
    <w:rsid w:val="00D10BB0"/>
    <w:rsid w:val="00D11328"/>
    <w:rsid w:val="00D15E2B"/>
    <w:rsid w:val="00D168D6"/>
    <w:rsid w:val="00D2094A"/>
    <w:rsid w:val="00D20BC1"/>
    <w:rsid w:val="00D21883"/>
    <w:rsid w:val="00D21C24"/>
    <w:rsid w:val="00D30A76"/>
    <w:rsid w:val="00D322FA"/>
    <w:rsid w:val="00D3275E"/>
    <w:rsid w:val="00D331D3"/>
    <w:rsid w:val="00D4483F"/>
    <w:rsid w:val="00D525E7"/>
    <w:rsid w:val="00D6478B"/>
    <w:rsid w:val="00D6584E"/>
    <w:rsid w:val="00D66793"/>
    <w:rsid w:val="00D7102D"/>
    <w:rsid w:val="00D74A80"/>
    <w:rsid w:val="00D74ADA"/>
    <w:rsid w:val="00D76822"/>
    <w:rsid w:val="00D81E39"/>
    <w:rsid w:val="00D82169"/>
    <w:rsid w:val="00D82A55"/>
    <w:rsid w:val="00D8715A"/>
    <w:rsid w:val="00D91514"/>
    <w:rsid w:val="00D96000"/>
    <w:rsid w:val="00D96F56"/>
    <w:rsid w:val="00DA04CE"/>
    <w:rsid w:val="00DA0817"/>
    <w:rsid w:val="00DA18C6"/>
    <w:rsid w:val="00DA2C21"/>
    <w:rsid w:val="00DA3F9D"/>
    <w:rsid w:val="00DA4563"/>
    <w:rsid w:val="00DA62DC"/>
    <w:rsid w:val="00DA6520"/>
    <w:rsid w:val="00DB1B87"/>
    <w:rsid w:val="00DB4103"/>
    <w:rsid w:val="00DB4DDB"/>
    <w:rsid w:val="00DC3628"/>
    <w:rsid w:val="00DD22B1"/>
    <w:rsid w:val="00DD402F"/>
    <w:rsid w:val="00DD47DD"/>
    <w:rsid w:val="00DD565D"/>
    <w:rsid w:val="00DD6E3B"/>
    <w:rsid w:val="00DD7D07"/>
    <w:rsid w:val="00DE3C03"/>
    <w:rsid w:val="00DE63AD"/>
    <w:rsid w:val="00DF3D64"/>
    <w:rsid w:val="00DF66AD"/>
    <w:rsid w:val="00DF6D0C"/>
    <w:rsid w:val="00DF78B1"/>
    <w:rsid w:val="00E072B6"/>
    <w:rsid w:val="00E0738F"/>
    <w:rsid w:val="00E10DC1"/>
    <w:rsid w:val="00E136C0"/>
    <w:rsid w:val="00E1377A"/>
    <w:rsid w:val="00E14063"/>
    <w:rsid w:val="00E142CA"/>
    <w:rsid w:val="00E1573B"/>
    <w:rsid w:val="00E208F7"/>
    <w:rsid w:val="00E2130C"/>
    <w:rsid w:val="00E21C85"/>
    <w:rsid w:val="00E248AA"/>
    <w:rsid w:val="00E258E7"/>
    <w:rsid w:val="00E27949"/>
    <w:rsid w:val="00E31DF4"/>
    <w:rsid w:val="00E3393C"/>
    <w:rsid w:val="00E34063"/>
    <w:rsid w:val="00E34531"/>
    <w:rsid w:val="00E34B36"/>
    <w:rsid w:val="00E34C52"/>
    <w:rsid w:val="00E40148"/>
    <w:rsid w:val="00E4029D"/>
    <w:rsid w:val="00E4071B"/>
    <w:rsid w:val="00E51611"/>
    <w:rsid w:val="00E533E6"/>
    <w:rsid w:val="00E55361"/>
    <w:rsid w:val="00E55806"/>
    <w:rsid w:val="00E60DFE"/>
    <w:rsid w:val="00E62664"/>
    <w:rsid w:val="00E6339E"/>
    <w:rsid w:val="00E67079"/>
    <w:rsid w:val="00E678CE"/>
    <w:rsid w:val="00E70128"/>
    <w:rsid w:val="00E71343"/>
    <w:rsid w:val="00E718C3"/>
    <w:rsid w:val="00E74609"/>
    <w:rsid w:val="00E7524A"/>
    <w:rsid w:val="00E80CC5"/>
    <w:rsid w:val="00E84338"/>
    <w:rsid w:val="00E843EC"/>
    <w:rsid w:val="00E847C8"/>
    <w:rsid w:val="00E84C54"/>
    <w:rsid w:val="00E85FB6"/>
    <w:rsid w:val="00E90D29"/>
    <w:rsid w:val="00E91FF5"/>
    <w:rsid w:val="00E92AB5"/>
    <w:rsid w:val="00E94158"/>
    <w:rsid w:val="00E94551"/>
    <w:rsid w:val="00EA0808"/>
    <w:rsid w:val="00EC0CC6"/>
    <w:rsid w:val="00EC22F4"/>
    <w:rsid w:val="00EC24E7"/>
    <w:rsid w:val="00EC26EE"/>
    <w:rsid w:val="00EC2827"/>
    <w:rsid w:val="00EC494A"/>
    <w:rsid w:val="00EC60B6"/>
    <w:rsid w:val="00EC7ACA"/>
    <w:rsid w:val="00ED05CB"/>
    <w:rsid w:val="00ED4D58"/>
    <w:rsid w:val="00ED531C"/>
    <w:rsid w:val="00EE2F6D"/>
    <w:rsid w:val="00EE58E4"/>
    <w:rsid w:val="00F0030B"/>
    <w:rsid w:val="00F048F7"/>
    <w:rsid w:val="00F06778"/>
    <w:rsid w:val="00F133F1"/>
    <w:rsid w:val="00F246EE"/>
    <w:rsid w:val="00F25945"/>
    <w:rsid w:val="00F27DDE"/>
    <w:rsid w:val="00F34DDE"/>
    <w:rsid w:val="00F37AA5"/>
    <w:rsid w:val="00F40541"/>
    <w:rsid w:val="00F41CF3"/>
    <w:rsid w:val="00F46D84"/>
    <w:rsid w:val="00F50353"/>
    <w:rsid w:val="00F50A6F"/>
    <w:rsid w:val="00F52597"/>
    <w:rsid w:val="00F55A2D"/>
    <w:rsid w:val="00F55A38"/>
    <w:rsid w:val="00F578F2"/>
    <w:rsid w:val="00F62D71"/>
    <w:rsid w:val="00F65329"/>
    <w:rsid w:val="00F70EA9"/>
    <w:rsid w:val="00F726CF"/>
    <w:rsid w:val="00F7459B"/>
    <w:rsid w:val="00F87257"/>
    <w:rsid w:val="00F872EE"/>
    <w:rsid w:val="00F92939"/>
    <w:rsid w:val="00F93501"/>
    <w:rsid w:val="00FA14B0"/>
    <w:rsid w:val="00FA23BA"/>
    <w:rsid w:val="00FA263B"/>
    <w:rsid w:val="00FA791C"/>
    <w:rsid w:val="00FC2310"/>
    <w:rsid w:val="00FD0178"/>
    <w:rsid w:val="00FD1112"/>
    <w:rsid w:val="00FD111F"/>
    <w:rsid w:val="00FD2D8C"/>
    <w:rsid w:val="00FD7705"/>
    <w:rsid w:val="00FE19A3"/>
    <w:rsid w:val="00FE27E8"/>
    <w:rsid w:val="00FF2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482B40A4"/>
  <w15:docId w15:val="{864DE1AC-82A1-43F4-878C-CDB274E52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C2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909BE"/>
    <w:pPr>
      <w:tabs>
        <w:tab w:val="right" w:pos="9360"/>
      </w:tabs>
      <w:ind w:left="720" w:hanging="720"/>
    </w:pPr>
    <w:rPr>
      <w:rFonts w:ascii="Century Schoolbook" w:hAnsi="Century Schoolbook"/>
      <w:sz w:val="20"/>
      <w:szCs w:val="20"/>
    </w:rPr>
  </w:style>
  <w:style w:type="paragraph" w:styleId="Header">
    <w:name w:val="header"/>
    <w:basedOn w:val="Normal"/>
    <w:rsid w:val="007909BE"/>
    <w:pPr>
      <w:tabs>
        <w:tab w:val="center" w:pos="4320"/>
        <w:tab w:val="right" w:pos="8640"/>
      </w:tabs>
      <w:ind w:left="720" w:hanging="720"/>
    </w:pPr>
    <w:rPr>
      <w:rFonts w:ascii="Century Schoolbook" w:hAnsi="Century Schoolbook"/>
      <w:sz w:val="22"/>
      <w:szCs w:val="20"/>
    </w:rPr>
  </w:style>
  <w:style w:type="character" w:styleId="PageNumber">
    <w:name w:val="page number"/>
    <w:basedOn w:val="DefaultParagraphFont"/>
    <w:rsid w:val="007909BE"/>
    <w:rPr>
      <w:rFonts w:cs="Times New Roman"/>
    </w:rPr>
  </w:style>
  <w:style w:type="character" w:styleId="CommentReference">
    <w:name w:val="annotation reference"/>
    <w:basedOn w:val="DefaultParagraphFont"/>
    <w:semiHidden/>
    <w:rsid w:val="007909BE"/>
    <w:rPr>
      <w:rFonts w:cs="Times New Roman"/>
      <w:sz w:val="16"/>
      <w:szCs w:val="16"/>
    </w:rPr>
  </w:style>
  <w:style w:type="paragraph" w:styleId="CommentText">
    <w:name w:val="annotation text"/>
    <w:basedOn w:val="Normal"/>
    <w:link w:val="CommentTextChar"/>
    <w:uiPriority w:val="99"/>
    <w:semiHidden/>
    <w:rsid w:val="007909BE"/>
    <w:pPr>
      <w:ind w:left="720" w:hanging="720"/>
    </w:pPr>
    <w:rPr>
      <w:rFonts w:ascii="Century Schoolbook" w:hAnsi="Century Schoolbook"/>
      <w:sz w:val="20"/>
      <w:szCs w:val="20"/>
    </w:rPr>
  </w:style>
  <w:style w:type="paragraph" w:styleId="FootnoteText">
    <w:name w:val="footnote text"/>
    <w:basedOn w:val="Normal"/>
    <w:semiHidden/>
    <w:rsid w:val="007909BE"/>
    <w:pPr>
      <w:ind w:left="720" w:hanging="720"/>
    </w:pPr>
    <w:rPr>
      <w:rFonts w:ascii="Century Schoolbook" w:hAnsi="Century Schoolbook"/>
      <w:sz w:val="18"/>
      <w:szCs w:val="20"/>
    </w:rPr>
  </w:style>
  <w:style w:type="paragraph" w:customStyle="1" w:styleId="InsideAddress">
    <w:name w:val="Inside Address"/>
    <w:basedOn w:val="Normal"/>
    <w:rsid w:val="007909BE"/>
    <w:rPr>
      <w:rFonts w:ascii="Century Schoolbook" w:hAnsi="Century Schoolbook"/>
      <w:sz w:val="22"/>
      <w:szCs w:val="20"/>
    </w:rPr>
  </w:style>
  <w:style w:type="paragraph" w:styleId="Title">
    <w:name w:val="Title"/>
    <w:basedOn w:val="Normal"/>
    <w:qFormat/>
    <w:rsid w:val="007909BE"/>
    <w:pPr>
      <w:spacing w:before="120" w:after="240"/>
      <w:jc w:val="center"/>
      <w:outlineLvl w:val="0"/>
    </w:pPr>
    <w:rPr>
      <w:rFonts w:ascii="Century Schoolbook" w:hAnsi="Century Schoolbook" w:cs="Arial"/>
      <w:b/>
      <w:bCs/>
      <w:kern w:val="28"/>
      <w:sz w:val="22"/>
      <w:szCs w:val="32"/>
    </w:rPr>
  </w:style>
  <w:style w:type="paragraph" w:styleId="BalloonText">
    <w:name w:val="Balloon Text"/>
    <w:basedOn w:val="Normal"/>
    <w:semiHidden/>
    <w:rsid w:val="007909BE"/>
    <w:rPr>
      <w:rFonts w:ascii="Tahoma" w:hAnsi="Tahoma" w:cs="Tahoma"/>
      <w:sz w:val="16"/>
      <w:szCs w:val="16"/>
    </w:rPr>
  </w:style>
  <w:style w:type="paragraph" w:customStyle="1" w:styleId="Default">
    <w:name w:val="Default"/>
    <w:rsid w:val="0020486C"/>
    <w:pPr>
      <w:autoSpaceDE w:val="0"/>
      <w:autoSpaceDN w:val="0"/>
      <w:adjustRightInd w:val="0"/>
    </w:pPr>
    <w:rPr>
      <w:rFonts w:ascii="Trebuchet MS" w:hAnsi="Trebuchet MS" w:cs="Trebuchet MS"/>
      <w:color w:val="000000"/>
      <w:sz w:val="24"/>
      <w:szCs w:val="24"/>
    </w:rPr>
  </w:style>
  <w:style w:type="paragraph" w:styleId="CommentSubject">
    <w:name w:val="annotation subject"/>
    <w:basedOn w:val="CommentText"/>
    <w:next w:val="CommentText"/>
    <w:semiHidden/>
    <w:rsid w:val="006F5A71"/>
    <w:pPr>
      <w:ind w:left="0" w:firstLine="0"/>
    </w:pPr>
    <w:rPr>
      <w:rFonts w:ascii="Times New Roman" w:hAnsi="Times New Roman"/>
      <w:b/>
      <w:bCs/>
    </w:rPr>
  </w:style>
  <w:style w:type="character" w:styleId="Hyperlink">
    <w:name w:val="Hyperlink"/>
    <w:basedOn w:val="DefaultParagraphFont"/>
    <w:rsid w:val="000B6915"/>
    <w:rPr>
      <w:color w:val="0000FF"/>
      <w:u w:val="single"/>
    </w:rPr>
  </w:style>
  <w:style w:type="paragraph" w:styleId="BodyText3">
    <w:name w:val="Body Text 3"/>
    <w:basedOn w:val="Normal"/>
    <w:rsid w:val="00B363EE"/>
    <w:pPr>
      <w:spacing w:after="120"/>
    </w:pPr>
    <w:rPr>
      <w:sz w:val="16"/>
      <w:szCs w:val="16"/>
    </w:rPr>
  </w:style>
  <w:style w:type="paragraph" w:styleId="ListParagraph">
    <w:name w:val="List Paragraph"/>
    <w:basedOn w:val="Normal"/>
    <w:uiPriority w:val="34"/>
    <w:qFormat/>
    <w:rsid w:val="00CF737A"/>
    <w:pPr>
      <w:ind w:left="720"/>
      <w:contextualSpacing/>
    </w:pPr>
  </w:style>
  <w:style w:type="character" w:customStyle="1" w:styleId="FooterChar">
    <w:name w:val="Footer Char"/>
    <w:basedOn w:val="DefaultParagraphFont"/>
    <w:link w:val="Footer"/>
    <w:uiPriority w:val="99"/>
    <w:rsid w:val="007E6E95"/>
    <w:rPr>
      <w:rFonts w:ascii="Century Schoolbook" w:hAnsi="Century Schoolbook"/>
    </w:rPr>
  </w:style>
  <w:style w:type="paragraph" w:styleId="Revision">
    <w:name w:val="Revision"/>
    <w:hidden/>
    <w:uiPriority w:val="99"/>
    <w:semiHidden/>
    <w:rsid w:val="005E67E8"/>
    <w:rPr>
      <w:sz w:val="24"/>
      <w:szCs w:val="24"/>
    </w:rPr>
  </w:style>
  <w:style w:type="character" w:styleId="PlaceholderText">
    <w:name w:val="Placeholder Text"/>
    <w:basedOn w:val="DefaultParagraphFont"/>
    <w:uiPriority w:val="99"/>
    <w:semiHidden/>
    <w:rsid w:val="00672725"/>
    <w:rPr>
      <w:color w:val="808080"/>
    </w:rPr>
  </w:style>
  <w:style w:type="table" w:styleId="TableGrid">
    <w:name w:val="Table Grid"/>
    <w:basedOn w:val="TableNormal"/>
    <w:rsid w:val="00983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D82A55"/>
    <w:pPr>
      <w:spacing w:after="120"/>
    </w:pPr>
  </w:style>
  <w:style w:type="character" w:customStyle="1" w:styleId="BodyTextChar">
    <w:name w:val="Body Text Char"/>
    <w:basedOn w:val="DefaultParagraphFont"/>
    <w:link w:val="BodyText"/>
    <w:semiHidden/>
    <w:rsid w:val="00D82A55"/>
    <w:rPr>
      <w:sz w:val="24"/>
      <w:szCs w:val="24"/>
    </w:rPr>
  </w:style>
  <w:style w:type="character" w:customStyle="1" w:styleId="CommentTextChar">
    <w:name w:val="Comment Text Char"/>
    <w:basedOn w:val="DefaultParagraphFont"/>
    <w:link w:val="CommentText"/>
    <w:uiPriority w:val="99"/>
    <w:semiHidden/>
    <w:rsid w:val="00922429"/>
    <w:rPr>
      <w:rFonts w:ascii="Century Schoolbook" w:hAnsi="Century School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5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txsalescontracts@bpa.gov" TargetMode="External"/><Relationship Id="rId27" Type="http://schemas.openxmlformats.org/officeDocument/2006/relationships/header" Target="header10.xml"/><Relationship Id="rId30" Type="http://schemas.openxmlformats.org/officeDocument/2006/relationships/footer" Target="footer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E904DAEAD2411493556405450FB94F"/>
        <w:category>
          <w:name w:val="General"/>
          <w:gallery w:val="placeholder"/>
        </w:category>
        <w:types>
          <w:type w:val="bbPlcHdr"/>
        </w:types>
        <w:behaviors>
          <w:behavior w:val="content"/>
        </w:behaviors>
        <w:guid w:val="{1435F36D-35C5-4FFB-A6F7-6BEC3A23DB40}"/>
      </w:docPartPr>
      <w:docPartBody>
        <w:p w:rsidR="009C4B08" w:rsidRDefault="00CA33D3" w:rsidP="00CA33D3">
          <w:pPr>
            <w:pStyle w:val="B4E904DAEAD2411493556405450FB94F"/>
          </w:pPr>
          <w:r>
            <w:t>«Contract Number»</w:t>
          </w:r>
        </w:p>
      </w:docPartBody>
    </w:docPart>
    <w:docPart>
      <w:docPartPr>
        <w:name w:val="C3B1091357654E07A5DBC1466A644B0F"/>
        <w:category>
          <w:name w:val="General"/>
          <w:gallery w:val="placeholder"/>
        </w:category>
        <w:types>
          <w:type w:val="bbPlcHdr"/>
        </w:types>
        <w:behaviors>
          <w:behavior w:val="content"/>
        </w:behaviors>
        <w:guid w:val="{456DDFD9-ADFF-459C-B10C-A30A7E71BAE1}"/>
      </w:docPartPr>
      <w:docPartBody>
        <w:p w:rsidR="009C4B08" w:rsidRDefault="00CA33D3" w:rsidP="00CA33D3">
          <w:pPr>
            <w:pStyle w:val="C3B1091357654E07A5DBC1466A644B0F"/>
          </w:pPr>
          <w:r>
            <w:rPr>
              <w:rFonts w:ascii="Century Schoolbook" w:hAnsi="Century Schoolbook"/>
            </w:rPr>
            <w:t>«Customer Long Name»</w:t>
          </w:r>
        </w:p>
      </w:docPartBody>
    </w:docPart>
    <w:docPart>
      <w:docPartPr>
        <w:name w:val="9A0E0943DE7B4DF3B5B3EF660D8176A7"/>
        <w:category>
          <w:name w:val="General"/>
          <w:gallery w:val="placeholder"/>
        </w:category>
        <w:types>
          <w:type w:val="bbPlcHdr"/>
        </w:types>
        <w:behaviors>
          <w:behavior w:val="content"/>
        </w:behaviors>
        <w:guid w:val="{260B61EC-CCB3-431F-9127-7633D9AF5073}"/>
      </w:docPartPr>
      <w:docPartBody>
        <w:p w:rsidR="009C4B08" w:rsidRDefault="00CA33D3" w:rsidP="00CA33D3">
          <w:pPr>
            <w:pStyle w:val="9A0E0943DE7B4DF3B5B3EF660D8176A7"/>
          </w:pPr>
          <w:r>
            <w:rPr>
              <w:rFonts w:ascii="Century Schoolbook" w:hAnsi="Century Schoolbook"/>
            </w:rPr>
            <w:t>«Customer Long Name»</w:t>
          </w:r>
        </w:p>
      </w:docPartBody>
    </w:docPart>
    <w:docPart>
      <w:docPartPr>
        <w:name w:val="1FFDA8CCCD624CD6AF0E4182FFB74385"/>
        <w:category>
          <w:name w:val="General"/>
          <w:gallery w:val="placeholder"/>
        </w:category>
        <w:types>
          <w:type w:val="bbPlcHdr"/>
        </w:types>
        <w:behaviors>
          <w:behavior w:val="content"/>
        </w:behaviors>
        <w:guid w:val="{156C52E6-1EFD-405E-9986-E7A123794CAF}"/>
      </w:docPartPr>
      <w:docPartBody>
        <w:p w:rsidR="009C4B08" w:rsidRDefault="00CA33D3" w:rsidP="00CA33D3">
          <w:pPr>
            <w:pStyle w:val="1FFDA8CCCD624CD6AF0E4182FFB74385"/>
          </w:pPr>
          <w:r>
            <w:rPr>
              <w:rFonts w:eastAsia="MS Mincho"/>
              <w:lang w:eastAsia="ja-JP"/>
            </w:rPr>
            <w:t>«Customer Long Name»</w:t>
          </w:r>
        </w:p>
      </w:docPartBody>
    </w:docPart>
    <w:docPart>
      <w:docPartPr>
        <w:name w:val="A3C0FA565E3A44E4B29BA2404E5B0FE3"/>
        <w:category>
          <w:name w:val="General"/>
          <w:gallery w:val="placeholder"/>
        </w:category>
        <w:types>
          <w:type w:val="bbPlcHdr"/>
        </w:types>
        <w:behaviors>
          <w:behavior w:val="content"/>
        </w:behaviors>
        <w:guid w:val="{9E315ABB-B07B-4874-858F-3CA0E96189AA}"/>
      </w:docPartPr>
      <w:docPartBody>
        <w:p w:rsidR="009C4B08" w:rsidRDefault="00CA33D3" w:rsidP="00CA33D3">
          <w:pPr>
            <w:pStyle w:val="A3C0FA565E3A44E4B29BA2404E5B0FE3"/>
          </w:pPr>
          <w:r w:rsidRPr="00555069">
            <w:rPr>
              <w:rStyle w:val="PlaceholderText"/>
            </w:rPr>
            <w:t>Choose an item.</w:t>
          </w:r>
        </w:p>
      </w:docPartBody>
    </w:docPart>
    <w:docPart>
      <w:docPartPr>
        <w:name w:val="923FD453E7514506850EE360D6D973AB"/>
        <w:category>
          <w:name w:val="General"/>
          <w:gallery w:val="placeholder"/>
        </w:category>
        <w:types>
          <w:type w:val="bbPlcHdr"/>
        </w:types>
        <w:behaviors>
          <w:behavior w:val="content"/>
        </w:behaviors>
        <w:guid w:val="{80871461-49F4-486C-BAE7-581722E176B1}"/>
      </w:docPartPr>
      <w:docPartBody>
        <w:p w:rsidR="009C4B08" w:rsidRDefault="00CA33D3" w:rsidP="00CA33D3">
          <w:pPr>
            <w:pStyle w:val="923FD453E7514506850EE360D6D973AB"/>
          </w:pPr>
          <w:r>
            <w:rPr>
              <w:rFonts w:ascii="Century Schoolbook" w:hAnsi="Century Schoolbook"/>
              <w:b/>
              <w:caps/>
            </w:rPr>
            <w:t>«Table Number»</w:t>
          </w:r>
        </w:p>
      </w:docPartBody>
    </w:docPart>
    <w:docPart>
      <w:docPartPr>
        <w:name w:val="E61CC3DF2B2841C69CFB1DC71E044190"/>
        <w:category>
          <w:name w:val="General"/>
          <w:gallery w:val="placeholder"/>
        </w:category>
        <w:types>
          <w:type w:val="bbPlcHdr"/>
        </w:types>
        <w:behaviors>
          <w:behavior w:val="content"/>
        </w:behaviors>
        <w:guid w:val="{7B850898-E15A-4A13-A479-997D4345447C}"/>
      </w:docPartPr>
      <w:docPartBody>
        <w:p w:rsidR="009C4B08" w:rsidRDefault="00CA33D3" w:rsidP="00CA33D3">
          <w:pPr>
            <w:pStyle w:val="E61CC3DF2B2841C69CFB1DC71E044190"/>
          </w:pPr>
          <w:r>
            <w:rPr>
              <w:rFonts w:ascii="Century Schoolbook" w:hAnsi="Century Schoolbook"/>
              <w:b/>
            </w:rPr>
            <w:t>«Customer Long Name»</w:t>
          </w:r>
        </w:p>
      </w:docPartBody>
    </w:docPart>
    <w:docPart>
      <w:docPartPr>
        <w:name w:val="64AEC4966CD84A40B7585972E8E428AF"/>
        <w:category>
          <w:name w:val="General"/>
          <w:gallery w:val="placeholder"/>
        </w:category>
        <w:types>
          <w:type w:val="bbPlcHdr"/>
        </w:types>
        <w:behaviors>
          <w:behavior w:val="content"/>
        </w:behaviors>
        <w:guid w:val="{6039D14D-5974-49B9-95E3-9ECB54EF64F5}"/>
      </w:docPartPr>
      <w:docPartBody>
        <w:p w:rsidR="009C4B08" w:rsidRDefault="00CA33D3">
          <w:r>
            <w:t>«Contract Number»</w:t>
          </w:r>
        </w:p>
      </w:docPartBody>
    </w:docPart>
    <w:docPart>
      <w:docPartPr>
        <w:name w:val="8F286FDE8D824F91B659234C5C51BB11"/>
        <w:category>
          <w:name w:val="General"/>
          <w:gallery w:val="placeholder"/>
        </w:category>
        <w:types>
          <w:type w:val="bbPlcHdr"/>
        </w:types>
        <w:behaviors>
          <w:behavior w:val="content"/>
        </w:behaviors>
        <w:guid w:val="{5C7AA6F7-C1FF-4DBD-9953-DD88053B3911}"/>
      </w:docPartPr>
      <w:docPartBody>
        <w:p w:rsidR="009C4B08" w:rsidRDefault="00CA33D3">
          <w:r>
            <w:t>«Customer Long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B83"/>
    <w:rsid w:val="00062F4E"/>
    <w:rsid w:val="000B1B83"/>
    <w:rsid w:val="000E6939"/>
    <w:rsid w:val="0030377C"/>
    <w:rsid w:val="00374244"/>
    <w:rsid w:val="005F6785"/>
    <w:rsid w:val="00857DE6"/>
    <w:rsid w:val="0089156B"/>
    <w:rsid w:val="008B7029"/>
    <w:rsid w:val="008F2E20"/>
    <w:rsid w:val="009C4B08"/>
    <w:rsid w:val="00A503C2"/>
    <w:rsid w:val="00A74AE7"/>
    <w:rsid w:val="00AC5781"/>
    <w:rsid w:val="00B47591"/>
    <w:rsid w:val="00CA33D3"/>
    <w:rsid w:val="00D14AE6"/>
    <w:rsid w:val="00DA4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6F0FCB3897472C8DADB303EE9E3015">
    <w:name w:val="A16F0FCB3897472C8DADB303EE9E3015"/>
    <w:rsid w:val="000B1B83"/>
  </w:style>
  <w:style w:type="paragraph" w:customStyle="1" w:styleId="F19A11EAFFE4463A911C19644DBCC2D0">
    <w:name w:val="F19A11EAFFE4463A911C19644DBCC2D0"/>
    <w:rsid w:val="000B1B83"/>
  </w:style>
  <w:style w:type="paragraph" w:customStyle="1" w:styleId="6077F8C946DB4081AC814114D0DCF297">
    <w:name w:val="6077F8C946DB4081AC814114D0DCF297"/>
    <w:rsid w:val="000B1B83"/>
  </w:style>
  <w:style w:type="paragraph" w:customStyle="1" w:styleId="2D551CA5342E43CA97DD92F8988E3D59">
    <w:name w:val="2D551CA5342E43CA97DD92F8988E3D59"/>
    <w:rsid w:val="000B1B83"/>
  </w:style>
  <w:style w:type="paragraph" w:customStyle="1" w:styleId="EA0B8667E8DD4987A5EC8EE652AF3954">
    <w:name w:val="EA0B8667E8DD4987A5EC8EE652AF3954"/>
    <w:rsid w:val="000B1B83"/>
  </w:style>
  <w:style w:type="paragraph" w:customStyle="1" w:styleId="951DA929B4AA42A9ACB8916FC3AA1D49">
    <w:name w:val="951DA929B4AA42A9ACB8916FC3AA1D49"/>
    <w:rsid w:val="000B1B83"/>
  </w:style>
  <w:style w:type="paragraph" w:customStyle="1" w:styleId="DF87853333AC4834AA0CA4E382FE9F03">
    <w:name w:val="DF87853333AC4834AA0CA4E382FE9F03"/>
    <w:rsid w:val="000B1B83"/>
  </w:style>
  <w:style w:type="paragraph" w:customStyle="1" w:styleId="E3EC95B9784C475DB3CCE4B03E65394B">
    <w:name w:val="E3EC95B9784C475DB3CCE4B03E65394B"/>
    <w:rsid w:val="000B1B83"/>
  </w:style>
  <w:style w:type="paragraph" w:customStyle="1" w:styleId="C99648B7110941C9973AC4290FDFA570">
    <w:name w:val="C99648B7110941C9973AC4290FDFA570"/>
    <w:rsid w:val="000B1B83"/>
  </w:style>
  <w:style w:type="paragraph" w:customStyle="1" w:styleId="D10E02FCC2AF46F4927731761C35F6A0">
    <w:name w:val="D10E02FCC2AF46F4927731761C35F6A0"/>
    <w:rsid w:val="000B1B83"/>
  </w:style>
  <w:style w:type="paragraph" w:customStyle="1" w:styleId="0751423C8270489BB8CD218EE2EBCC2C">
    <w:name w:val="0751423C8270489BB8CD218EE2EBCC2C"/>
    <w:rsid w:val="000B1B83"/>
  </w:style>
  <w:style w:type="paragraph" w:customStyle="1" w:styleId="9CC3EB4C33804BC99677880BD249AEFB">
    <w:name w:val="9CC3EB4C33804BC99677880BD249AEFB"/>
    <w:rsid w:val="000B1B83"/>
  </w:style>
  <w:style w:type="paragraph" w:customStyle="1" w:styleId="1F91A077C36541A38C7260CC391A385C">
    <w:name w:val="1F91A077C36541A38C7260CC391A385C"/>
    <w:rsid w:val="000B1B83"/>
  </w:style>
  <w:style w:type="paragraph" w:customStyle="1" w:styleId="BC9C93C9A50346FD847EDB9176EA6B8B">
    <w:name w:val="BC9C93C9A50346FD847EDB9176EA6B8B"/>
    <w:rsid w:val="000B1B83"/>
  </w:style>
  <w:style w:type="paragraph" w:customStyle="1" w:styleId="1BD5C78E60604979BAE8E5F2F1CD6739">
    <w:name w:val="1BD5C78E60604979BAE8E5F2F1CD6739"/>
    <w:rsid w:val="000B1B83"/>
  </w:style>
  <w:style w:type="character" w:styleId="PlaceholderText">
    <w:name w:val="Placeholder Text"/>
    <w:basedOn w:val="DefaultParagraphFont"/>
    <w:uiPriority w:val="99"/>
    <w:semiHidden/>
    <w:rsid w:val="005F6785"/>
    <w:rPr>
      <w:color w:val="808080"/>
    </w:rPr>
  </w:style>
  <w:style w:type="paragraph" w:customStyle="1" w:styleId="A94531CBE6994210B5419D73751D3207">
    <w:name w:val="A94531CBE6994210B5419D73751D3207"/>
    <w:rsid w:val="000B1B83"/>
  </w:style>
  <w:style w:type="paragraph" w:customStyle="1" w:styleId="98657B6DD8AE4BA0AE889441A86F834B">
    <w:name w:val="98657B6DD8AE4BA0AE889441A86F834B"/>
    <w:rsid w:val="0030377C"/>
  </w:style>
  <w:style w:type="paragraph" w:customStyle="1" w:styleId="7F3C7B9F9A4E492B933DEE474F0FFF23">
    <w:name w:val="7F3C7B9F9A4E492B933DEE474F0FFF23"/>
    <w:rsid w:val="0030377C"/>
  </w:style>
  <w:style w:type="paragraph" w:customStyle="1" w:styleId="A7C235C6FCA84880809F6CBE2CC69FFA">
    <w:name w:val="A7C235C6FCA84880809F6CBE2CC69FFA"/>
    <w:rsid w:val="00374244"/>
  </w:style>
  <w:style w:type="paragraph" w:customStyle="1" w:styleId="9F8D7466BEF24FE59B8BCE4019C5F30C">
    <w:name w:val="9F8D7466BEF24FE59B8BCE4019C5F30C"/>
    <w:rsid w:val="00374244"/>
  </w:style>
  <w:style w:type="paragraph" w:customStyle="1" w:styleId="C910AC6F05324CABAAAD05DA0A58876F">
    <w:name w:val="C910AC6F05324CABAAAD05DA0A58876F"/>
    <w:rsid w:val="00374244"/>
  </w:style>
  <w:style w:type="paragraph" w:customStyle="1" w:styleId="867C8C1340FA4E4E86A5E8B9C62887D9">
    <w:name w:val="867C8C1340FA4E4E86A5E8B9C62887D9"/>
    <w:rsid w:val="00374244"/>
  </w:style>
  <w:style w:type="paragraph" w:customStyle="1" w:styleId="67404E02F055448397895EDDA8CF1B68">
    <w:name w:val="67404E02F055448397895EDDA8CF1B68"/>
    <w:rsid w:val="00374244"/>
  </w:style>
  <w:style w:type="paragraph" w:customStyle="1" w:styleId="7B3AA1C17FD54A20B49550A99FE35C69">
    <w:name w:val="7B3AA1C17FD54A20B49550A99FE35C69"/>
    <w:rsid w:val="00374244"/>
  </w:style>
  <w:style w:type="paragraph" w:customStyle="1" w:styleId="4DC20C4344E6479C8AE5E9C691472562">
    <w:name w:val="4DC20C4344E6479C8AE5E9C691472562"/>
    <w:rsid w:val="008B7029"/>
  </w:style>
  <w:style w:type="paragraph" w:customStyle="1" w:styleId="F69B1F694CD84685B8AF3C07B76554C1">
    <w:name w:val="F69B1F694CD84685B8AF3C07B76554C1"/>
    <w:rsid w:val="008B7029"/>
  </w:style>
  <w:style w:type="paragraph" w:customStyle="1" w:styleId="C161627367764E5985135734D82AB306">
    <w:name w:val="C161627367764E5985135734D82AB306"/>
    <w:rsid w:val="008B7029"/>
  </w:style>
  <w:style w:type="paragraph" w:customStyle="1" w:styleId="F2AACF95CAEB4698848E012ADBC8CBFB">
    <w:name w:val="F2AACF95CAEB4698848E012ADBC8CBFB"/>
    <w:rsid w:val="008B7029"/>
  </w:style>
  <w:style w:type="paragraph" w:customStyle="1" w:styleId="CBEA35FEC3304134A3874C45267B866E">
    <w:name w:val="CBEA35FEC3304134A3874C45267B866E"/>
    <w:rsid w:val="008B7029"/>
  </w:style>
  <w:style w:type="paragraph" w:customStyle="1" w:styleId="10EB57B7286746ABACBBD36BCC8EA909">
    <w:name w:val="10EB57B7286746ABACBBD36BCC8EA909"/>
    <w:rsid w:val="008B7029"/>
  </w:style>
  <w:style w:type="paragraph" w:customStyle="1" w:styleId="B216A67B44B94DF6ADF2A7C620837496">
    <w:name w:val="B216A67B44B94DF6ADF2A7C620837496"/>
    <w:rsid w:val="008F2E20"/>
    <w:pPr>
      <w:spacing w:before="120" w:after="240" w:line="240" w:lineRule="auto"/>
      <w:jc w:val="center"/>
      <w:outlineLvl w:val="0"/>
    </w:pPr>
    <w:rPr>
      <w:rFonts w:ascii="Century Schoolbook" w:eastAsia="Times New Roman" w:hAnsi="Century Schoolbook" w:cs="Arial"/>
      <w:b/>
      <w:bCs/>
      <w:kern w:val="28"/>
      <w:szCs w:val="32"/>
    </w:rPr>
  </w:style>
  <w:style w:type="paragraph" w:customStyle="1" w:styleId="686F18FD64404B5BAC2113D31A7CE1A2">
    <w:name w:val="686F18FD64404B5BAC2113D31A7CE1A2"/>
    <w:rsid w:val="008F2E20"/>
    <w:pPr>
      <w:spacing w:after="0" w:line="240" w:lineRule="auto"/>
    </w:pPr>
    <w:rPr>
      <w:rFonts w:ascii="Times New Roman" w:eastAsia="Times New Roman" w:hAnsi="Times New Roman" w:cs="Times New Roman"/>
      <w:sz w:val="24"/>
      <w:szCs w:val="24"/>
    </w:rPr>
  </w:style>
  <w:style w:type="paragraph" w:customStyle="1" w:styleId="2D514A940BB843B1ADEC74C097918FD7">
    <w:name w:val="2D514A940BB843B1ADEC74C097918FD7"/>
    <w:rsid w:val="008F2E20"/>
    <w:pPr>
      <w:spacing w:after="0" w:line="240" w:lineRule="auto"/>
    </w:pPr>
    <w:rPr>
      <w:rFonts w:ascii="Times New Roman" w:eastAsia="Times New Roman" w:hAnsi="Times New Roman" w:cs="Times New Roman"/>
      <w:sz w:val="24"/>
      <w:szCs w:val="24"/>
    </w:rPr>
  </w:style>
  <w:style w:type="paragraph" w:customStyle="1" w:styleId="4906B8CF04F44379BECD805770F414CF">
    <w:name w:val="4906B8CF04F44379BECD805770F414CF"/>
    <w:rsid w:val="008F2E20"/>
    <w:pPr>
      <w:tabs>
        <w:tab w:val="right" w:pos="9360"/>
      </w:tabs>
      <w:spacing w:after="0" w:line="240" w:lineRule="auto"/>
      <w:ind w:left="720" w:hanging="720"/>
    </w:pPr>
    <w:rPr>
      <w:rFonts w:ascii="Century Schoolbook" w:eastAsia="Times New Roman" w:hAnsi="Century Schoolbook" w:cs="Times New Roman"/>
      <w:sz w:val="20"/>
      <w:szCs w:val="20"/>
    </w:rPr>
  </w:style>
  <w:style w:type="paragraph" w:customStyle="1" w:styleId="31F7363D61494C06926DC8A4B04FECA3">
    <w:name w:val="31F7363D61494C06926DC8A4B04FECA3"/>
    <w:rsid w:val="008F2E20"/>
    <w:pPr>
      <w:spacing w:after="0" w:line="240" w:lineRule="auto"/>
    </w:pPr>
    <w:rPr>
      <w:rFonts w:ascii="Times New Roman" w:eastAsia="Times New Roman" w:hAnsi="Times New Roman" w:cs="Times New Roman"/>
      <w:sz w:val="24"/>
      <w:szCs w:val="24"/>
    </w:rPr>
  </w:style>
  <w:style w:type="paragraph" w:customStyle="1" w:styleId="37FCF3EF41924BF7982D3656D239B5B5">
    <w:name w:val="37FCF3EF41924BF7982D3656D239B5B5"/>
    <w:rsid w:val="008F2E20"/>
    <w:pPr>
      <w:spacing w:after="0" w:line="240" w:lineRule="auto"/>
    </w:pPr>
    <w:rPr>
      <w:rFonts w:ascii="Times New Roman" w:eastAsia="Times New Roman" w:hAnsi="Times New Roman" w:cs="Times New Roman"/>
      <w:sz w:val="24"/>
      <w:szCs w:val="24"/>
    </w:rPr>
  </w:style>
  <w:style w:type="paragraph" w:customStyle="1" w:styleId="695288D69F3C4E5FBCB9014270009225">
    <w:name w:val="695288D69F3C4E5FBCB9014270009225"/>
    <w:rsid w:val="008F2E20"/>
  </w:style>
  <w:style w:type="paragraph" w:customStyle="1" w:styleId="4873CEB55022436A960E2CDCC3463B2E">
    <w:name w:val="4873CEB55022436A960E2CDCC3463B2E"/>
    <w:rsid w:val="008F2E20"/>
  </w:style>
  <w:style w:type="paragraph" w:customStyle="1" w:styleId="1ECE5E9C7BA446D8B41E41CBA293C7B6">
    <w:name w:val="1ECE5E9C7BA446D8B41E41CBA293C7B6"/>
    <w:rsid w:val="008F2E20"/>
  </w:style>
  <w:style w:type="paragraph" w:customStyle="1" w:styleId="E2916106CD1F456CB7B66AEAFEA07DA3">
    <w:name w:val="E2916106CD1F456CB7B66AEAFEA07DA3"/>
    <w:rsid w:val="008F2E20"/>
  </w:style>
  <w:style w:type="paragraph" w:customStyle="1" w:styleId="EC0DAE897A134CF8BEEC2672CE83316B">
    <w:name w:val="EC0DAE897A134CF8BEEC2672CE83316B"/>
    <w:rsid w:val="008F2E20"/>
  </w:style>
  <w:style w:type="paragraph" w:customStyle="1" w:styleId="D659FF42545C460095242D6A6171FC9B">
    <w:name w:val="D659FF42545C460095242D6A6171FC9B"/>
    <w:rsid w:val="008F2E20"/>
    <w:pPr>
      <w:spacing w:after="0" w:line="240" w:lineRule="auto"/>
    </w:pPr>
    <w:rPr>
      <w:rFonts w:ascii="Times New Roman" w:eastAsia="Times New Roman" w:hAnsi="Times New Roman" w:cs="Times New Roman"/>
      <w:sz w:val="24"/>
      <w:szCs w:val="24"/>
    </w:rPr>
  </w:style>
  <w:style w:type="paragraph" w:customStyle="1" w:styleId="7D0EFDE2DBAD44D286C36FFBA19DA55E">
    <w:name w:val="7D0EFDE2DBAD44D286C36FFBA19DA55E"/>
    <w:rsid w:val="00D14AE6"/>
  </w:style>
  <w:style w:type="paragraph" w:customStyle="1" w:styleId="AEF592F2B3224598A87F43465A0C153E">
    <w:name w:val="AEF592F2B3224598A87F43465A0C153E"/>
    <w:rsid w:val="00D14AE6"/>
  </w:style>
  <w:style w:type="paragraph" w:customStyle="1" w:styleId="077E150F8144457FB85CDD4AC1FB4CE9">
    <w:name w:val="077E150F8144457FB85CDD4AC1FB4CE9"/>
    <w:rsid w:val="00D14AE6"/>
  </w:style>
  <w:style w:type="paragraph" w:customStyle="1" w:styleId="FB04338B645C4CC09CD4394F3849B044">
    <w:name w:val="FB04338B645C4CC09CD4394F3849B044"/>
    <w:rsid w:val="00D14AE6"/>
  </w:style>
  <w:style w:type="paragraph" w:customStyle="1" w:styleId="8889F72328724E24B0915CAF681F9CD2">
    <w:name w:val="8889F72328724E24B0915CAF681F9CD2"/>
    <w:rsid w:val="00D14AE6"/>
  </w:style>
  <w:style w:type="paragraph" w:customStyle="1" w:styleId="6712131FFC6B46C39368BA65205F7D4A">
    <w:name w:val="6712131FFC6B46C39368BA65205F7D4A"/>
    <w:rsid w:val="00D14AE6"/>
  </w:style>
  <w:style w:type="paragraph" w:customStyle="1" w:styleId="EB5EBC1393E5401BB734BEF1DDA0A1B9">
    <w:name w:val="EB5EBC1393E5401BB734BEF1DDA0A1B9"/>
    <w:rsid w:val="00D14AE6"/>
  </w:style>
  <w:style w:type="paragraph" w:customStyle="1" w:styleId="F52131700F2747F3AE6E6B5E4C227FC6">
    <w:name w:val="F52131700F2747F3AE6E6B5E4C227FC6"/>
    <w:rsid w:val="00CA33D3"/>
    <w:pPr>
      <w:spacing w:after="160" w:line="259" w:lineRule="auto"/>
    </w:pPr>
  </w:style>
  <w:style w:type="paragraph" w:customStyle="1" w:styleId="FDA35AA580C24F22AE61D1A56FF0BAEE">
    <w:name w:val="FDA35AA580C24F22AE61D1A56FF0BAEE"/>
    <w:rsid w:val="00CA33D3"/>
    <w:pPr>
      <w:spacing w:after="160" w:line="259" w:lineRule="auto"/>
    </w:pPr>
  </w:style>
  <w:style w:type="paragraph" w:customStyle="1" w:styleId="4EC79A9B66614F6BB3EC1559A5CF8EB7">
    <w:name w:val="4EC79A9B66614F6BB3EC1559A5CF8EB7"/>
    <w:rsid w:val="00CA33D3"/>
    <w:pPr>
      <w:spacing w:after="160" w:line="259" w:lineRule="auto"/>
    </w:pPr>
  </w:style>
  <w:style w:type="paragraph" w:customStyle="1" w:styleId="F53A9B47E37E49D39C86107881358DFC">
    <w:name w:val="F53A9B47E37E49D39C86107881358DFC"/>
    <w:rsid w:val="00CA33D3"/>
    <w:pPr>
      <w:spacing w:after="160" w:line="259" w:lineRule="auto"/>
    </w:pPr>
  </w:style>
  <w:style w:type="paragraph" w:customStyle="1" w:styleId="AAA57C5896E4441EB92B21EAA2245AD6">
    <w:name w:val="AAA57C5896E4441EB92B21EAA2245AD6"/>
    <w:rsid w:val="00CA33D3"/>
    <w:pPr>
      <w:spacing w:after="160" w:line="259" w:lineRule="auto"/>
    </w:pPr>
  </w:style>
  <w:style w:type="paragraph" w:customStyle="1" w:styleId="E539C07E001B4567AFDA44A60A292F47">
    <w:name w:val="E539C07E001B4567AFDA44A60A292F47"/>
    <w:rsid w:val="00CA33D3"/>
    <w:pPr>
      <w:spacing w:after="160" w:line="259" w:lineRule="auto"/>
    </w:pPr>
  </w:style>
  <w:style w:type="paragraph" w:customStyle="1" w:styleId="47065E2FF2734FE999E2DAD91CA26B95">
    <w:name w:val="47065E2FF2734FE999E2DAD91CA26B95"/>
    <w:rsid w:val="00CA33D3"/>
    <w:pPr>
      <w:spacing w:after="160" w:line="259" w:lineRule="auto"/>
    </w:pPr>
  </w:style>
  <w:style w:type="paragraph" w:customStyle="1" w:styleId="B4E904DAEAD2411493556405450FB94F">
    <w:name w:val="B4E904DAEAD2411493556405450FB94F"/>
    <w:rsid w:val="00CA33D3"/>
    <w:pPr>
      <w:spacing w:after="160" w:line="259" w:lineRule="auto"/>
    </w:pPr>
  </w:style>
  <w:style w:type="paragraph" w:customStyle="1" w:styleId="C3B1091357654E07A5DBC1466A644B0F">
    <w:name w:val="C3B1091357654E07A5DBC1466A644B0F"/>
    <w:rsid w:val="00CA33D3"/>
    <w:pPr>
      <w:spacing w:after="160" w:line="259" w:lineRule="auto"/>
    </w:pPr>
  </w:style>
  <w:style w:type="paragraph" w:customStyle="1" w:styleId="9A0E0943DE7B4DF3B5B3EF660D8176A7">
    <w:name w:val="9A0E0943DE7B4DF3B5B3EF660D8176A7"/>
    <w:rsid w:val="00CA33D3"/>
    <w:pPr>
      <w:spacing w:after="160" w:line="259" w:lineRule="auto"/>
    </w:pPr>
  </w:style>
  <w:style w:type="paragraph" w:customStyle="1" w:styleId="1FFDA8CCCD624CD6AF0E4182FFB74385">
    <w:name w:val="1FFDA8CCCD624CD6AF0E4182FFB74385"/>
    <w:rsid w:val="00CA33D3"/>
    <w:pPr>
      <w:spacing w:after="160" w:line="259" w:lineRule="auto"/>
    </w:pPr>
  </w:style>
  <w:style w:type="paragraph" w:customStyle="1" w:styleId="A3C0FA565E3A44E4B29BA2404E5B0FE3">
    <w:name w:val="A3C0FA565E3A44E4B29BA2404E5B0FE3"/>
    <w:rsid w:val="00CA33D3"/>
    <w:pPr>
      <w:spacing w:after="160" w:line="259" w:lineRule="auto"/>
    </w:pPr>
  </w:style>
  <w:style w:type="paragraph" w:customStyle="1" w:styleId="923FD453E7514506850EE360D6D973AB">
    <w:name w:val="923FD453E7514506850EE360D6D973AB"/>
    <w:rsid w:val="00CA33D3"/>
    <w:pPr>
      <w:spacing w:after="160" w:line="259" w:lineRule="auto"/>
    </w:pPr>
  </w:style>
  <w:style w:type="paragraph" w:customStyle="1" w:styleId="E61CC3DF2B2841C69CFB1DC71E044190">
    <w:name w:val="E61CC3DF2B2841C69CFB1DC71E044190"/>
    <w:rsid w:val="00CA33D3"/>
    <w:pPr>
      <w:spacing w:after="160" w:line="259" w:lineRule="auto"/>
    </w:pPr>
  </w:style>
  <w:style w:type="paragraph" w:customStyle="1" w:styleId="0756798DFA304708B1BFEE8090BAD2D0">
    <w:name w:val="0756798DFA304708B1BFEE8090BAD2D0"/>
    <w:rsid w:val="00A503C2"/>
    <w:pPr>
      <w:spacing w:after="160" w:line="259" w:lineRule="auto"/>
    </w:pPr>
  </w:style>
  <w:style w:type="paragraph" w:customStyle="1" w:styleId="3BBBA3FE5CD946DBBAFAE7197EFF0E85">
    <w:name w:val="3BBBA3FE5CD946DBBAFAE7197EFF0E85"/>
    <w:rsid w:val="00A503C2"/>
    <w:pPr>
      <w:spacing w:after="160" w:line="259" w:lineRule="auto"/>
    </w:pPr>
  </w:style>
  <w:style w:type="paragraph" w:customStyle="1" w:styleId="9A09A514A2564887917B7D547B605918">
    <w:name w:val="9A09A514A2564887917B7D547B605918"/>
    <w:rsid w:val="00A503C2"/>
    <w:pPr>
      <w:spacing w:after="160" w:line="259" w:lineRule="auto"/>
    </w:pPr>
  </w:style>
  <w:style w:type="paragraph" w:customStyle="1" w:styleId="D3366ED71C0545D5BC8E59A5D52F297F">
    <w:name w:val="D3366ED71C0545D5BC8E59A5D52F297F"/>
    <w:rsid w:val="005F6785"/>
    <w:pPr>
      <w:spacing w:after="160" w:line="259" w:lineRule="auto"/>
    </w:pPr>
  </w:style>
  <w:style w:type="paragraph" w:customStyle="1" w:styleId="76257BFB36D84A32A6757A941BC2BDFF">
    <w:name w:val="76257BFB36D84A32A6757A941BC2BDFF"/>
    <w:rsid w:val="005F678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arts xmlns="http://www.lascom.com">
  <Document xmlns="" StructureTemplatePartGUID="OTI;DocStructureTemplate;3" Label="Dynamic Transfer Agreement (278)" PartDefLabel="Document Template" TemplatePartGUID="OTI;DocumentTemplates;278-6" FilePartGUID="OTI;DocumentTemplates;278-7" PartGUID="OTI;DocumentTemplates;278-7"/>
  <Part xmlns="" PartDefGUID="OTD;Agreement" MainPart="1" Exclude="1">
    <Props>
      <Prop XPathGuid="{C91F1641-0620-44FE-BD5A-D8F3EC06B91A}" IsRelatedChecked="true" IsCurrentChecked="false" XPath="Part[@MainPart=&quot;1&quot; and @PartDefGUID=&quot;OTD;Agreement&quot;]/Props/Prop[@InternalName=&quot;Agreement_Num&quot;]/@Value" CurrentDocXPath="" ParameterName="Contract Number" CurrentParameterName="" InternalName="Agreement_Num" PropDefGuid="FLD;OTD;Agreement;Agreement_Num;(null)"/>
      <Prop XPathGuid="{1E73570F-C96C-4DB1-BADB-B47C91176915}" IsRelatedChecked="true" IsCurrentChecked="false" XPath="Part[@MainPart=&quot;1&quot; and @PartDefGUID=&quot;OTD;Agreement&quot;]/Props/Prop[@InternalName=&quot;Signer&quot;]/@Value" CurrentDocXPath="" ParameterName="Contract Signer" CurrentParameterName="" InternalName="Signer" PropDefGuid="FLD;OTD;Agreement;Signer;(null)"/>
      <Prop XPathGuid="{37A12DDC-1DD9-40D8-BBC4-4162C816B4E6}" IsRelatedChecked="true" IsCurrentChecked="false" XPath="Part[@MainPart=&quot;1&quot; and @PartDefGUID=&quot;OTD;Agreement&quot;]/Props/Prop[@InternalName=&quot;Signer_Role&quot;]/@Value" CurrentDocXPath="" ParameterName="Contract Signer's Role" CurrentParameterName="" InternalName="Signer_Role" PropDefGuid="FLD;OTD;Agreement;Signer_Role;(null)"/>
      <Prop XPathGuid="{341CEFC5-7D1C-4AE7-9DEC-6A6406069886}" IsRelatedChecked="true" IsCurrentChecked="false" XPath="Part[@MainPart=&quot;1&quot; and @PartDefGUID=&quot;OTD;Agreement&quot;]/Props/Prop[@InternalName=&quot;Effective_Date&quot;]/@Value" CurrentDocXPath="" ParameterName="Contract Effective Date" CurrentParameterName="" InternalName="Effective_Date" PropDefGuid="FLD;OTD;Agreement;Effective_Date;(null)"/>
      <Prop XPathGuid="{E33394D4-5DF1-43FF-BAE9-F6AE2981D402}" IsRelatedChecked="true" IsCurrentChecked="false" XPath="Part[@MainPart=&quot;1&quot; and @PartDefGUID=&quot;OTD;Agreement&quot;]/Props/Prop[@InternalName=&quot;Expiration_Date&quot;]/@Value" CurrentDocXPath="" ParameterName="Contract Expiration Date" CurrentParameterName="" InternalName="Expiration_Date" PropDefGuid="FLD;OTD;Agreement;Expiration_Date;(null)"/>
    </Props>
    <Conf ConfDefGUID="VWD;vwd_Agreement_Business_Entities">
      <Part PartDefGUID="OTD;Business_Entity">
        <Props>
          <Prop XPathGuid="{7CF031ED-389D-4B6F-A4A5-913F46879C37}" IsRelatedChecked="true" IsCurrentChecked="false" XPath="Part[@MainPart=&quot;1&quot; and @PartDefGUID=&quot;OTD;Agreement&quot;]/Conf[@ConfDefGUID=&quot;VWD;vwd_Agreement_Business_Entities&quot;][position()={0}]/Part[@PartDefGUID=&quot;OTD;Business_Entity&quot;]/Props/Prop[@InternalName=&quot;Business_Entity_Name&quot;]/@Value" CurrentDocXPath="" ParameterName="Customer Long Name" CurrentParameterName="" InternalName="Business_Entity_Name" PropDefGuid="FLD;OTD;Business_Entity;Business_Entity_Name;(null)"/>
          <Prop XPathGuid="{A9405564-9C7F-4D09-AA8B-50BD5B184791}" IsRelatedChecked="true" IsCurrentChecked="false" XPath="Part[@MainPart=&quot;1&quot; and @PartDefGUID=&quot;OTD;Agreement&quot;]/Conf[@ConfDefGUID=&quot;VWD;vwd_Agreement_Business_Entities&quot;][position()={0}]/Part[@PartDefGUID=&quot;OTD;Business_Entity&quot;]/Props/Prop[@InternalName=&quot;Short_Name&quot;]/@Value" CurrentDocXPath="" ParameterName="Customer Short Name" CurrentParameterName="" InternalName="Short_Name" PropDefGuid="FLD;OTD;Business_Entity;Short_Name;(null)"/>
        </Props>
      </Part>
    </Conf>
    <Conf ConfDefGUID="VWD;vwd_Agreement_Exhibits">
      <Part PartDefGUID="OTD;EXHIBIT">
        <Props>
          <Prop XPathGuid="{BC9CCCFB-1989-4128-9195-059A14938387}" IsRelatedChecked="false" IsCurrentChecked="true" XPath="" CurrentDocXPath="Part[@MainPart=&quot;1&quot; and @PartDefGUID=&quot;OTD;Agreement&quot;]/Conf[@ConfDefGUID=&quot;VWD;vwd_Agreement_Exhibits&quot;]/Part[@PartGUID=//Document/@PartGUID]/Props/Prop[@InternalName=&quot;Exhibit_Title&quot;]/@Value" ParameterName="" CurrentParameterName="Exhibit Title" InternalName="Exhibit_Title" PropDefGuid="FLD;OTD;EXHIBIT;Exhibit_Title;(null)"/>
          <Prop XPathGuid="{64DFF493-095B-410C-BB69-1125A0F6832D}" IsRelatedChecked="false" IsCurrentChecked="true" XPath="" CurrentDocXPath="Part[@MainPart=&quot;1&quot; and @PartDefGUID=&quot;OTD;Agreement&quot;]/Conf[@ConfDefGUID=&quot;VWD;vwd_Agreement_Exhibits&quot;]/Part[@PartGUID=//Document/@PartGUID]/Props/Prop[@InternalName=&quot;Version_Number&quot;]/@Value" ParameterName="" CurrentParameterName="Exhibit Revision Number" InternalName="Version_Number" PropDefGuid="FLD;OTD;EXHIBIT;Version_Number;(null)"/>
          <Prop XPathGuid="{4098C0B5-5F43-439F-92AC-599C08E89FB5}" IsRelatedChecked="false" IsCurrentChecked="true" XPath="" CurrentDocXPath="Part[@MainPart=&quot;1&quot; and @PartDefGUID=&quot;OTD;Agreement&quot;]/Conf[@ConfDefGUID=&quot;VWD;vwd_Agreement_Exhibits&quot;]/Part[@PartGUID=//Document/@PartGUID]/Props/Prop[@InternalName=&quot;Signer&quot;]/@Value" ParameterName="" CurrentParameterName="Exhibit Signer" InternalName="Signer" PropDefGuid="FLD;OTD;EXHIBIT;Signer;(null)"/>
          <Prop XPathGuid="{B06B1FF2-D142-41BC-A0FF-8291C97F9AB6}" IsRelatedChecked="false" IsCurrentChecked="true" XPath="" CurrentDocXPath="Part[@MainPart=&quot;1&quot; and @PartDefGUID=&quot;OTD;Agreement&quot;]/Conf[@ConfDefGUID=&quot;VWD;vwd_Agreement_Exhibits&quot;]/Part[@PartGUID=//Document/@PartGUID]/Props/Prop[@InternalName=&quot;Signer_Role&quot;]/@Value" ParameterName="" CurrentParameterName="Exhibit Signer's Role" InternalName="Signer_Role" PropDefGuid="FLD;OTD;EXHIBIT;Signer_Role;(null)"/>
        </Props>
      </Part>
    </Conf>
    <Conf ConfDefGUID="VWD;vwd_Agreement_Amendments">
      <Part PartDefGUID="OTD;Amendment">
        <Props>
          <Prop XPathGuid="{BE30B51B-E661-489B-93E6-FA793ACCBBA8}" IsRelatedChecked="false" IsCurrentChecked="true" XPath="" CurrentDocXPath="Part[@MainPart=&quot;1&quot; and @PartDefGUID=&quot;OTD;Agreement&quot;]/Conf[@ConfDefGUID=&quot;VWD;vwd_Agreement_Amendments&quot;]/Part[@PartGUID=//Document/@PartGUID]/Props/Prop[@InternalName=&quot;Name&quot;]/@Value" ParameterName="" CurrentParameterName="Amendment Name" InternalName="Name" PropDefGuid="FLD;OTD;Amendment;Name;(null)"/>
          <Prop XPathGuid="{C06A6ACD-CC8D-4061-A253-A2513C66C695}" IsRelatedChecked="false" IsCurrentChecked="true" XPath="" CurrentDocXPath="Part[@MainPart=&quot;1&quot; and @PartDefGUID=&quot;OTD;Agreement&quot;]/Conf[@ConfDefGUID=&quot;VWD;vwd_Agreement_Amendments&quot;]/Part[@PartGUID=//Document/@PartGUID]/Props/Prop[@InternalName=&quot;Signer_Role&quot;]/@Value" ParameterName="" CurrentParameterName="Amendment Signer's Role" InternalName="Signer_Role" PropDefGuid="FLD;OTD;Amendment;Signer_Role;(null)"/>
        </Props>
      </Part>
    </Conf>
    <Conf ConfDefGUID="VWD;vwd_Exhibit_Tables">
      <Part PartDefGUID="OTD;Exhibit_Table">
        <Props>
          <Prop XPathGuid="{2A425DD6-047A-4A49-99E1-6B44FF661B24}" IsRelatedChecked="false" IsCurrentChecked="true" XPath="" CurrentDocXPath="Part[@MainPart=&quot;1&quot; and @PartDefGUID=&quot;OTD;Agreement&quot;]/Conf[@ConfDefGUID=&quot;VWD;vwd_Exhibit_Tables&quot;]/Part[@PartGUID=//Document/@PartGUID]/Props/Prop[@InternalName=&quot;Exhibit_Title&quot;]/@Value" ParameterName="" CurrentParameterName="Exhibit Table Title" InternalName="Exhibit_Title" PropDefGuid="FLD;OTD;Exhibit_Table;Exhibit_Title;(null)"/>
          <Prop XPathGuid="{D840D83E-785E-42B6-BB03-A74F5A6B2401}" IsRelatedChecked="false" IsCurrentChecked="true" XPath="" CurrentDocXPath="Part[@MainPart=&quot;1&quot; and @PartDefGUID=&quot;OTD;Agreement&quot;]/Conf[@ConfDefGUID=&quot;VWD;vwd_Exhibit_Tables&quot;]/Part[@PartGUID=//Document/@PartGUID]/Props/Prop[@InternalName=&quot;Table_Num&quot;]/@Value" ParameterName="" CurrentParameterName="Table Number" InternalName="Table_Num" PropDefGuid="FLD;OTD;Exhibit_Table;Table_Num;(null)"/>
          <Prop XPathGuid="{CB41BB86-578F-4D5D-8719-487CDED5816E}" IsRelatedChecked="false" IsCurrentChecked="true" XPath="" CurrentDocXPath="Part[@MainPart=&quot;1&quot; and @PartDefGUID=&quot;OTD;Agreement&quot;]/Conf[@ConfDefGUID=&quot;VWD;vwd_Exhibit_Tables&quot;]/Part[@PartGUID=//Document/@PartGUID]/Props/Prop[@InternalName=&quot;Version_Number&quot;]/@Value" ParameterName="" CurrentParameterName="Table Revision Number" InternalName="Version_Number" PropDefGuid="FLD;OTD;Exhibit_Table;Version_Number;(null)"/>
          <Prop XPathGuid="{069476DB-498D-48F8-8E9A-9FD48C4F49E5}" IsRelatedChecked="false" IsCurrentChecked="true" XPath="" CurrentDocXPath="Part[@MainPart=&quot;1&quot; and @PartDefGUID=&quot;OTD;Agreement&quot;]/Conf[@ConfDefGUID=&quot;VWD;vwd_Exhibit_Tables&quot;]/Part[@PartGUID=//Document/@PartGUID]/Props/Prop[@InternalName=&quot;Signer&quot;]/@Value" ParameterName="" CurrentParameterName="Exhibit Table Signer" InternalName="Signer" PropDefGuid="FLD;OTD;Exhibit_Table;Signer;(null)"/>
          <Prop XPathGuid="{89C31A29-D7BF-4007-9C30-393F46A991B7}" IsRelatedChecked="false" IsCurrentChecked="true" XPath="" CurrentDocXPath="Part[@MainPart=&quot;1&quot; and @PartDefGUID=&quot;OTD;Agreement&quot;]/Conf[@ConfDefGUID=&quot;VWD;vwd_Exhibit_Tables&quot;]/Part[@PartGUID=//Document/@PartGUID]/Props/Prop[@InternalName=&quot;Signer_Role&quot;]/@Value" ParameterName="" CurrentParameterName="Exhibit Table Signer's Role" InternalName="Signer_Role" PropDefGuid="FLD;OTD;Exhibit_Table;Signer_Role;(null)"/>
          <Prop XPathGuid="{A73E7AE3-8E42-44F3-99DE-944D3DE2B5E7}" IsRelatedChecked="false" IsCurrentChecked="true" XPath="" CurrentDocXPath="Part[@MainPart=&quot;1&quot; and @PartDefGUID=&quot;OTD;Agreement&quot;]/Conf[@ConfDefGUID=&quot;VWD;vwd_Exhibit_Tables&quot;]/Part[@PartGUID=//Document/@PartGUID]/Props/Prop[@InternalName=&quot;AREF_Number&quot;]/@Value" ParameterName="" CurrentParameterName="AREF Number" InternalName="AREF_Number" PropDefGuid="FLD;OTD;Exhibit_Table;AREF_Number;(null)"/>
          <Prop XPathGuid="{9CC57E58-C323-4CF6-8AE7-10498A14BD77}" IsRelatedChecked="false" IsCurrentChecked="true" XPath="" CurrentDocXPath="Part[@MainPart=&quot;1&quot; and @PartDefGUID=&quot;OTD;Agreement&quot;]/Conf[@ConfDefGUID=&quot;VWD;vwd_Exhibit_Tables&quot;]/Part[@PartGUID=//Document/@PartGUID]/Props/Prop[@InternalName=&quot;Start_DateTime&quot;]/@Value" ParameterName="" CurrentParameterName="Start DateTime" InternalName="Start_DateTime" PropDefGuid="FLD;OTD;Exhibit_Table;Start_DateTime;(null)"/>
          <Prop XPathGuid="{FD9A2B3C-572B-47AB-93BA-C649B99D69B7}" IsRelatedChecked="false" IsCurrentChecked="true" XPath="" CurrentDocXPath="Part[@MainPart=&quot;1&quot; and @PartDefGUID=&quot;OTD;Agreement&quot;]/Conf[@ConfDefGUID=&quot;VWD;vwd_Exhibit_Tables&quot;]/Part[@PartGUID=//Document/@PartGUID]/Props/Prop[@InternalName=&quot;Stop_DateTime&quot;]/@Value" ParameterName="" CurrentParameterName="Stop DateTime" InternalName="Stop_DateTime" PropDefGuid="FLD;OTD;Exhibit_Table;Stop_DateTime;(null)"/>
          <Prop XPathGuid="{36DB2DC0-F188-4DE3-AFB4-D75480BED0BA}" IsRelatedChecked="false" IsCurrentChecked="true" XPath="" CurrentDocXPath="Part[@MainPart=&quot;1&quot; and @PartDefGUID=&quot;OTD;Agreement&quot;]/Conf[@ConfDefGUID=&quot;VWD;vwd_Exhibit_Tables&quot;]/Part[@PartGUID=//Document/@PartGUID]/Props/Prop[@InternalName=&quot;Reserved_Capacity_MW_Measure&quot;]/@Value" ParameterName="" CurrentParameterName="Reserved Capacity (MW)" InternalName="Reserved_Capacity_MW_Measure" PropDefGuid="FLD;OTD;Exhibit_Table;Reserved_Capacity_MW_Measure;(null)"/>
          <Prop XPathGuid="{159C048E-B66F-416A-A903-FF2F7D65ECD1}" IsRelatedChecked="false" IsCurrentChecked="true" XPath="" CurrentDocXPath="Part[@MainPart=&quot;1&quot; and @PartDefGUID=&quot;OTD;Agreement&quot;]/Conf[@ConfDefGUID=&quot;VWD;vwd_Exhibit_Tables&quot;]/Part[@PartGUID=//Document/@PartGUID]/Props/Prop[@InternalName=&quot;PTO_Source_Contract_Point_Lng_Nm&quot;]/@Value" ParameterName="" CurrentParameterName="Source Long Name" InternalName="PTO_Source_Contract_Point_Lng_Nm" PropDefGuid="FLD;OTD;Exhibit_Table;PTO_Source_Contract_Point_Lng_Nm;(null)"/>
          <Prop XPathGuid="{5FB503F2-CD8F-4D51-BE1F-7A34F5272A83}" IsRelatedChecked="false" IsCurrentChecked="true" XPath="" CurrentDocXPath="Part[@MainPart=&quot;1&quot; and @PartDefGUID=&quot;OTD;Agreement&quot;]/Conf[@ConfDefGUID=&quot;VWD;vwd_Exhibit_Tables&quot;]/Part[@PartGUID=//Document/@PartGUID]/Props/Prop[@InternalName=&quot;Contract_Point_Short_Name&quot;]/@Value" ParameterName="" CurrentParameterName="Source Short Name" InternalName="Contract_Point_Short_Name" PropDefGuid="FLD;OTD;Exhibit_Table;Contract_Point_Short_Name;(null)"/>
          <Prop XPathGuid="{92FBF89C-15A0-476C-83B2-B382EE0B24DE}" IsRelatedChecked="false" IsCurrentChecked="true" XPath="" CurrentDocXPath="Part[@MainPart=&quot;1&quot; and @PartDefGUID=&quot;OTD;Agreement&quot;]/Conf[@ConfDefGUID=&quot;VWD;vwd_Exhibit_Tables&quot;]/Part[@PartGUID=//Document/@PartGUID]/Props/Prop[@InternalName=&quot;Location_Description&quot;]/@Value" ParameterName="" CurrentParameterName="Source Location Description" InternalName="Location_Description" PropDefGuid="FLD;OTD;Exhibit_Table;Location_Description;(null)"/>
          <Prop XPathGuid="{FFB6F4DF-9A36-4DD2-9101-D4F3EA31B52E}" IsRelatedChecked="false" IsCurrentChecked="true" XPath="" CurrentDocXPath="Part[@MainPart=&quot;1&quot; and @PartDefGUID=&quot;OTD;Agreement&quot;]/Conf[@ConfDefGUID=&quot;VWD;vwd_Exhibit_Tables&quot;]/Part[@PartGUID=//Document/@PartGUID]/Props/Prop[@InternalName=&quot;PTO_POR_Name&quot;]/@Value" ParameterName="" CurrentParameterName="POR Name" InternalName="PTO_POR_Name" PropDefGuid="FLD;OTD;Exhibit_Table;PTO_POR_Name;(null)"/>
          <Prop XPathGuid="{6D1A74C5-AC9E-40CE-9658-AAAC6E026C57}" IsRelatedChecked="false" IsCurrentChecked="true" XPath="" CurrentDocXPath="Part[@MainPart=&quot;1&quot; and @PartDefGUID=&quot;OTD;Agreement&quot;]/Conf[@ConfDefGUID=&quot;VWD;vwd_Exhibit_Tables&quot;]/Part[@PartGUID=//Document/@PartGUID]/Props/Prop[@InternalName=&quot;Facility_Voltage_kV_Measure&quot;]/@Value" ParameterName="" CurrentParameterName="POR Station Voltage" InternalName="Facility_Voltage_kV_Measure" PropDefGuid="FLD;OTD;Exhibit_Table;Facility_Voltage_kV_Measure;(null)"/>
          <Prop XPathGuid="{E440824A-EE2E-4260-9B16-182B0A524B45}" IsRelatedChecked="false" IsCurrentChecked="true" XPath="" CurrentDocXPath="Part[@MainPart=&quot;1&quot; and @PartDefGUID=&quot;OTD;Agreement&quot;]/Conf[@ConfDefGUID=&quot;VWD;vwd_Exhibit_Tables&quot;]/Part[@PartGUID=//Document/@PartGUID]/Props/Prop[@InternalName=&quot;BAA_Code&quot;]/@Value" ParameterName="" CurrentParameterName="POR Control Area" InternalName="BAA_Code" PropDefGuid="FLD;OTD;Exhibit_Table;BAA_Code;(null)"/>
          <Prop XPathGuid="{D66D389A-2CE3-4C88-B32D-31FF9FF8BEAE}" IsRelatedChecked="false" IsCurrentChecked="true" XPath="" CurrentDocXPath="Part[@MainPart=&quot;1&quot; and @PartDefGUID=&quot;OTD;Agreement&quot;]/Conf[@ConfDefGUID=&quot;VWD;vwd_Exhibit_Tables&quot;]/Part[@PartGUID=//Document/@PartGUID]/Props/Prop[@InternalName=&quot;PTO_Sink_Contract_Point_Lng_Nm&quot;]/@Value" ParameterName="" CurrentParameterName="Sink Long Name" InternalName="PTO_Sink_Contract_Point_Lng_Nm" PropDefGuid="FLD;OTD;Exhibit_Table;PTO_Sink_Contract_Point_Lng_Nm;(null)"/>
          <Prop XPathGuid="{69F722A6-499B-4141-BE1B-7FB0EEB3EA46}" IsRelatedChecked="false" IsCurrentChecked="true" XPath="" CurrentDocXPath="Part[@MainPart=&quot;1&quot; and @PartDefGUID=&quot;OTD;Agreement&quot;]/Conf[@ConfDefGUID=&quot;VWD;vwd_Exhibit_Tables&quot;]/Part[@PartGUID=//Document/@PartGUID]/Props/Prop[@InternalName=&quot;Contract_Point_Short_Name_sink&quot;]/@Value" ParameterName="" CurrentParameterName="Sink Short Name" InternalName="Contract_Point_Short_Name_sink" PropDefGuid="FLD;OTD;Exhibit_Table;Contract_Point_Short_Name_sink;(null)"/>
          <Prop XPathGuid="{15CDF7D7-86F3-4657-90B3-139B81782F12}" IsRelatedChecked="false" IsCurrentChecked="true" XPath="" CurrentDocXPath="Part[@MainPart=&quot;1&quot; and @PartDefGUID=&quot;OTD;Agreement&quot;]/Conf[@ConfDefGUID=&quot;VWD;vwd_Exhibit_Tables&quot;]/Part[@PartGUID=//Document/@PartGUID]/Props/Prop[@InternalName=&quot;Location_Description_sink&quot;]/@Value" ParameterName="" CurrentParameterName="Sink Location Description" InternalName="Location_Description_sink" PropDefGuid="FLD;OTD;Exhibit_Table;Location_Description_sink;(null)"/>
          <Prop XPathGuid="{475D17DA-04EA-4311-95B6-BB412EE605D3}" IsRelatedChecked="false" IsCurrentChecked="true" XPath="" CurrentDocXPath="Part[@MainPart=&quot;1&quot; and @PartDefGUID=&quot;OTD;Agreement&quot;]/Conf[@ConfDefGUID=&quot;VWD;vwd_Exhibit_Tables&quot;]/Part[@PartGUID=//Document/@PartGUID]/Props/Prop[@InternalName=&quot;PTO_POD_Name&quot;]/@Value" ParameterName="" CurrentParameterName="POD Name" InternalName="PTO_POD_Name" PropDefGuid="FLD;OTD;Exhibit_Table;PTO_POD_Name;(null)"/>
          <Prop XPathGuid="{67B8BB35-A666-4DE9-8084-FAA4AD3B1E4E}" IsRelatedChecked="false" IsCurrentChecked="true" XPath="" CurrentDocXPath="Part[@MainPart=&quot;1&quot; and @PartDefGUID=&quot;OTD;Agreement&quot;]/Conf[@ConfDefGUID=&quot;VWD;vwd_Exhibit_Tables&quot;]/Part[@PartGUID=//Document/@PartGUID]/Props/Prop[@InternalName=&quot;Facility_Voltage_kV_Measure_Sink&quot;]/@Value" ParameterName="" CurrentParameterName="POD Station Voltage" InternalName="Facility_Voltage_kV_Measure_Sink" PropDefGuid="FLD;OTD;Exhibit_Table;Facility_Voltage_kV_Measure_Sink;(null)"/>
          <Prop XPathGuid="{7D05C941-2A3F-41B0-8CFA-77DDBFF47DBC}" IsRelatedChecked="false" IsCurrentChecked="true" XPath="" CurrentDocXPath="Part[@MainPart=&quot;1&quot; and @PartDefGUID=&quot;OTD;Agreement&quot;]/Conf[@ConfDefGUID=&quot;VWD;vwd_Exhibit_Tables&quot;]/Part[@PartGUID=//Document/@PartGUID]/Props/Prop[@InternalName=&quot;BAA_Code_sink&quot;]/@Value" ParameterName="" CurrentParameterName="POD Control Area" InternalName="BAA_Code_sink" PropDefGuid="FLD;OTD;Exhibit_Table;BAA_Code_sink;(null)"/>
        </Props>
      </Part>
    </Conf>
  </Part>
  <Part xmlns="" GUID="OTI;PARAMETERS;{C91F1641-0620-44FE-BD5A-D8F3EC06B91A}" Identifier="{C91F1641-0620-44FE-BD5A-D8F3EC06B91A}" State="" SystemState="" Function="" Confidentiality="" IconNumber="77" PartState="312320" PartDefGUID="OTD;PARAMETERS" Label="Contract Number">
    <Props>
      <Prop InternalName="DocStructTpl_Code" Value="3"/>
      <Prop InternalName="DocStructTpl_Name" Value="Transmission Sales"/>
      <Prop InternalName="NAME" Value="Contract Number"/>
      <Prop InternalName="GUID" Value="{C91F1641-0620-44FE-BD5A-D8F3EC06B91A}"/>
      <Prop InternalName="XPATH" Value="Part[@MainPart=&quot;1&quot; and @PartDefGUID=&quot;OTD;Agreement&quot;]/Props/Prop[@InternalName=&quot;Agreement_Num&quot;]/@Value"/>
      <Prop InternalName="FORMAT" Value=""/>
      <Prop InternalName="Created_By" Value="Chatterton,Craig R"/>
      <Prop InternalName="Date_Created" Value="03/31/2014"/>
      <Prop InternalName="modifier" Value="Chatterton,Craig R"/>
      <Prop InternalName="last_date" Value=""/>
    </Props>
    <PartDef GUID="OTD;PARAMETERS" Label="Parameters" InternalName="PARAMETERS" DbTableName="PARAMETERS" FieldsListGUID="FDS;OTD;PARAMETERS" Rights="1" Inheritance="0">
      <PropDefs>
        <PropDef GUID="FLD;OTD;PARAMETERS;DocStructTpl_Code;(null)" Label="Structure Template Code" InternalName="DocStructTpl_Code" DefaultValue="" MinStringLength="0" MaxStringLength="256" MinIntVal="1" MaxIntVal="-1" Format="" HelpString="" ValueTRUE="FALSE" ValueFALSE="FALSE" Delimiter="" Rights="4103" Inheritance="4194304" HasAssociatedDropFields="0" LnkToDrop="" LnkToPropagate="" SysLnkToPropagate="" LnkConfToPropagate="" IsReadable="1" IsNullable="1">
          <Inheritances>
            <Inheritance Name="-"/>
            <Inheritance Name="CHECK"/>
          </Inheritances>
        </PropDef>
        <PropDef GUID="FLD;OTD;PARAMETERS;DocStructTpl_Name;(null)" Label="Structure Template Name" InternalName="DocStructTpl_Name" DefaultValue="" MinStringLength="0" MaxStringLength="256" MinIntVal="1" MaxIntVal="-1" Format="" HelpString="" ValueTRUE="FALSE" ValueFALSE="FALSE" Delimiter="" Rights="135" Inheritance="524288" HasAssociatedDropFields="0" LnkToDrop="" LnkToPropagate="" SysLnkToPropagate="" LnkConfToPropagate="" IsReadable="1" IsNullable="1">
          <Inheritances>
            <Inheritance Name="-"/>
            <Inheritance Name="DROP"/>
          </Inheritances>
        </PropDef>
        <PropDef GUID="FLD;OTD;PARAMETERS;NAME;(null)" Label="Name" InternalName="NAME" DefaultValue="" MinStringLength="1" MaxStringLength="100" MinIntVal="1" MaxIntVal="-1" Format="" HelpString="" ValueTRUE="FALSE" ValueFALSE="FALSE" Delimiter="" Rights="131" Inheritance="65536" HasAssociatedDropFields="0" LnkToDrop="" LnkToPropagate="" SysLnkToPropagate="" LnkConfToPropagate="" IsReadable="1" IsNullable="1">
          <Inheritances>
            <Inheritance Name="-"/>
            <Inheritance Name="TREEDSPLY1"/>
          </Inheritances>
        </PropDef>
        <PropDef GUID="FLD;OTD;PARAMETERS;GUID;(null)" Label="Guid" InternalName="GUID" DefaultValue="" MinStringLength="1" MaxStringLength="38" MinIntVal="1" MaxIntVal="-1" Format="" HelpString="Id" ValueTRUE="FALSE" ValueFALSE="FALSE" Delimiter="" Rights="128" Inheritance="1" HasAssociatedDropFields="0" LnkToDrop="" LnkToPropagate="" SysLnkToPropagate="" LnkConfToPropagate="" IsReadable="0" IsNullable="0">
          <Inheritances>
            <Inheritance Name="IDENT"/>
          </Inheritances>
        </PropDef>
        <PropDef GUID="FLD;OTD;PARAMETERS;XPATH;(null)" Label="XPath" InternalName="XPATH" DefaultValue="" MinStringLength="1" MaxStringLength="1024" MinIntVal="1" MaxIntVal="-1" Format="" HelpString="" ValueTRUE="FALSE" ValueFALSE="FALSE" Delimiter="" Rights="131" Inheritance="0" HasAssociatedDropFields="0" LnkToDrop="" LnkToPropagate="" SysLnkToPropagate="" LnkConfToPropagate="" IsReadable="1" IsNullable="1">
          <Inheritances>
            <Inheritance Name="-"/>
          </Inheritances>
        </PropDef>
        <PropDef GUID="FLD;OTD;PARAMETERS;FORMAT;(null)" Label="Format" InternalName="FORMAT" DefaultValue="" MinStringLength="0" MaxStringLength="128" MinIntVal="1" MaxIntVal="-1" Format="" HelpString="Parameter Format" ValueTRUE="FALSE" ValueFALSE="FALSE" Delimiter="" Rights="135" Inheritance="0" HasAssociatedDropFields="0" LnkToDrop="" LnkToPropagate="" SysLnkToPropagate="" LnkConfToPropagate="" IsReadable="1" IsNullable="1">
          <Inheritances>
            <Inheritance Name="-"/>
          </Inheritances>
        </PropDef>
        <PropDef GUID="FLD;OTD;PARAMETERS;Created_By;(null)" Label="Created By" InternalName="Created_By" DefaultValue="Gibson,Mindy M" MinStringLength="0" MaxStringLength="80" MinIntVal="1" MaxIntVal="-1" Format="" HelpString="" ValueTRUE="FALSE" ValueFALSE="FALSE" Delimiter="" Rights="2181" Inheritance="128" HasAssociatedDropFields="0" LnkToDrop="" LnkToPropagate="" SysLnkToPropagate="" LnkConfToPropagate="" IsReadable="1" IsNullable="1">
          <Inheritances>
            <Inheritance Name="-"/>
            <Inheritance Name="SVALFREE"/>
          </Inheritances>
        </PropDef>
        <PropDef GUID="FLD;OTD;PARAMETERS;Date_Created;(null)" Label="Date Created" InternalName="Date_Created" DefaultValue="06/09/2017" MinStringLength="0" MaxStringLength="10" MinIntVal="1" MaxIntVal="-1" Format="MM/DD/YYYY" HelpString="" ValueTRUE="FALSE" ValueFALSE="FALSE" Delimiter="" Rights="69" Inheritance="0" HasAssociatedDropFields="0" LnkToDrop="" LnkToPropagate="" SysLnkToPropagate="" LnkConfToPropagate="" IsReadable="1" IsNullable="1">
          <Inheritances>
            <Inheritance Name="-"/>
          </Inheritances>
        </PropDef>
        <PropDef GUID="FLD;OTD;PARAMETERS;modifier;(null)" Label="Modified By" InternalName="modifier" DefaultValue="Gibson,Mindy M" MinStringLength="0" MaxStringLength="80" MinIntVal="1" MaxIntVal="-1" Format="" HelpString="" ValueTRUE="FALSE" ValueFALSE="FALSE" Delimiter="" Rights="2181" Inheritance="128" HasAssociatedDropFields="0" LnkToDrop="" LnkToPropagate="" SysLnkToPropagate="" LnkConfToPropagate="" IsReadable="1" IsNullable="1">
          <Inheritances>
            <Inheritance Name="-"/>
            <Inheritance Name="SVALFREE"/>
          </Inheritances>
        </PropDef>
        <PropDef GUID="FLD;OTD;PARAMETERS;last_date;(null)" Label="Last Modified Date" InternalName="last_date" DefaultValue="06/09/2017" MinStringLength="0" MaxStringLength="10" MinIntVal="1" MaxIntVal="-1" Format="MM/DD/YYYY" HelpString="" ValueTRUE="FALSE" ValueFALSE="FALSE" Delimiter="" Rights="69" Inheritance="0" HasAssociatedDropFields="0" LnkToDrop="" LnkToPropagate="" SysLnkToPropagate="" LnkConfToPropagate="" IsReadable="1" IsNullable="1">
          <Inheritances>
            <Inheritance Name="-"/>
          </Inheritances>
        </PropDef>
      </PropDefs>
      <Inheritances>
        <Inheritance Name="parts"/>
      </Inheritances>
    </PartDef>
  </Part>
  <Part xmlns="" GUID="OTI;PARAMETERS;{7CF031ED-389D-4B6F-A4A5-913F46879C37}" Identifier="{7CF031ED-389D-4B6F-A4A5-913F46879C37}" State="" SystemState="" Function="" Confidentiality="" IconNumber="77" PartState="312320" PartDefGUID="OTD;PARAMETERS" Label="Customer Long Name">
    <Props>
      <Prop InternalName="DocStructTpl_Code" Value="3"/>
      <Prop InternalName="DocStructTpl_Name" Value="Transmission Sales"/>
      <Prop InternalName="NAME" Value="Customer Long Name"/>
      <Prop InternalName="GUID" Value="{7CF031ED-389D-4B6F-A4A5-913F46879C37}"/>
      <Prop InternalName="XPATH" Value="Part[@MainPart=&quot;1&quot; and @PartDefGUID=&quot;OTD;Agreement&quot;]/Conf[@ConfDefGUID=&quot;VWD;vwd_Agreement_Business_Entities&quot;][position()={0}]/Part[@PartDefGUID=&quot;OTD;Business_Entity&quot;]/Props/Prop[@InternalName=&quot;Business_Entity_Name&quot;]/@Value"/>
      <Prop InternalName="FORMAT" Value=""/>
      <Prop InternalName="Created_By" Value="Chatterton,Craig R"/>
      <Prop InternalName="Date_Created" Value="03/31/2014"/>
      <Prop InternalName="modifier" Value="Chatterton,Craig R"/>
      <Prop InternalName="last_date" Value=""/>
    </Props>
    <PartDef GUID="OTD;PARAMETERS" Label="Parameters" InternalName="PARAMETERS" DbTableName="PARAMETERS" FieldsListGUID="FDS;OTD;PARAMETERS" Rights="1" Inheritance="0">
      <PropDefs>
        <PropDef GUID="FLD;OTD;PARAMETERS;DocStructTpl_Code;(null)" Label="Structure Template Code" InternalName="DocStructTpl_Code" DefaultValue="" MinStringLength="0" MaxStringLength="256" MinIntVal="1" MaxIntVal="-1" Format="" HelpString="" ValueTRUE="FALSE" ValueFALSE="FALSE" Delimiter="" Rights="4103" Inheritance="4194304" HasAssociatedDropFields="0" LnkToDrop="" LnkToPropagate="" SysLnkToPropagate="" LnkConfToPropagate="" IsReadable="1" IsNullable="1">
          <Inheritances>
            <Inheritance Name="-"/>
            <Inheritance Name="CHECK"/>
          </Inheritances>
        </PropDef>
        <PropDef GUID="FLD;OTD;PARAMETERS;DocStructTpl_Name;(null)" Label="Structure Template Name" InternalName="DocStructTpl_Name" DefaultValue="" MinStringLength="0" MaxStringLength="256" MinIntVal="1" MaxIntVal="-1" Format="" HelpString="" ValueTRUE="FALSE" ValueFALSE="FALSE" Delimiter="" Rights="135" Inheritance="524288" HasAssociatedDropFields="0" LnkToDrop="" LnkToPropagate="" SysLnkToPropagate="" LnkConfToPropagate="" IsReadable="1" IsNullable="1">
          <Inheritances>
            <Inheritance Name="-"/>
            <Inheritance Name="DROP"/>
          </Inheritances>
        </PropDef>
        <PropDef GUID="FLD;OTD;PARAMETERS;NAME;(null)" Label="Name" InternalName="NAME" DefaultValue="" MinStringLength="1" MaxStringLength="100" MinIntVal="1" MaxIntVal="-1" Format="" HelpString="" ValueTRUE="FALSE" ValueFALSE="FALSE" Delimiter="" Rights="131" Inheritance="65536" HasAssociatedDropFields="0" LnkToDrop="" LnkToPropagate="" SysLnkToPropagate="" LnkConfToPropagate="" IsReadable="1" IsNullable="1">
          <Inheritances>
            <Inheritance Name="-"/>
            <Inheritance Name="TREEDSPLY1"/>
          </Inheritances>
        </PropDef>
        <PropDef GUID="FLD;OTD;PARAMETERS;GUID;(null)" Label="Guid" InternalName="GUID" DefaultValue="" MinStringLength="1" MaxStringLength="38" MinIntVal="1" MaxIntVal="-1" Format="" HelpString="Id" ValueTRUE="FALSE" ValueFALSE="FALSE" Delimiter="" Rights="128" Inheritance="1" HasAssociatedDropFields="0" LnkToDrop="" LnkToPropagate="" SysLnkToPropagate="" LnkConfToPropagate="" IsReadable="0" IsNullable="0">
          <Inheritances>
            <Inheritance Name="IDENT"/>
          </Inheritances>
        </PropDef>
        <PropDef GUID="FLD;OTD;PARAMETERS;XPATH;(null)" Label="XPath" InternalName="XPATH" DefaultValue="" MinStringLength="1" MaxStringLength="1024" MinIntVal="1" MaxIntVal="-1" Format="" HelpString="" ValueTRUE="FALSE" ValueFALSE="FALSE" Delimiter="" Rights="131" Inheritance="0" HasAssociatedDropFields="0" LnkToDrop="" LnkToPropagate="" SysLnkToPropagate="" LnkConfToPropagate="" IsReadable="1" IsNullable="1">
          <Inheritances>
            <Inheritance Name="-"/>
          </Inheritances>
        </PropDef>
        <PropDef GUID="FLD;OTD;PARAMETERS;FORMAT;(null)" Label="Format" InternalName="FORMAT" DefaultValue="" MinStringLength="0" MaxStringLength="128" MinIntVal="1" MaxIntVal="-1" Format="" HelpString="Parameter Format" ValueTRUE="FALSE" ValueFALSE="FALSE" Delimiter="" Rights="135" Inheritance="0" HasAssociatedDropFields="0" LnkToDrop="" LnkToPropagate="" SysLnkToPropagate="" LnkConfToPropagate="" IsReadable="1" IsNullable="1">
          <Inheritances>
            <Inheritance Name="-"/>
          </Inheritances>
        </PropDef>
        <PropDef GUID="FLD;OTD;PARAMETERS;Created_By;(null)" Label="Created By" InternalName="Created_By" DefaultValue="Gibson,Mindy M" MinStringLength="0" MaxStringLength="80" MinIntVal="1" MaxIntVal="-1" Format="" HelpString="" ValueTRUE="FALSE" ValueFALSE="FALSE" Delimiter="" Rights="2181" Inheritance="128" HasAssociatedDropFields="0" LnkToDrop="" LnkToPropagate="" SysLnkToPropagate="" LnkConfToPropagate="" IsReadable="1" IsNullable="1">
          <Inheritances>
            <Inheritance Name="-"/>
            <Inheritance Name="SVALFREE"/>
          </Inheritances>
        </PropDef>
        <PropDef GUID="FLD;OTD;PARAMETERS;Date_Created;(null)" Label="Date Created" InternalName="Date_Created" DefaultValue="06/09/2017" MinStringLength="0" MaxStringLength="10" MinIntVal="1" MaxIntVal="-1" Format="MM/DD/YYYY" HelpString="" ValueTRUE="FALSE" ValueFALSE="FALSE" Delimiter="" Rights="69" Inheritance="0" HasAssociatedDropFields="0" LnkToDrop="" LnkToPropagate="" SysLnkToPropagate="" LnkConfToPropagate="" IsReadable="1" IsNullable="1">
          <Inheritances>
            <Inheritance Name="-"/>
          </Inheritances>
        </PropDef>
        <PropDef GUID="FLD;OTD;PARAMETERS;modifier;(null)" Label="Modified By" InternalName="modifier" DefaultValue="Gibson,Mindy M" MinStringLength="0" MaxStringLength="80" MinIntVal="1" MaxIntVal="-1" Format="" HelpString="" ValueTRUE="FALSE" ValueFALSE="FALSE" Delimiter="" Rights="2181" Inheritance="128" HasAssociatedDropFields="0" LnkToDrop="" LnkToPropagate="" SysLnkToPropagate="" LnkConfToPropagate="" IsReadable="1" IsNullable="1">
          <Inheritances>
            <Inheritance Name="-"/>
            <Inheritance Name="SVALFREE"/>
          </Inheritances>
        </PropDef>
        <PropDef GUID="FLD;OTD;PARAMETERS;last_date;(null)" Label="Last Modified Date" InternalName="last_date" DefaultValue="06/09/2017" MinStringLength="0" MaxStringLength="10" MinIntVal="1" MaxIntVal="-1" Format="MM/DD/YYYY" HelpString="" ValueTRUE="FALSE" ValueFALSE="FALSE" Delimiter="" Rights="69" Inheritance="0" HasAssociatedDropFields="0" LnkToDrop="" LnkToPropagate="" SysLnkToPropagate="" LnkConfToPropagate="" IsReadable="1" IsNullable="1">
          <Inheritances>
            <Inheritance Name="-"/>
          </Inheritances>
        </PropDef>
      </PropDefs>
      <Inheritances>
        <Inheritance Name="parts"/>
      </Inheritances>
    </PartDef>
  </Part>
  <Part xmlns="" GUID="OTI;PARAMETERS;{3780E80A-3F2D-48FC-9148-683EF1FC7237}" Identifier="{3780E80A-3F2D-48FC-9148-683EF1FC7237}" State="" SystemState="" Function="" Confidentiality="" IconNumber="77" PartState="312320" PartDefGUID="OTD;PARAMETERS" Label="Table Number">
    <Props>
      <Prop InternalName="DocStructTpl_Code" Value="3"/>
      <Prop InternalName="DocStructTpl_Name" Value="Transmission Sales"/>
      <Prop InternalName="NAME" Value="Table Number"/>
      <Prop InternalName="GUID" Value="{3780E80A-3F2D-48FC-9148-683EF1FC7237}"/>
      <Prop InternalName="XPATH" Value="Part[@MainPart=&quot;1&quot; and @PartDefGUID=&quot;OTD;Agreement&quot;]/Conf[@ConfDefGUID=&quot;VWD;vwd_Exhibit_Tables&quot;]/Part[@PartGUID=//Document/@PartGUID]/Props/Prop[@InternalName=&quot;Table_Num&quot;]/@Value"/>
      <Prop InternalName="FORMAT" Value=""/>
      <Prop InternalName="Created_By" Value="Chatterton,Craig R"/>
      <Prop InternalName="Date_Created" Value="03/31/2014"/>
      <Prop InternalName="modifier" Value="Chatterton,Craig R"/>
      <Prop InternalName="last_date" Value=""/>
    </Props>
    <PartDef GUID="OTD;PARAMETERS" Label="Parameters" InternalName="PARAMETERS" DbTableName="PARAMETERS" FieldsListGUID="FDS;OTD;PARAMETERS" Rights="1" Inheritance="0">
      <PropDefs>
        <PropDef GUID="FLD;OTD;PARAMETERS;DocStructTpl_Code;(null)" Label="Structure Template Code" InternalName="DocStructTpl_Code" DefaultValue="" MinStringLength="0" MaxStringLength="256" MinIntVal="1" MaxIntVal="-1" Format="" HelpString="" ValueTRUE="FALSE" ValueFALSE="FALSE" Delimiter="" Rights="4103" Inheritance="4194304" HasAssociatedDropFields="0" LnkToDrop="" LnkToPropagate="" SysLnkToPropagate="" LnkConfToPropagate="" IsReadable="1" IsNullable="1">
          <Inheritances>
            <Inheritance Name="-"/>
            <Inheritance Name="CHECK"/>
          </Inheritances>
        </PropDef>
        <PropDef GUID="FLD;OTD;PARAMETERS;DocStructTpl_Name;(null)" Label="Structure Template Name" InternalName="DocStructTpl_Name" DefaultValue="" MinStringLength="0" MaxStringLength="256" MinIntVal="1" MaxIntVal="-1" Format="" HelpString="" ValueTRUE="FALSE" ValueFALSE="FALSE" Delimiter="" Rights="135" Inheritance="524288" HasAssociatedDropFields="0" LnkToDrop="" LnkToPropagate="" SysLnkToPropagate="" LnkConfToPropagate="" IsReadable="1" IsNullable="1">
          <Inheritances>
            <Inheritance Name="-"/>
            <Inheritance Name="DROP"/>
          </Inheritances>
        </PropDef>
        <PropDef GUID="FLD;OTD;PARAMETERS;NAME;(null)" Label="Name" InternalName="NAME" DefaultValue="" MinStringLength="1" MaxStringLength="100" MinIntVal="1" MaxIntVal="-1" Format="" HelpString="" ValueTRUE="FALSE" ValueFALSE="FALSE" Delimiter="" Rights="131" Inheritance="65536" HasAssociatedDropFields="0" LnkToDrop="" LnkToPropagate="" SysLnkToPropagate="" LnkConfToPropagate="" IsReadable="1" IsNullable="1">
          <Inheritances>
            <Inheritance Name="-"/>
            <Inheritance Name="TREEDSPLY1"/>
          </Inheritances>
        </PropDef>
        <PropDef GUID="FLD;OTD;PARAMETERS;GUID;(null)" Label="Guid" InternalName="GUID" DefaultValue="" MinStringLength="1" MaxStringLength="38" MinIntVal="1" MaxIntVal="-1" Format="" HelpString="Id" ValueTRUE="FALSE" ValueFALSE="FALSE" Delimiter="" Rights="128" Inheritance="1" HasAssociatedDropFields="0" LnkToDrop="" LnkToPropagate="" SysLnkToPropagate="" LnkConfToPropagate="" IsReadable="0" IsNullable="0">
          <Inheritances>
            <Inheritance Name="IDENT"/>
          </Inheritances>
        </PropDef>
        <PropDef GUID="FLD;OTD;PARAMETERS;XPATH;(null)" Label="XPath" InternalName="XPATH" DefaultValue="" MinStringLength="1" MaxStringLength="1024" MinIntVal="1" MaxIntVal="-1" Format="" HelpString="" ValueTRUE="FALSE" ValueFALSE="FALSE" Delimiter="" Rights="131" Inheritance="0" HasAssociatedDropFields="0" LnkToDrop="" LnkToPropagate="" SysLnkToPropagate="" LnkConfToPropagate="" IsReadable="1" IsNullable="1">
          <Inheritances>
            <Inheritance Name="-"/>
          </Inheritances>
        </PropDef>
        <PropDef GUID="FLD;OTD;PARAMETERS;FORMAT;(null)" Label="Format" InternalName="FORMAT" DefaultValue="" MinStringLength="0" MaxStringLength="128" MinIntVal="1" MaxIntVal="-1" Format="" HelpString="Parameter Format" ValueTRUE="FALSE" ValueFALSE="FALSE" Delimiter="" Rights="135" Inheritance="0" HasAssociatedDropFields="0" LnkToDrop="" LnkToPropagate="" SysLnkToPropagate="" LnkConfToPropagate="" IsReadable="1" IsNullable="1">
          <Inheritances>
            <Inheritance Name="-"/>
          </Inheritances>
        </PropDef>
        <PropDef GUID="FLD;OTD;PARAMETERS;Created_By;(null)" Label="Created By" InternalName="Created_By" DefaultValue="Gibson,Mindy M" MinStringLength="0" MaxStringLength="80" MinIntVal="1" MaxIntVal="-1" Format="" HelpString="" ValueTRUE="FALSE" ValueFALSE="FALSE" Delimiter="" Rights="2181" Inheritance="128" HasAssociatedDropFields="0" LnkToDrop="" LnkToPropagate="" SysLnkToPropagate="" LnkConfToPropagate="" IsReadable="1" IsNullable="1">
          <Inheritances>
            <Inheritance Name="-"/>
            <Inheritance Name="SVALFREE"/>
          </Inheritances>
        </PropDef>
        <PropDef GUID="FLD;OTD;PARAMETERS;Date_Created;(null)" Label="Date Created" InternalName="Date_Created" DefaultValue="06/09/2017" MinStringLength="0" MaxStringLength="10" MinIntVal="1" MaxIntVal="-1" Format="MM/DD/YYYY" HelpString="" ValueTRUE="FALSE" ValueFALSE="FALSE" Delimiter="" Rights="69" Inheritance="0" HasAssociatedDropFields="0" LnkToDrop="" LnkToPropagate="" SysLnkToPropagate="" LnkConfToPropagate="" IsReadable="1" IsNullable="1">
          <Inheritances>
            <Inheritance Name="-"/>
          </Inheritances>
        </PropDef>
        <PropDef GUID="FLD;OTD;PARAMETERS;modifier;(null)" Label="Modified By" InternalName="modifier" DefaultValue="Gibson,Mindy M" MinStringLength="0" MaxStringLength="80" MinIntVal="1" MaxIntVal="-1" Format="" HelpString="" ValueTRUE="FALSE" ValueFALSE="FALSE" Delimiter="" Rights="2181" Inheritance="128" HasAssociatedDropFields="0" LnkToDrop="" LnkToPropagate="" SysLnkToPropagate="" LnkConfToPropagate="" IsReadable="1" IsNullable="1">
          <Inheritances>
            <Inheritance Name="-"/>
            <Inheritance Name="SVALFREE"/>
          </Inheritances>
        </PropDef>
        <PropDef GUID="FLD;OTD;PARAMETERS;last_date;(null)" Label="Last Modified Date" InternalName="last_date" DefaultValue="06/09/2017" MinStringLength="0" MaxStringLength="10" MinIntVal="1" MaxIntVal="-1" Format="MM/DD/YYYY" HelpString="" ValueTRUE="FALSE" ValueFALSE="FALSE" Delimiter="" Rights="69" Inheritance="0" HasAssociatedDropFields="0" LnkToDrop="" LnkToPropagate="" SysLnkToPropagate="" LnkConfToPropagate="" IsReadable="1" IsNullable="1">
          <Inheritances>
            <Inheritance Name="-"/>
          </Inheritances>
        </PropDef>
      </PropDefs>
      <Inheritances>
        <Inheritance Name="parts"/>
      </Inheritances>
    </PartDef>
  </Part>
</Part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C0148-17DB-4989-9F25-C2EB496801C4}">
  <ds:schemaRefs/>
</ds:datastoreItem>
</file>

<file path=customXml/itemProps2.xml><?xml version="1.0" encoding="utf-8"?>
<ds:datastoreItem xmlns:ds="http://schemas.openxmlformats.org/officeDocument/2006/customXml" ds:itemID="{EA7D7F43-F9D6-47D2-AC42-F7DE8966F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2597</Words>
  <Characters>14762</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BPA</Company>
  <LinksUpToDate>false</LinksUpToDate>
  <CharactersWithSpaces>17325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CLW3636</dc:creator>
  <cp:lastModifiedBy>Willey,Mary G (BPA) - TSBR-TPP-2</cp:lastModifiedBy>
  <cp:revision>2</cp:revision>
  <cp:lastPrinted>2016-10-20T00:31:00Z</cp:lastPrinted>
  <dcterms:created xsi:type="dcterms:W3CDTF">2023-01-31T23:42:00Z</dcterms:created>
  <dcterms:modified xsi:type="dcterms:W3CDTF">2023-01-31T23:42:00Z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-917387288</vt:i4>
  </property>
</Properties>
</file>