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921A" w14:textId="4FAA8E20" w:rsidR="007D0DDB" w:rsidRPr="00B27825" w:rsidRDefault="001E7758" w:rsidP="001341FA">
      <w:pPr>
        <w:rPr>
          <w:b/>
          <w:i/>
        </w:rPr>
      </w:pPr>
      <w:bookmarkStart w:id="0" w:name="_Hlk161674016"/>
      <w:r w:rsidRPr="00B27825">
        <w:rPr>
          <w:b/>
        </w:rPr>
        <w:t>Reservation of Rights:</w:t>
      </w:r>
      <w:r w:rsidRPr="00B27825">
        <w:rPr>
          <w:i/>
        </w:rPr>
        <w:t xml:space="preserve"> </w:t>
      </w:r>
      <w:r w:rsidR="007D0DDB" w:rsidRPr="00B27825">
        <w:rPr>
          <w:i/>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A2A7222" w14:textId="77777777" w:rsidR="007D0DDB" w:rsidRDefault="007D0DDB" w:rsidP="001341FA">
      <w:pPr>
        <w:rPr>
          <w:b/>
          <w:bCs/>
        </w:rPr>
      </w:pPr>
    </w:p>
    <w:p w14:paraId="65EF6278" w14:textId="704C827C" w:rsidR="001341FA" w:rsidRDefault="001341FA" w:rsidP="001341FA">
      <w:r>
        <w:rPr>
          <w:b/>
          <w:bCs/>
        </w:rPr>
        <w:t>Summary of Changes</w:t>
      </w:r>
      <w:r>
        <w:t xml:space="preserve"> </w:t>
      </w:r>
      <w:r w:rsidR="00F172A6">
        <w:rPr>
          <w:b/>
          <w:bCs/>
          <w:szCs w:val="22"/>
        </w:rPr>
        <w:t>For 7/23 Workshop</w:t>
      </w:r>
    </w:p>
    <w:p w14:paraId="2BA192F3" w14:textId="016A2707" w:rsidR="001341FA" w:rsidRDefault="001341FA" w:rsidP="001341FA">
      <w:r>
        <w:t xml:space="preserve">Edits proposed to </w:t>
      </w:r>
      <w:r w:rsidR="00BD3C46">
        <w:t xml:space="preserve">section 14, </w:t>
      </w:r>
      <w:r>
        <w:t>Delivery reflect</w:t>
      </w:r>
      <w:r w:rsidR="00F36976">
        <w:t xml:space="preserve"> current practices</w:t>
      </w:r>
      <w:r w:rsidR="00411872">
        <w:t xml:space="preserve">.  BPA anticipates </w:t>
      </w:r>
      <w:r w:rsidR="00BD3C46">
        <w:t xml:space="preserve">that </w:t>
      </w:r>
      <w:r w:rsidR="00411872">
        <w:t>u</w:t>
      </w:r>
      <w:r w:rsidR="00F36976">
        <w:t>pdates</w:t>
      </w:r>
      <w:r w:rsidR="00BD3C46">
        <w:t xml:space="preserve"> </w:t>
      </w:r>
      <w:r w:rsidR="000322E3">
        <w:t xml:space="preserve">to the language </w:t>
      </w:r>
      <w:r w:rsidR="00BD3C46">
        <w:t>will</w:t>
      </w:r>
      <w:r>
        <w:t xml:space="preserve"> </w:t>
      </w:r>
      <w:r w:rsidR="00411872">
        <w:t xml:space="preserve">be </w:t>
      </w:r>
      <w:r>
        <w:t xml:space="preserve">needed </w:t>
      </w:r>
      <w:r w:rsidR="00411872">
        <w:t xml:space="preserve">in some areas </w:t>
      </w:r>
      <w:r>
        <w:t xml:space="preserve">if BPA </w:t>
      </w:r>
      <w:proofErr w:type="gramStart"/>
      <w:r>
        <w:t>enter</w:t>
      </w:r>
      <w:r w:rsidR="00BD3C46">
        <w:t>s</w:t>
      </w:r>
      <w:r>
        <w:t xml:space="preserve"> into</w:t>
      </w:r>
      <w:proofErr w:type="gramEnd"/>
      <w:r>
        <w:t xml:space="preserve"> a </w:t>
      </w:r>
      <w:r w:rsidR="00BD3C46">
        <w:t>d</w:t>
      </w:r>
      <w:r>
        <w:t xml:space="preserve">ay </w:t>
      </w:r>
      <w:r w:rsidR="00BD3C46">
        <w:t>a</w:t>
      </w:r>
      <w:r>
        <w:t xml:space="preserve">head </w:t>
      </w:r>
      <w:r w:rsidR="00BD3C46">
        <w:t xml:space="preserve">market </w:t>
      </w:r>
      <w:r>
        <w:t>(DAM)</w:t>
      </w:r>
      <w:r w:rsidR="000322E3">
        <w:t xml:space="preserve">; these edits </w:t>
      </w:r>
      <w:r w:rsidR="00411872">
        <w:t>will be addressed in the future</w:t>
      </w:r>
      <w:r w:rsidR="000322E3">
        <w:t xml:space="preserve"> and impacted</w:t>
      </w:r>
      <w:r w:rsidR="00411872">
        <w:t xml:space="preserve"> areas have been highlighted gray</w:t>
      </w:r>
      <w:r>
        <w:t>.</w:t>
      </w:r>
      <w:r w:rsidR="00D003F9">
        <w:t xml:space="preserve">  BPA is proposing to add a section </w:t>
      </w:r>
      <w:r w:rsidR="00BD3C46">
        <w:t xml:space="preserve">14.6.8 that addresses </w:t>
      </w:r>
      <w:r w:rsidR="00D003F9">
        <w:t>when long term firm transmission is unavailable</w:t>
      </w:r>
      <w:r w:rsidR="000322E3">
        <w:t xml:space="preserve">.  </w:t>
      </w:r>
      <w:r w:rsidR="00BD3C46">
        <w:t xml:space="preserve">BPA also proposes </w:t>
      </w:r>
      <w:r w:rsidR="007C4777">
        <w:t xml:space="preserve">a </w:t>
      </w:r>
      <w:r w:rsidR="00BD3C46">
        <w:t xml:space="preserve">new </w:t>
      </w:r>
      <w:r w:rsidR="007C4777">
        <w:t xml:space="preserve">section </w:t>
      </w:r>
      <w:r w:rsidR="00BD3C46">
        <w:t>14.6.9</w:t>
      </w:r>
      <w:r w:rsidR="00BD5B9E">
        <w:t xml:space="preserve"> </w:t>
      </w:r>
      <w:r w:rsidR="00BD3C46">
        <w:t xml:space="preserve">that addresses </w:t>
      </w:r>
      <w:r w:rsidR="007C4777">
        <w:t xml:space="preserve">when customers’ Third-Party Transmission needs change.  </w:t>
      </w:r>
      <w:r w:rsidR="00D003F9">
        <w:t xml:space="preserve">BPA is </w:t>
      </w:r>
      <w:r w:rsidR="007C4777">
        <w:t xml:space="preserve">also </w:t>
      </w:r>
      <w:r w:rsidR="00D003F9">
        <w:t>proposing a complete rewrite of section 14.7</w:t>
      </w:r>
      <w:r w:rsidR="00BD3C46">
        <w:t xml:space="preserve"> (known under Regional Dialogue as Proportional Scheduling)</w:t>
      </w:r>
      <w:r w:rsidR="00D003F9">
        <w:t>, which is language included for customers served over multiple transmission</w:t>
      </w:r>
      <w:r w:rsidR="00411872">
        <w:t xml:space="preserve"> systems</w:t>
      </w:r>
      <w:r w:rsidR="00D003F9">
        <w:t xml:space="preserve">, to </w:t>
      </w:r>
      <w:r w:rsidR="00BD3C46" w:rsidRPr="00D003F9">
        <w:t>simplif</w:t>
      </w:r>
      <w:r w:rsidR="00BD3C46">
        <w:t>y the contract language</w:t>
      </w:r>
      <w:r w:rsidR="00BD3C46" w:rsidRPr="00D003F9">
        <w:t xml:space="preserve"> </w:t>
      </w:r>
      <w:r w:rsidR="00D003F9" w:rsidRPr="00D003F9">
        <w:t xml:space="preserve">and </w:t>
      </w:r>
      <w:r w:rsidR="00BD3C46">
        <w:t xml:space="preserve">add </w:t>
      </w:r>
      <w:r w:rsidR="00D003F9" w:rsidRPr="00D003F9">
        <w:t>administrative efficiency.</w:t>
      </w:r>
    </w:p>
    <w:p w14:paraId="6BD35EBF" w14:textId="77777777" w:rsidR="00B27825" w:rsidRDefault="00B27825" w:rsidP="001341FA"/>
    <w:p w14:paraId="4647570D" w14:textId="398B9DF1" w:rsidR="00F172A6" w:rsidRDefault="00F172A6" w:rsidP="00F172A6">
      <w:pPr>
        <w:rPr>
          <w:b/>
          <w:bCs/>
          <w:szCs w:val="22"/>
        </w:rPr>
      </w:pPr>
      <w:r>
        <w:rPr>
          <w:b/>
          <w:bCs/>
          <w:szCs w:val="22"/>
        </w:rPr>
        <w:t>Customer Comments and BPA Responses from 7/23 Workshop</w:t>
      </w:r>
    </w:p>
    <w:p w14:paraId="74E24848" w14:textId="6067DF67" w:rsidR="00564D94" w:rsidRDefault="00F172A6" w:rsidP="00F172A6">
      <w:pPr>
        <w:rPr>
          <w:szCs w:val="22"/>
        </w:rPr>
      </w:pPr>
      <w:r w:rsidRPr="00F172A6">
        <w:rPr>
          <w:szCs w:val="22"/>
        </w:rPr>
        <w:t xml:space="preserve">Several comments were received during the 7/23 workshop and have been documented throughout this document. </w:t>
      </w:r>
      <w:r w:rsidR="000322E3">
        <w:rPr>
          <w:szCs w:val="22"/>
        </w:rPr>
        <w:t xml:space="preserve"> </w:t>
      </w:r>
      <w:r w:rsidRPr="00F172A6">
        <w:rPr>
          <w:szCs w:val="22"/>
        </w:rPr>
        <w:t>After the workshop</w:t>
      </w:r>
      <w:r w:rsidR="009258E0">
        <w:rPr>
          <w:szCs w:val="22"/>
        </w:rPr>
        <w:t>, several</w:t>
      </w:r>
      <w:r w:rsidRPr="00F172A6">
        <w:rPr>
          <w:szCs w:val="22"/>
        </w:rPr>
        <w:t xml:space="preserve"> comments were submitted by NRU</w:t>
      </w:r>
      <w:r w:rsidR="009258E0">
        <w:rPr>
          <w:szCs w:val="22"/>
        </w:rPr>
        <w:t xml:space="preserve"> </w:t>
      </w:r>
      <w:r w:rsidR="00152662">
        <w:rPr>
          <w:szCs w:val="22"/>
        </w:rPr>
        <w:t xml:space="preserve">which </w:t>
      </w:r>
      <w:r w:rsidR="009258E0">
        <w:rPr>
          <w:szCs w:val="22"/>
        </w:rPr>
        <w:t>are folded in throughout this document.</w:t>
      </w:r>
      <w:r w:rsidR="005063EE">
        <w:rPr>
          <w:szCs w:val="22"/>
        </w:rPr>
        <w:t xml:space="preserve"> </w:t>
      </w:r>
    </w:p>
    <w:p w14:paraId="1B4DA0F5" w14:textId="77777777" w:rsidR="00564D94" w:rsidRDefault="00564D94" w:rsidP="00F172A6">
      <w:pPr>
        <w:rPr>
          <w:szCs w:val="22"/>
        </w:rPr>
      </w:pPr>
    </w:p>
    <w:p w14:paraId="22520A85" w14:textId="363AD8C0" w:rsidR="00564D94" w:rsidRDefault="00564D94" w:rsidP="00F172A6">
      <w:pPr>
        <w:rPr>
          <w:szCs w:val="22"/>
        </w:rPr>
      </w:pPr>
      <w:r>
        <w:rPr>
          <w:b/>
          <w:bCs/>
        </w:rPr>
        <w:t>Summary of Changes</w:t>
      </w:r>
      <w:r>
        <w:t xml:space="preserve"> </w:t>
      </w:r>
      <w:r>
        <w:rPr>
          <w:b/>
          <w:bCs/>
          <w:szCs w:val="22"/>
        </w:rPr>
        <w:t>For 9/17 Workshop</w:t>
      </w:r>
    </w:p>
    <w:p w14:paraId="48966BDC" w14:textId="4F9AA155" w:rsidR="00A65942" w:rsidRPr="00276070" w:rsidRDefault="005063EE" w:rsidP="00F172A6">
      <w:pPr>
        <w:rPr>
          <w:szCs w:val="22"/>
        </w:rPr>
      </w:pPr>
      <w:r w:rsidRPr="00276070">
        <w:rPr>
          <w:szCs w:val="22"/>
        </w:rPr>
        <w:t xml:space="preserve">The comments </w:t>
      </w:r>
      <w:r w:rsidR="00564D94" w:rsidRPr="00276070">
        <w:rPr>
          <w:szCs w:val="22"/>
        </w:rPr>
        <w:t xml:space="preserve">received from customers from the 7/23 </w:t>
      </w:r>
      <w:r w:rsidRPr="00276070">
        <w:rPr>
          <w:szCs w:val="22"/>
        </w:rPr>
        <w:t>have been addressed by BPA.</w:t>
      </w:r>
      <w:r w:rsidR="00564D94" w:rsidRPr="00276070">
        <w:rPr>
          <w:szCs w:val="22"/>
        </w:rPr>
        <w:t xml:space="preserve"> </w:t>
      </w:r>
      <w:r w:rsidR="000322E3">
        <w:rPr>
          <w:szCs w:val="22"/>
        </w:rPr>
        <w:t xml:space="preserve"> </w:t>
      </w:r>
      <w:r w:rsidR="00564D94" w:rsidRPr="00276070">
        <w:rPr>
          <w:szCs w:val="22"/>
        </w:rPr>
        <w:t>T</w:t>
      </w:r>
      <w:r w:rsidR="00A65942" w:rsidRPr="00276070">
        <w:rPr>
          <w:szCs w:val="22"/>
        </w:rPr>
        <w:t>he “Related Definitions” were added to the beginning of this document</w:t>
      </w:r>
      <w:r w:rsidR="00564D94" w:rsidRPr="00276070">
        <w:rPr>
          <w:szCs w:val="22"/>
        </w:rPr>
        <w:t xml:space="preserve"> whereas at the 7/23 workshop they were presented as a separate file. A</w:t>
      </w:r>
      <w:r w:rsidR="00A65942" w:rsidRPr="00276070">
        <w:rPr>
          <w:szCs w:val="22"/>
        </w:rPr>
        <w:t xml:space="preserve"> new definition “Transfer Service Eligible Resource”</w:t>
      </w:r>
      <w:r w:rsidR="000322E3">
        <w:rPr>
          <w:szCs w:val="22"/>
        </w:rPr>
        <w:t xml:space="preserve"> </w:t>
      </w:r>
      <w:r w:rsidR="00A65942" w:rsidRPr="00276070">
        <w:rPr>
          <w:szCs w:val="22"/>
        </w:rPr>
        <w:t>was created</w:t>
      </w:r>
      <w:r w:rsidR="00C55E0E" w:rsidRPr="00276070">
        <w:rPr>
          <w:szCs w:val="22"/>
        </w:rPr>
        <w:t xml:space="preserve"> and used in place of listing the different types of </w:t>
      </w:r>
      <w:r w:rsidR="000322E3">
        <w:rPr>
          <w:szCs w:val="22"/>
        </w:rPr>
        <w:t xml:space="preserve">applicable </w:t>
      </w:r>
      <w:r w:rsidR="00C55E0E" w:rsidRPr="00276070">
        <w:rPr>
          <w:szCs w:val="22"/>
        </w:rPr>
        <w:t>resources</w:t>
      </w:r>
      <w:r w:rsidR="00A65942" w:rsidRPr="00276070">
        <w:rPr>
          <w:szCs w:val="22"/>
        </w:rPr>
        <w:t>.</w:t>
      </w:r>
    </w:p>
    <w:p w14:paraId="0E9A0891" w14:textId="77777777" w:rsidR="00F172A6" w:rsidRDefault="00F172A6" w:rsidP="001341FA"/>
    <w:p w14:paraId="37B5EE76" w14:textId="77777777" w:rsidR="001341FA" w:rsidRDefault="001341FA" w:rsidP="001341FA">
      <w:r>
        <w:rPr>
          <w:b/>
          <w:bCs/>
        </w:rPr>
        <w:t>Edits of Particular Note</w:t>
      </w:r>
    </w:p>
    <w:p w14:paraId="0EFBE7A8" w14:textId="055F86DF" w:rsidR="00DD69F6" w:rsidRDefault="007D56FA" w:rsidP="001341FA">
      <w:pPr>
        <w:rPr>
          <w:szCs w:val="22"/>
        </w:rPr>
      </w:pPr>
      <w:r>
        <w:rPr>
          <w:szCs w:val="22"/>
        </w:rPr>
        <w:t xml:space="preserve">Areas highlighted gray reflect </w:t>
      </w:r>
      <w:r w:rsidR="00936F2F">
        <w:rPr>
          <w:szCs w:val="22"/>
        </w:rPr>
        <w:t xml:space="preserve">language that may need to be modified if BPA </w:t>
      </w:r>
      <w:proofErr w:type="gramStart"/>
      <w:r w:rsidR="00936F2F">
        <w:rPr>
          <w:szCs w:val="22"/>
        </w:rPr>
        <w:t>enters into</w:t>
      </w:r>
      <w:proofErr w:type="gramEnd"/>
      <w:r w:rsidR="00936F2F">
        <w:rPr>
          <w:szCs w:val="22"/>
        </w:rPr>
        <w:t xml:space="preserve"> a </w:t>
      </w:r>
      <w:r w:rsidR="000322E3">
        <w:rPr>
          <w:szCs w:val="22"/>
        </w:rPr>
        <w:t>d</w:t>
      </w:r>
      <w:r w:rsidR="00936F2F">
        <w:rPr>
          <w:szCs w:val="22"/>
        </w:rPr>
        <w:t xml:space="preserve">ay </w:t>
      </w:r>
      <w:r w:rsidR="000322E3">
        <w:rPr>
          <w:szCs w:val="22"/>
        </w:rPr>
        <w:t>a</w:t>
      </w:r>
      <w:r w:rsidR="00936F2F">
        <w:rPr>
          <w:szCs w:val="22"/>
        </w:rPr>
        <w:t xml:space="preserve">head </w:t>
      </w:r>
      <w:r w:rsidR="000322E3">
        <w:rPr>
          <w:szCs w:val="22"/>
        </w:rPr>
        <w:t>m</w:t>
      </w:r>
      <w:r w:rsidR="00936F2F">
        <w:rPr>
          <w:szCs w:val="22"/>
        </w:rPr>
        <w:t>arket</w:t>
      </w:r>
      <w:r>
        <w:rPr>
          <w:szCs w:val="22"/>
        </w:rPr>
        <w:t>.</w:t>
      </w:r>
      <w:r w:rsidR="00DD69F6">
        <w:rPr>
          <w:szCs w:val="22"/>
        </w:rPr>
        <w:t xml:space="preserve"> </w:t>
      </w:r>
    </w:p>
    <w:p w14:paraId="2FF9EEEE" w14:textId="77777777" w:rsidR="00DD69F6" w:rsidRDefault="00DD69F6" w:rsidP="001341FA">
      <w:pPr>
        <w:rPr>
          <w:szCs w:val="22"/>
        </w:rPr>
      </w:pPr>
    </w:p>
    <w:p w14:paraId="5989F33E" w14:textId="3CC5D841" w:rsidR="001341FA" w:rsidRDefault="00DD69F6" w:rsidP="001341FA">
      <w:pPr>
        <w:rPr>
          <w:szCs w:val="22"/>
        </w:rPr>
      </w:pPr>
      <w:bookmarkStart w:id="1" w:name="_Hlk175839910"/>
      <w:r>
        <w:t>New edits are shown in a different track change color than they were from the first workshop this section was presented.</w:t>
      </w:r>
    </w:p>
    <w:bookmarkEnd w:id="1"/>
    <w:p w14:paraId="0B6CB97C" w14:textId="77777777" w:rsidR="007D34E0" w:rsidRDefault="007D34E0" w:rsidP="001341FA">
      <w:pPr>
        <w:rPr>
          <w:szCs w:val="22"/>
        </w:rPr>
      </w:pPr>
    </w:p>
    <w:p w14:paraId="61AEDBBA" w14:textId="0F0FDFE7" w:rsidR="007D34E0" w:rsidRDefault="007D34E0" w:rsidP="001341FA">
      <w:pPr>
        <w:rPr>
          <w:b/>
          <w:szCs w:val="22"/>
        </w:rPr>
      </w:pPr>
      <w:commentRangeStart w:id="2"/>
      <w:r>
        <w:rPr>
          <w:b/>
          <w:szCs w:val="22"/>
        </w:rPr>
        <w:t>Related Definitions</w:t>
      </w:r>
      <w:commentRangeEnd w:id="2"/>
      <w:r w:rsidR="00FA4BC6">
        <w:rPr>
          <w:rStyle w:val="CommentReference"/>
        </w:rPr>
        <w:commentReference w:id="2"/>
      </w:r>
    </w:p>
    <w:p w14:paraId="7A0ACE29" w14:textId="77777777" w:rsidR="00564D94" w:rsidRPr="00564D94" w:rsidRDefault="00564D94" w:rsidP="00564D94">
      <w:pPr>
        <w:ind w:left="720"/>
        <w:rPr>
          <w:bCs/>
          <w:szCs w:val="22"/>
        </w:rPr>
      </w:pPr>
    </w:p>
    <w:p w14:paraId="3586A7D4" w14:textId="42A5C8E6" w:rsidR="00FA4BC6" w:rsidRPr="00B44F57"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B44F57">
        <w:rPr>
          <w:bCs/>
          <w:szCs w:val="22"/>
        </w:rPr>
        <w:t xml:space="preserve">“Annexed Load” </w:t>
      </w:r>
      <w:r w:rsidRPr="00B44F57">
        <w:rPr>
          <w:rFonts w:cs="Calibri"/>
          <w:color w:val="000000"/>
          <w:szCs w:val="22"/>
        </w:rPr>
        <w:t>means existing load, distribution system</w:t>
      </w:r>
      <w:ins w:id="3" w:author="Miller,Robyn M (BPA) - PSS-6" w:date="2024-06-26T06:57:00Z">
        <w:r w:rsidRPr="00B44F57">
          <w:rPr>
            <w:rFonts w:cs="Calibri"/>
            <w:color w:val="000000"/>
            <w:szCs w:val="22"/>
          </w:rPr>
          <w:t xml:space="preserve"> (regardless of voltage)</w:t>
        </w:r>
      </w:ins>
      <w:r w:rsidRPr="00B44F57">
        <w:rPr>
          <w:rFonts w:cs="Calibri"/>
          <w:color w:val="000000"/>
          <w:szCs w:val="22"/>
        </w:rPr>
        <w:t xml:space="preserve">, or service territory «Customer Name» acquires after the Effective Date from another utility, by means of annexation, merger, purchase, trade, or other acquisition of rights, the acquisition of which has been authorized by </w:t>
      </w:r>
      <w:ins w:id="4" w:author="Ryan Neale" w:date="2024-10-02T10:13:00Z" w16du:dateUtc="2024-10-02T17:13:00Z">
        <w:r w:rsidR="003D1C18">
          <w:rPr>
            <w:rFonts w:cs="Calibri"/>
            <w:color w:val="000000"/>
            <w:szCs w:val="22"/>
          </w:rPr>
          <w:t>ag</w:t>
        </w:r>
      </w:ins>
      <w:ins w:id="5" w:author="Ryan Neale" w:date="2024-10-02T10:14:00Z" w16du:dateUtc="2024-10-02T17:14:00Z">
        <w:r w:rsidR="003D1C18">
          <w:rPr>
            <w:rFonts w:cs="Calibri"/>
            <w:color w:val="000000"/>
            <w:szCs w:val="22"/>
          </w:rPr>
          <w:t xml:space="preserve">reement between </w:t>
        </w:r>
      </w:ins>
      <w:ins w:id="6" w:author="Ryan Neale" w:date="2024-10-02T10:16:00Z" w16du:dateUtc="2024-10-02T17:16:00Z">
        <w:r w:rsidR="003D1C18">
          <w:rPr>
            <w:rFonts w:cs="Calibri"/>
            <w:color w:val="000000"/>
            <w:szCs w:val="22"/>
          </w:rPr>
          <w:t xml:space="preserve">the impacted </w:t>
        </w:r>
      </w:ins>
      <w:ins w:id="7" w:author="Ryan Neale" w:date="2024-10-02T10:14:00Z" w16du:dateUtc="2024-10-02T17:14:00Z">
        <w:r w:rsidR="003D1C18">
          <w:rPr>
            <w:rFonts w:cs="Calibri"/>
            <w:color w:val="000000"/>
            <w:szCs w:val="22"/>
          </w:rPr>
          <w:t xml:space="preserve">utilities or by </w:t>
        </w:r>
      </w:ins>
      <w:r w:rsidRPr="00B44F57">
        <w:rPr>
          <w:rFonts w:cs="Calibri"/>
          <w:color w:val="000000"/>
          <w:szCs w:val="22"/>
        </w:rPr>
        <w:t>a final state, regulatory</w:t>
      </w:r>
      <w:ins w:id="8" w:author="Miller,Robyn M (BPA) - PSS-6" w:date="2024-06-26T06:57:00Z">
        <w:r w:rsidRPr="00B44F57">
          <w:rPr>
            <w:rFonts w:cs="Calibri"/>
            <w:color w:val="000000"/>
            <w:szCs w:val="22"/>
          </w:rPr>
          <w:t>,</w:t>
        </w:r>
      </w:ins>
      <w:r w:rsidRPr="00B44F57">
        <w:rPr>
          <w:rFonts w:cs="Calibri"/>
          <w:color w:val="000000"/>
          <w:szCs w:val="22"/>
        </w:rPr>
        <w:t xml:space="preserve"> or court action.  The Annexed Load must be served from distribution facilities</w:t>
      </w:r>
      <w:ins w:id="9" w:author="Miller,Robyn M (BPA) - PSS-6" w:date="2024-06-26T06:58:00Z">
        <w:r w:rsidRPr="00B44F57">
          <w:rPr>
            <w:rFonts w:cs="Calibri"/>
            <w:color w:val="000000"/>
            <w:szCs w:val="22"/>
          </w:rPr>
          <w:t xml:space="preserve"> of any voltage</w:t>
        </w:r>
      </w:ins>
      <w:r w:rsidRPr="00B44F57">
        <w:rPr>
          <w:rFonts w:cs="Calibri"/>
          <w:color w:val="000000"/>
          <w:szCs w:val="22"/>
        </w:rPr>
        <w:t xml:space="preserve"> that are owned or acquired by «Customer Name».</w:t>
      </w:r>
    </w:p>
    <w:p w14:paraId="09E14536" w14:textId="77777777" w:rsidR="00FA4BC6" w:rsidRPr="00564D94" w:rsidRDefault="00FA4BC6" w:rsidP="00FA4BC6">
      <w:pPr>
        <w:tabs>
          <w:tab w:val="left" w:pos="1440"/>
        </w:tabs>
        <w:ind w:left="1440" w:hanging="720"/>
        <w:rPr>
          <w:bCs/>
          <w:szCs w:val="22"/>
        </w:rPr>
      </w:pPr>
    </w:p>
    <w:p w14:paraId="2228F040" w14:textId="77777777" w:rsidR="00FA4BC6" w:rsidRDefault="00FA4BC6" w:rsidP="00FA4BC6">
      <w:pPr>
        <w:tabs>
          <w:tab w:val="left" w:pos="1440"/>
        </w:tabs>
        <w:ind w:left="1440" w:hanging="720"/>
        <w:rPr>
          <w:b/>
          <w:szCs w:val="22"/>
        </w:rPr>
      </w:pPr>
      <w:r w:rsidRPr="0032006A">
        <w:rPr>
          <w:szCs w:val="22"/>
        </w:rPr>
        <w:t>2.</w:t>
      </w:r>
      <w:r w:rsidRPr="0032006A">
        <w:rPr>
          <w:color w:val="FF0000"/>
          <w:szCs w:val="22"/>
        </w:rPr>
        <w:t>«#»</w:t>
      </w:r>
      <w:r w:rsidRPr="00636F94">
        <w:rPr>
          <w:szCs w:val="22"/>
        </w:rPr>
        <w:tab/>
        <w:t>“Balancing Authority”</w:t>
      </w:r>
      <w:r>
        <w:rPr>
          <w:szCs w:val="22"/>
        </w:rPr>
        <w:t xml:space="preserve"> </w:t>
      </w:r>
      <w:r w:rsidRPr="00636F94">
        <w:rPr>
          <w:szCs w:val="22"/>
        </w:rPr>
        <w:t xml:space="preserve">means the responsible entity that integrates resource </w:t>
      </w:r>
      <w:proofErr w:type="gramStart"/>
      <w:r w:rsidRPr="00636F94">
        <w:rPr>
          <w:szCs w:val="22"/>
        </w:rPr>
        <w:t>plans ahead</w:t>
      </w:r>
      <w:proofErr w:type="gramEnd"/>
      <w:r w:rsidRPr="00636F94">
        <w:rPr>
          <w:szCs w:val="22"/>
        </w:rPr>
        <w:t xml:space="preserve"> of time, maintains load-interchange-generation balance within a </w:t>
      </w:r>
      <w:r w:rsidRPr="00636F94">
        <w:rPr>
          <w:szCs w:val="22"/>
        </w:rPr>
        <w:lastRenderedPageBreak/>
        <w:t>Balancing Authority Area, and supports interconnection frequency in real time.</w:t>
      </w:r>
    </w:p>
    <w:p w14:paraId="1795939B" w14:textId="77777777" w:rsidR="00FA4BC6" w:rsidRPr="00636F94" w:rsidRDefault="00FA4BC6" w:rsidP="00FA4BC6">
      <w:pPr>
        <w:ind w:left="720"/>
        <w:rPr>
          <w:bCs/>
          <w:szCs w:val="22"/>
        </w:rPr>
      </w:pPr>
    </w:p>
    <w:p w14:paraId="604C584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t>“Balancing Authority Area”</w:t>
      </w:r>
      <w:r>
        <w:rPr>
          <w:szCs w:val="22"/>
        </w:rPr>
        <w:t xml:space="preserve"> </w:t>
      </w:r>
      <w:r w:rsidRPr="00636F94">
        <w:rPr>
          <w:szCs w:val="22"/>
        </w:rPr>
        <w:t>means the collection of generation, transmission, and loads within the metered boundaries of the Balancing Authority.</w:t>
      </w:r>
    </w:p>
    <w:p w14:paraId="6BE48E9C" w14:textId="77777777" w:rsidR="00FA4BC6" w:rsidRDefault="00FA4BC6" w:rsidP="00FA4BC6">
      <w:pPr>
        <w:tabs>
          <w:tab w:val="left" w:pos="1440"/>
        </w:tabs>
        <w:ind w:left="1440" w:hanging="720"/>
        <w:rPr>
          <w:szCs w:val="22"/>
        </w:rPr>
      </w:pPr>
    </w:p>
    <w:p w14:paraId="3A3FF48D" w14:textId="77777777" w:rsidR="00FA4BC6" w:rsidRDefault="00FA4BC6" w:rsidP="00FA4BC6">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 is proposing to add this to the Load Following and Block versions of the template. Under RD, it is only in the Slice/Block template</w:t>
      </w:r>
    </w:p>
    <w:p w14:paraId="4295A50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szCs w:val="22"/>
        </w:rPr>
        <w:t>“Federal Columbia River Power System” or “FCRPS”</w:t>
      </w:r>
      <w:r>
        <w:rPr>
          <w:szCs w:val="22"/>
        </w:rPr>
        <w:t xml:space="preserve"> </w:t>
      </w:r>
      <w:r w:rsidRPr="00B44F57">
        <w:rPr>
          <w:szCs w:val="22"/>
        </w:rPr>
        <w:t>means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01E9F024" w14:textId="77777777" w:rsidR="00FA4BC6" w:rsidRDefault="00FA4BC6" w:rsidP="00FA4BC6">
      <w:pPr>
        <w:tabs>
          <w:tab w:val="left" w:pos="1440"/>
        </w:tabs>
        <w:ind w:left="1440" w:hanging="720"/>
        <w:rPr>
          <w:szCs w:val="22"/>
        </w:rPr>
      </w:pPr>
    </w:p>
    <w:p w14:paraId="06AE57B1" w14:textId="77777777" w:rsidR="00FA4BC6" w:rsidRPr="00B44F57" w:rsidRDefault="00FA4BC6" w:rsidP="00FA4BC6">
      <w:pPr>
        <w:tabs>
          <w:tab w:val="left" w:pos="1440"/>
        </w:tabs>
        <w:ind w:left="1440" w:hanging="720"/>
        <w:rPr>
          <w:szCs w:val="22"/>
        </w:rPr>
      </w:pPr>
      <w:r w:rsidRPr="00B44F57">
        <w:rPr>
          <w:szCs w:val="22"/>
        </w:rPr>
        <w:t>2.</w:t>
      </w:r>
      <w:r w:rsidRPr="00B44F57">
        <w:rPr>
          <w:color w:val="FF0000"/>
          <w:szCs w:val="22"/>
        </w:rPr>
        <w:t>«#»</w:t>
      </w:r>
      <w:r w:rsidRPr="00B44F57">
        <w:rPr>
          <w:szCs w:val="22"/>
        </w:rPr>
        <w:tab/>
        <w:t>“Firm Requirements Power”</w:t>
      </w:r>
      <w:r w:rsidRPr="00B44F57">
        <w:rPr>
          <w:rFonts w:cs="Calibri"/>
          <w:color w:val="000000"/>
          <w:szCs w:val="22"/>
        </w:rPr>
        <w:t xml:space="preserve"> means </w:t>
      </w:r>
      <w:del w:id="10" w:author="Miller,Robyn M (BPA) - PSS-6" w:date="2024-06-14T12:14:00Z">
        <w:r w:rsidRPr="00B44F57" w:rsidDel="00DB703D">
          <w:rPr>
            <w:rFonts w:cs="Calibri"/>
            <w:color w:val="000000"/>
            <w:szCs w:val="22"/>
          </w:rPr>
          <w:delText xml:space="preserve">federal </w:delText>
        </w:r>
      </w:del>
      <w:ins w:id="11" w:author="Miller,Robyn M (BPA) - PSS-6 [2]" w:date="2024-06-27T11:31:00Z">
        <w:r w:rsidRPr="00B44F57">
          <w:rPr>
            <w:rFonts w:cs="Calibri"/>
            <w:color w:val="000000"/>
            <w:szCs w:val="22"/>
          </w:rPr>
          <w:t>e</w:t>
        </w:r>
      </w:ins>
      <w:ins w:id="12" w:author="Miller,Robyn M (BPA) - PSS-6" w:date="2024-06-14T12:14:00Z">
        <w:r w:rsidRPr="00B44F57">
          <w:rPr>
            <w:rFonts w:cs="Calibri"/>
            <w:color w:val="000000"/>
            <w:szCs w:val="22"/>
          </w:rPr>
          <w:t xml:space="preserve">lectric </w:t>
        </w:r>
      </w:ins>
      <w:r w:rsidRPr="00B44F57">
        <w:rPr>
          <w:rFonts w:cs="Calibri"/>
          <w:color w:val="000000"/>
          <w:szCs w:val="22"/>
        </w:rPr>
        <w:t>power that BPA sells under this Agreement and makes continuously available to «Customer Name» to meet BPA’s obligations to «Customer Name» under section 5(b) of the Northwest Power Act.</w:t>
      </w:r>
    </w:p>
    <w:p w14:paraId="6966E722" w14:textId="77777777" w:rsidR="00FA4BC6" w:rsidRDefault="00FA4BC6" w:rsidP="00FA4BC6">
      <w:pPr>
        <w:tabs>
          <w:tab w:val="left" w:pos="1440"/>
        </w:tabs>
        <w:ind w:left="1440" w:hanging="720"/>
        <w:rPr>
          <w:szCs w:val="22"/>
        </w:rPr>
      </w:pPr>
    </w:p>
    <w:p w14:paraId="2BBDFF46" w14:textId="77777777" w:rsidR="00FA4BC6" w:rsidRDefault="00FA4BC6" w:rsidP="00FA4BC6">
      <w:pPr>
        <w:tabs>
          <w:tab w:val="left" w:pos="1440"/>
        </w:tabs>
        <w:ind w:left="1440" w:hanging="720"/>
        <w:rPr>
          <w:szCs w:val="22"/>
        </w:rPr>
      </w:pPr>
      <w:del w:id="13" w:author="Miller,Robyn M (BPA) - PSS-6" w:date="2024-08-21T08:09:00Z">
        <w:r w:rsidRPr="0032006A" w:rsidDel="00636F94">
          <w:rPr>
            <w:szCs w:val="22"/>
          </w:rPr>
          <w:delText>2.</w:delText>
        </w:r>
        <w:r w:rsidRPr="0032006A" w:rsidDel="00636F94">
          <w:rPr>
            <w:color w:val="FF0000"/>
            <w:szCs w:val="22"/>
          </w:rPr>
          <w:delText>«#»</w:delText>
        </w:r>
        <w:r w:rsidRPr="00636F94" w:rsidDel="00636F94">
          <w:rPr>
            <w:szCs w:val="22"/>
          </w:rPr>
          <w:tab/>
          <w:delText>“Integrated Network Segment</w:delText>
        </w:r>
        <w:r w:rsidDel="00636F94">
          <w:rPr>
            <w:szCs w:val="22"/>
          </w:rPr>
          <w:delText xml:space="preserve">” </w:delText>
        </w:r>
        <w:r w:rsidRPr="00636F94" w:rsidDel="00636F94">
          <w:rPr>
            <w:szCs w:val="22"/>
          </w:rPr>
          <w:delText>means those facilities of the Federal Columbia River Transmission System that are required for the delivery of bulk power supplies, the costs for which are recovered through generally applicable transmission rates, and that are identified as facilities in the Integrated Network Segment, or its successor, in the BPA segmentation study for the applicable transmission rate period as determined in a hearing establishing or revising BPA’s transmission rates pursuant to section 7(i) of the Northwest Power Act.</w:delText>
        </w:r>
      </w:del>
    </w:p>
    <w:p w14:paraId="32F6FB9E" w14:textId="77777777" w:rsidR="00FA4BC6" w:rsidRDefault="00FA4BC6" w:rsidP="00FA4BC6">
      <w:pPr>
        <w:tabs>
          <w:tab w:val="left" w:pos="1440"/>
        </w:tabs>
        <w:ind w:left="1440" w:hanging="720"/>
        <w:rPr>
          <w:szCs w:val="22"/>
        </w:rPr>
      </w:pPr>
    </w:p>
    <w:p w14:paraId="481FB869" w14:textId="77777777" w:rsidR="00FA4BC6" w:rsidRDefault="00FA4BC6" w:rsidP="00FA4BC6">
      <w:pPr>
        <w:tabs>
          <w:tab w:val="left" w:pos="1440"/>
        </w:tabs>
        <w:ind w:left="1440" w:hanging="720"/>
        <w:rPr>
          <w:rFonts w:cs="Calibri"/>
          <w:color w:val="000000"/>
          <w:szCs w:val="22"/>
        </w:rPr>
      </w:pPr>
      <w:r w:rsidRPr="0032006A">
        <w:rPr>
          <w:szCs w:val="22"/>
        </w:rPr>
        <w:t>2.</w:t>
      </w:r>
      <w:r w:rsidRPr="0032006A">
        <w:rPr>
          <w:color w:val="FF0000"/>
          <w:szCs w:val="22"/>
        </w:rPr>
        <w:t>«#»</w:t>
      </w:r>
      <w:r w:rsidRPr="00636F94">
        <w:rPr>
          <w:szCs w:val="22"/>
        </w:rPr>
        <w:tab/>
        <w:t xml:space="preserve">“Low Voltage </w:t>
      </w:r>
      <w:r w:rsidRPr="00B44F57">
        <w:rPr>
          <w:szCs w:val="22"/>
        </w:rPr>
        <w:t xml:space="preserve">Segment” </w:t>
      </w:r>
      <w:r w:rsidRPr="00B44F57">
        <w:rPr>
          <w:rFonts w:cs="Calibri"/>
          <w:color w:val="000000"/>
          <w:szCs w:val="22"/>
        </w:rPr>
        <w:t xml:space="preserve">means the facilities of a Third-Party Transmission Provider that are </w:t>
      </w:r>
      <w:del w:id="14" w:author="Miller,Robyn M (BPA) - PSS-6" w:date="2024-06-14T11:33:00Z">
        <w:r w:rsidRPr="00B44F57" w:rsidDel="00061D57">
          <w:rPr>
            <w:rFonts w:cs="Calibri"/>
            <w:color w:val="000000"/>
            <w:szCs w:val="22"/>
          </w:rPr>
          <w:delText>equivalent to the voltage level of the facilities excluded by Transmission Services from the Integrated Network Segment</w:delText>
        </w:r>
      </w:del>
      <w:ins w:id="15" w:author="Miller,Robyn M (BPA) - PSS-6" w:date="2024-06-14T11:33:00Z">
        <w:r w:rsidRPr="00B44F57">
          <w:rPr>
            <w:rFonts w:cs="Calibri"/>
            <w:color w:val="000000"/>
            <w:szCs w:val="22"/>
          </w:rPr>
          <w:t>below 34.5 kV</w:t>
        </w:r>
      </w:ins>
      <w:r w:rsidRPr="00B44F57">
        <w:rPr>
          <w:rFonts w:cs="Calibri"/>
          <w:color w:val="000000"/>
          <w:szCs w:val="22"/>
        </w:rPr>
        <w:t>.</w:t>
      </w:r>
    </w:p>
    <w:p w14:paraId="03F27016" w14:textId="77777777" w:rsidR="00FA4BC6" w:rsidRDefault="00FA4BC6" w:rsidP="00FA4BC6">
      <w:pPr>
        <w:tabs>
          <w:tab w:val="left" w:pos="1440"/>
        </w:tabs>
        <w:ind w:left="1440" w:hanging="720"/>
        <w:rPr>
          <w:rFonts w:cs="Calibri"/>
          <w:color w:val="000000"/>
          <w:szCs w:val="22"/>
        </w:rPr>
      </w:pPr>
    </w:p>
    <w:p w14:paraId="06C2AA9A" w14:textId="77777777" w:rsidR="00FA4BC6" w:rsidRPr="00B44F57"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rFonts w:cs="Calibri"/>
          <w:szCs w:val="22"/>
        </w:rPr>
        <w:t xml:space="preserve">“Power Services” </w:t>
      </w:r>
      <w:r w:rsidRPr="00B44F57">
        <w:rPr>
          <w:rFonts w:cs="Calibri"/>
          <w:color w:val="000000"/>
          <w:szCs w:val="22"/>
        </w:rPr>
        <w:t xml:space="preserve">means the organization, or its successor organization, within BPA that is responsible for the management and sale of </w:t>
      </w:r>
      <w:del w:id="16" w:author="Miller,Robyn M (BPA) - PSS-6" w:date="2024-06-14T12:16:00Z">
        <w:r w:rsidRPr="00B44F57" w:rsidDel="00DB703D">
          <w:rPr>
            <w:rFonts w:cs="Calibri"/>
            <w:color w:val="000000"/>
            <w:szCs w:val="22"/>
          </w:rPr>
          <w:delText xml:space="preserve">Federal </w:delText>
        </w:r>
      </w:del>
      <w:ins w:id="17" w:author="Miller,Robyn M (BPA) - PSS-6 [2]" w:date="2024-06-27T11:31:00Z">
        <w:r w:rsidRPr="00B44F57">
          <w:rPr>
            <w:rFonts w:cs="Calibri"/>
            <w:color w:val="000000"/>
            <w:szCs w:val="22"/>
          </w:rPr>
          <w:t>e</w:t>
        </w:r>
      </w:ins>
      <w:ins w:id="18" w:author="Miller,Robyn M (BPA) - PSS-6" w:date="2024-06-14T12:16:00Z">
        <w:r w:rsidRPr="00B44F57">
          <w:rPr>
            <w:rFonts w:cs="Calibri"/>
            <w:color w:val="000000"/>
            <w:szCs w:val="22"/>
          </w:rPr>
          <w:t xml:space="preserve">lectric </w:t>
        </w:r>
      </w:ins>
      <w:r w:rsidRPr="00B44F57">
        <w:rPr>
          <w:rFonts w:cs="Calibri"/>
          <w:color w:val="000000"/>
          <w:szCs w:val="22"/>
        </w:rPr>
        <w:t>power.</w:t>
      </w:r>
    </w:p>
    <w:p w14:paraId="751788AB" w14:textId="77777777" w:rsidR="00FA4BC6" w:rsidRDefault="00FA4BC6" w:rsidP="00FA4BC6">
      <w:pPr>
        <w:tabs>
          <w:tab w:val="left" w:pos="1440"/>
        </w:tabs>
        <w:ind w:left="1440" w:hanging="720"/>
        <w:rPr>
          <w:szCs w:val="22"/>
        </w:rPr>
      </w:pPr>
    </w:p>
    <w:p w14:paraId="22E30734" w14:textId="77777777" w:rsidR="00FA4BC6" w:rsidRDefault="00FA4BC6" w:rsidP="00FA4BC6">
      <w:pPr>
        <w:tabs>
          <w:tab w:val="left" w:pos="1440"/>
        </w:tabs>
        <w:ind w:left="1440" w:hanging="720"/>
        <w:rPr>
          <w:rFonts w:cs="Calibri"/>
          <w:szCs w:val="22"/>
        </w:rPr>
      </w:pPr>
      <w:r w:rsidRPr="0032006A">
        <w:rPr>
          <w:szCs w:val="22"/>
        </w:rPr>
        <w:t>2.</w:t>
      </w:r>
      <w:r w:rsidRPr="0032006A">
        <w:rPr>
          <w:color w:val="FF0000"/>
          <w:szCs w:val="22"/>
        </w:rPr>
        <w:t>«#»</w:t>
      </w:r>
      <w:r w:rsidRPr="00636F94">
        <w:rPr>
          <w:szCs w:val="22"/>
        </w:rPr>
        <w:tab/>
      </w:r>
      <w:r w:rsidRPr="00B44F57">
        <w:rPr>
          <w:szCs w:val="22"/>
        </w:rPr>
        <w:t xml:space="preserve">“Primary Points of Receipt” </w:t>
      </w:r>
      <w:r w:rsidRPr="00B44F57">
        <w:rPr>
          <w:rFonts w:cs="Calibri"/>
          <w:szCs w:val="22"/>
        </w:rPr>
        <w:t xml:space="preserve">means the points on the </w:t>
      </w:r>
      <w:del w:id="19" w:author="Miller,Robyn M (BPA) - PSS-6" w:date="2024-06-14T10:52:00Z">
        <w:r w:rsidRPr="00B44F57" w:rsidDel="00E81F97">
          <w:rPr>
            <w:rFonts w:cs="Calibri"/>
            <w:szCs w:val="22"/>
          </w:rPr>
          <w:delText>Pacific Northwest</w:delText>
        </w:r>
      </w:del>
      <w:ins w:id="20" w:author="Miller,Robyn M (BPA) - PSS-6" w:date="2024-06-14T10:52:00Z">
        <w:r w:rsidRPr="00B44F57">
          <w:rPr>
            <w:rFonts w:cs="Calibri"/>
            <w:szCs w:val="22"/>
          </w:rPr>
          <w:t>Region’s</w:t>
        </w:r>
      </w:ins>
      <w:r w:rsidRPr="00B44F57">
        <w:rPr>
          <w:rFonts w:cs="Calibri"/>
          <w:szCs w:val="22"/>
        </w:rPr>
        <w:t xml:space="preserve"> transmission system where Firm Requirements Power is forecasted to be made available by Power Services to «Customer Name» for purposes of obtaining a long-term firm transmission contract.</w:t>
      </w:r>
    </w:p>
    <w:p w14:paraId="7A980BC3" w14:textId="77777777" w:rsidR="00FA4BC6" w:rsidRDefault="00FA4BC6" w:rsidP="00FA4BC6">
      <w:pPr>
        <w:tabs>
          <w:tab w:val="left" w:pos="1440"/>
        </w:tabs>
        <w:ind w:left="1440" w:hanging="720"/>
        <w:rPr>
          <w:rFonts w:cs="Calibri"/>
          <w:szCs w:val="22"/>
        </w:rPr>
      </w:pPr>
    </w:p>
    <w:p w14:paraId="360828AF" w14:textId="77777777" w:rsidR="00FA4BC6" w:rsidRPr="008369BC"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8369BC">
        <w:rPr>
          <w:rFonts w:cs="Calibri"/>
          <w:color w:val="000000"/>
          <w:szCs w:val="22"/>
        </w:rPr>
        <w:t>“Region” means the Pacific Northwest as defined in section 3(14) of the Northwest Power Act.</w:t>
      </w:r>
    </w:p>
    <w:p w14:paraId="720D8A54" w14:textId="77777777" w:rsidR="00FA4BC6" w:rsidRDefault="00FA4BC6" w:rsidP="00FA4BC6">
      <w:pPr>
        <w:tabs>
          <w:tab w:val="left" w:pos="1440"/>
        </w:tabs>
        <w:ind w:left="1440" w:hanging="720"/>
        <w:rPr>
          <w:szCs w:val="22"/>
        </w:rPr>
      </w:pPr>
    </w:p>
    <w:p w14:paraId="0C80A0AB" w14:textId="77777777" w:rsidR="00FA4BC6" w:rsidRDefault="00FA4BC6" w:rsidP="00FA4BC6">
      <w:pPr>
        <w:tabs>
          <w:tab w:val="left" w:pos="1440"/>
        </w:tabs>
        <w:ind w:left="1440" w:hanging="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Used in the Load Following and Block versions of the RD template.</w:t>
      </w:r>
    </w:p>
    <w:p w14:paraId="3DA0862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21" w:author="Miller,Robyn M (BPA) - PSS-6" w:date="2024-08-21T08:17:00Z">
        <w:r w:rsidRPr="00F44F31" w:rsidDel="00F44F31">
          <w:rPr>
            <w:szCs w:val="22"/>
          </w:rPr>
          <w:delText>Pacific Northwest</w:delText>
        </w:r>
      </w:del>
      <w:ins w:id="22" w:author="Miller,Robyn M (BPA) - PSS-6" w:date="2024-08-21T08:17:00Z">
        <w:r>
          <w:rPr>
            <w:szCs w:val="22"/>
          </w:rPr>
          <w:t>Region’s</w:t>
        </w:r>
      </w:ins>
      <w:r w:rsidRPr="00F44F31">
        <w:rPr>
          <w:szCs w:val="22"/>
        </w:rPr>
        <w:t xml:space="preserve"> transmission system where Firm Requirements Power is </w:t>
      </w:r>
      <w:r w:rsidRPr="00F44F31">
        <w:rPr>
          <w:szCs w:val="22"/>
        </w:rPr>
        <w:lastRenderedPageBreak/>
        <w:t xml:space="preserve">made available by Power Services to </w:t>
      </w:r>
      <w:r w:rsidRPr="00F44F31">
        <w:rPr>
          <w:color w:val="FF0000"/>
          <w:szCs w:val="22"/>
        </w:rPr>
        <w:t>«Customer Name»</w:t>
      </w:r>
      <w:r w:rsidRPr="00F44F31">
        <w:rPr>
          <w:szCs w:val="22"/>
        </w:rPr>
        <w:t xml:space="preserve"> for purposes of </w:t>
      </w:r>
      <w:ins w:id="23" w:author="Miller,Robyn M (BPA) - PSS-6" w:date="2024-08-21T08:17:00Z">
        <w:r w:rsidRPr="00F44F31">
          <w:rPr>
            <w:szCs w:val="22"/>
          </w:rPr>
          <w:t xml:space="preserve">acquiring transmission service and </w:t>
        </w:r>
      </w:ins>
      <w:r w:rsidRPr="00F44F31">
        <w:rPr>
          <w:szCs w:val="22"/>
        </w:rPr>
        <w:t>transmission scheduling.</w:t>
      </w:r>
    </w:p>
    <w:p w14:paraId="5248662E" w14:textId="77777777" w:rsidR="00FA4BC6" w:rsidRDefault="00FA4BC6" w:rsidP="00FA4BC6">
      <w:pPr>
        <w:tabs>
          <w:tab w:val="left" w:pos="1440"/>
        </w:tabs>
        <w:ind w:left="1440" w:hanging="720"/>
        <w:rPr>
          <w:szCs w:val="22"/>
        </w:rPr>
      </w:pPr>
    </w:p>
    <w:p w14:paraId="3E84D9E3" w14:textId="77777777" w:rsidR="00FA4BC6" w:rsidRPr="00A80119" w:rsidRDefault="00FA4BC6" w:rsidP="00FA4BC6">
      <w:pPr>
        <w:keepNext/>
        <w:tabs>
          <w:tab w:val="left" w:pos="1440"/>
        </w:tabs>
        <w:ind w:left="1440" w:hanging="720"/>
        <w:rPr>
          <w:i/>
          <w:iCs/>
          <w:szCs w:val="22"/>
        </w:rPr>
      </w:pPr>
      <w:r w:rsidRPr="00640D49">
        <w:rPr>
          <w:i/>
          <w:iCs/>
          <w:color w:val="0000FF"/>
          <w:u w:val="single"/>
        </w:rPr>
        <w:t>Reviewer’s Note</w:t>
      </w:r>
      <w:r w:rsidRPr="00E11089">
        <w:rPr>
          <w:i/>
          <w:iCs/>
          <w:color w:val="0000FF"/>
          <w:u w:val="single"/>
        </w:rPr>
        <w:t>:</w:t>
      </w:r>
      <w:r w:rsidRPr="00A80119">
        <w:rPr>
          <w:i/>
          <w:iCs/>
          <w:color w:val="0000FF"/>
        </w:rPr>
        <w:t xml:space="preserve"> Used in the Slice/Block version of the RD template.</w:t>
      </w:r>
    </w:p>
    <w:p w14:paraId="09A7B7E1"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24" w:author="Miller,Robyn M (BPA) - PSS-6" w:date="2024-08-21T08:19:00Z">
        <w:r w:rsidRPr="00F44F31" w:rsidDel="00F44F31">
          <w:rPr>
            <w:szCs w:val="22"/>
          </w:rPr>
          <w:delText>Pacific Northwest</w:delText>
        </w:r>
      </w:del>
      <w:ins w:id="25" w:author="Miller,Robyn M (BPA) - PSS-6" w:date="2024-08-21T08:19:00Z">
        <w:r>
          <w:rPr>
            <w:szCs w:val="22"/>
          </w:rPr>
          <w:t>Region’s</w:t>
        </w:r>
      </w:ins>
      <w:r w:rsidRPr="00F44F31">
        <w:rPr>
          <w:szCs w:val="22"/>
        </w:rPr>
        <w:t xml:space="preserve"> transmission system where Slice Output Energy and </w:t>
      </w:r>
      <w:ins w:id="26" w:author="Miller,Robyn M (BPA) - PSS-6" w:date="2024-08-21T08:19:00Z">
        <w:r>
          <w:rPr>
            <w:szCs w:val="22"/>
          </w:rPr>
          <w:t xml:space="preserve">the </w:t>
        </w:r>
      </w:ins>
      <w:r w:rsidRPr="00F44F31">
        <w:rPr>
          <w:szCs w:val="22"/>
        </w:rPr>
        <w:t xml:space="preserve">Block Product are made available by Power Services to </w:t>
      </w:r>
      <w:r w:rsidRPr="00F44F31">
        <w:rPr>
          <w:color w:val="FF0000"/>
          <w:szCs w:val="22"/>
        </w:rPr>
        <w:t>«Customer Name»</w:t>
      </w:r>
      <w:r w:rsidRPr="00F44F31">
        <w:rPr>
          <w:szCs w:val="22"/>
        </w:rPr>
        <w:t xml:space="preserve"> for purposes of </w:t>
      </w:r>
      <w:ins w:id="27" w:author="Miller,Robyn M (BPA) - PSS-6" w:date="2024-08-21T08:19:00Z">
        <w:r w:rsidRPr="00F44F31">
          <w:rPr>
            <w:szCs w:val="22"/>
          </w:rPr>
          <w:t xml:space="preserve">acquiring transmission service and </w:t>
        </w:r>
      </w:ins>
      <w:r w:rsidRPr="00F44F31">
        <w:rPr>
          <w:szCs w:val="22"/>
        </w:rPr>
        <w:t>transmission scheduling.</w:t>
      </w:r>
    </w:p>
    <w:p w14:paraId="0245E11F" w14:textId="77777777" w:rsidR="00FA4BC6" w:rsidRDefault="00FA4BC6" w:rsidP="00FA4BC6">
      <w:pPr>
        <w:tabs>
          <w:tab w:val="left" w:pos="1440"/>
        </w:tabs>
        <w:ind w:left="1440" w:hanging="720"/>
        <w:rPr>
          <w:szCs w:val="22"/>
        </w:rPr>
      </w:pPr>
    </w:p>
    <w:p w14:paraId="4DDA2672"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ins w:id="28" w:author="Miller,Robyn M (BPA) - PSS-6" w:date="2024-08-21T08:23:00Z">
        <w:r>
          <w:rPr>
            <w:szCs w:val="22"/>
          </w:rPr>
          <w:t>-</w:t>
        </w:r>
      </w:ins>
      <w:r w:rsidRPr="00F44F31">
        <w:rPr>
          <w:szCs w:val="22"/>
        </w:rPr>
        <w:t>Party Transmission Provider”</w:t>
      </w:r>
      <w:r w:rsidRPr="00F44F31">
        <w:t xml:space="preserve"> </w:t>
      </w:r>
      <w:r w:rsidRPr="00F44F31">
        <w:rPr>
          <w:szCs w:val="22"/>
        </w:rPr>
        <w:t xml:space="preserve">means a transmission provider other than BPA that </w:t>
      </w:r>
      <w:ins w:id="29" w:author="Miller,Robyn M (BPA) - PSS-6" w:date="2024-08-21T08:22:00Z">
        <w:r w:rsidRPr="00F44F31">
          <w:rPr>
            <w:szCs w:val="22"/>
          </w:rPr>
          <w:t>provides transmission service</w:t>
        </w:r>
      </w:ins>
      <w:del w:id="30" w:author="Miller,Robyn M (BPA) - PSS-6" w:date="2024-08-21T08:22:00Z">
        <w:r w:rsidRPr="00F44F31" w:rsidDel="00F44F31">
          <w:rPr>
            <w:szCs w:val="22"/>
          </w:rPr>
          <w:delText>delivers power</w:delText>
        </w:r>
      </w:del>
      <w:r w:rsidRPr="00F44F31">
        <w:rPr>
          <w:szCs w:val="22"/>
        </w:rPr>
        <w:t xml:space="preserve"> to</w:t>
      </w:r>
      <w:ins w:id="31" w:author="Miller,Robyn M (BPA) - PSS-6" w:date="2024-08-21T08:22:00Z">
        <w:r>
          <w:rPr>
            <w:szCs w:val="22"/>
          </w:rPr>
          <w:t xml:space="preserve"> serve</w:t>
        </w:r>
      </w:ins>
      <w:r w:rsidRPr="00F44F31">
        <w:rPr>
          <w:szCs w:val="22"/>
        </w:rPr>
        <w:t xml:space="preserve"> </w:t>
      </w:r>
      <w:r w:rsidRPr="00F44F31">
        <w:rPr>
          <w:color w:val="FF0000"/>
          <w:szCs w:val="22"/>
        </w:rPr>
        <w:t xml:space="preserve">«Customer </w:t>
      </w:r>
      <w:proofErr w:type="spellStart"/>
      <w:r w:rsidRPr="00F44F31">
        <w:rPr>
          <w:color w:val="FF0000"/>
          <w:szCs w:val="22"/>
        </w:rPr>
        <w:t>Name»</w:t>
      </w:r>
      <w:ins w:id="32" w:author="Miller,Robyn M (BPA) - PSS-6" w:date="2024-08-21T08:22:00Z">
        <w:r>
          <w:rPr>
            <w:color w:val="FF0000"/>
            <w:szCs w:val="22"/>
          </w:rPr>
          <w:t>’s</w:t>
        </w:r>
        <w:proofErr w:type="spellEnd"/>
        <w:r>
          <w:rPr>
            <w:color w:val="FF0000"/>
            <w:szCs w:val="22"/>
          </w:rPr>
          <w:t xml:space="preserve"> load</w:t>
        </w:r>
      </w:ins>
      <w:r w:rsidRPr="00F44F31">
        <w:rPr>
          <w:szCs w:val="22"/>
        </w:rPr>
        <w:t>.</w:t>
      </w:r>
    </w:p>
    <w:p w14:paraId="4501C87F" w14:textId="77777777" w:rsidR="00FA4BC6" w:rsidRDefault="00FA4BC6" w:rsidP="00FA4BC6">
      <w:pPr>
        <w:tabs>
          <w:tab w:val="left" w:pos="1440"/>
        </w:tabs>
        <w:ind w:left="1440" w:hanging="720"/>
        <w:rPr>
          <w:szCs w:val="22"/>
        </w:rPr>
      </w:pPr>
    </w:p>
    <w:p w14:paraId="70757BE3" w14:textId="77777777" w:rsidR="00FA4BC6" w:rsidRPr="00636F94"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 xml:space="preserve">means the transmission, distribution and other services provided by a </w:t>
      </w:r>
      <w:proofErr w:type="gramStart"/>
      <w:r w:rsidRPr="00F44F31">
        <w:rPr>
          <w:szCs w:val="22"/>
        </w:rPr>
        <w:t>Third Party</w:t>
      </w:r>
      <w:proofErr w:type="gramEnd"/>
      <w:r w:rsidRPr="00F44F31">
        <w:rPr>
          <w:szCs w:val="22"/>
        </w:rPr>
        <w:t xml:space="preserve"> Transmission Provider to </w:t>
      </w:r>
      <w:del w:id="33" w:author="Miller,Robyn M (BPA) - PSS-6" w:date="2024-08-21T08:23:00Z">
        <w:r w:rsidRPr="00F44F31" w:rsidDel="00F44F31">
          <w:rPr>
            <w:szCs w:val="22"/>
          </w:rPr>
          <w:delText>deliver electric energy and capacity</w:delText>
        </w:r>
      </w:del>
      <w:ins w:id="34" w:author="Miller,Robyn M (BPA) - PSS-6" w:date="2024-08-21T08:23:00Z">
        <w:r>
          <w:rPr>
            <w:szCs w:val="22"/>
          </w:rPr>
          <w:t>serv</w:t>
        </w:r>
      </w:ins>
      <w:ins w:id="35" w:author="Miller,Robyn M (BPA) - PSS-6" w:date="2024-08-21T08:24:00Z">
        <w:r>
          <w:rPr>
            <w:szCs w:val="22"/>
          </w:rPr>
          <w:t>e load</w:t>
        </w:r>
      </w:ins>
      <w:r w:rsidRPr="00F44F31">
        <w:rPr>
          <w:szCs w:val="22"/>
        </w:rPr>
        <w:t xml:space="preserve"> over its transmission system</w:t>
      </w:r>
      <w:ins w:id="36" w:author="Miller,Robyn M (BPA) - PSS-6" w:date="2024-08-21T08:24:00Z">
        <w:r>
          <w:rPr>
            <w:szCs w:val="22"/>
          </w:rPr>
          <w:t>, as listed in Exhibit E</w:t>
        </w:r>
      </w:ins>
      <w:r w:rsidRPr="00F44F31">
        <w:rPr>
          <w:szCs w:val="22"/>
        </w:rPr>
        <w:t>.</w:t>
      </w:r>
    </w:p>
    <w:p w14:paraId="661EA5CE" w14:textId="77777777" w:rsidR="00FA4BC6" w:rsidRDefault="00FA4BC6" w:rsidP="00FA4BC6">
      <w:pPr>
        <w:ind w:left="720"/>
        <w:rPr>
          <w:ins w:id="37" w:author="BPA's 2nd Edits" w:date="2024-09-11T12:31:00Z" w16du:dateUtc="2024-09-11T19:31:00Z"/>
          <w:bCs/>
          <w:szCs w:val="22"/>
        </w:rPr>
      </w:pPr>
    </w:p>
    <w:p w14:paraId="4C9A6A30" w14:textId="77777777" w:rsidR="00EF1073" w:rsidRPr="00A80119" w:rsidRDefault="00EF1073" w:rsidP="00EF1073">
      <w:pPr>
        <w:ind w:left="720"/>
        <w:rPr>
          <w:ins w:id="38" w:author="BPA's 2nd Edits" w:date="2024-09-11T12:31:00Z" w16du:dateUtc="2024-09-11T19:31:00Z"/>
          <w:i/>
          <w:iCs/>
          <w:color w:val="0000FF"/>
        </w:rPr>
      </w:pPr>
      <w:ins w:id="39" w:author="BPA's 2nd Edits" w:date="2024-09-11T12:31:00Z" w16du:dateUtc="2024-09-11T19:31:00Z">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ins>
    </w:p>
    <w:p w14:paraId="5AE88795" w14:textId="77777777" w:rsidR="00EF1073" w:rsidRDefault="00EF1073" w:rsidP="00EF1073">
      <w:pPr>
        <w:ind w:left="1440" w:hanging="720"/>
        <w:rPr>
          <w:ins w:id="40" w:author="BPA's 2nd Edits" w:date="2024-09-11T12:31:00Z" w16du:dateUtc="2024-09-11T19:31:00Z"/>
          <w:szCs w:val="22"/>
        </w:rPr>
      </w:pPr>
      <w:ins w:id="41" w:author="BPA's 2nd Edits" w:date="2024-09-11T12:31:00Z" w16du:dateUtc="2024-09-11T19:31:00Z">
        <w:r w:rsidRPr="0032006A">
          <w:rPr>
            <w:szCs w:val="22"/>
          </w:rPr>
          <w:t>2.</w:t>
        </w:r>
        <w:r w:rsidRPr="0032006A">
          <w:rPr>
            <w:color w:val="FF0000"/>
            <w:szCs w:val="22"/>
          </w:rPr>
          <w:t>«#»</w:t>
        </w:r>
        <w:r w:rsidRPr="0032006A">
          <w:rPr>
            <w:szCs w:val="22"/>
          </w:rPr>
          <w:tab/>
          <w:t>“Transfer Service Eligible Resource” means any (</w:t>
        </w:r>
        <w:proofErr w:type="spellStart"/>
        <w:r w:rsidRPr="0032006A">
          <w:rPr>
            <w:szCs w:val="22"/>
          </w:rPr>
          <w:t>i</w:t>
        </w:r>
        <w:proofErr w:type="spellEnd"/>
        <w:r w:rsidRPr="0032006A">
          <w:rPr>
            <w:szCs w:val="22"/>
          </w:rPr>
          <w:t xml:space="preserve">)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(ii) Consumer</w:t>
        </w:r>
        <w:r w:rsidRPr="0032006A">
          <w:rPr>
            <w:szCs w:val="22"/>
          </w:rPr>
          <w:noBreakHyphen/>
          <w:t>Owned Resource serving On-Site Consumer Load.</w:t>
        </w:r>
      </w:ins>
    </w:p>
    <w:p w14:paraId="20F4003B" w14:textId="77777777" w:rsidR="00EF1073" w:rsidRPr="00636F94" w:rsidRDefault="00EF1073" w:rsidP="00FA4BC6">
      <w:pPr>
        <w:ind w:left="720"/>
        <w:rPr>
          <w:bCs/>
          <w:szCs w:val="22"/>
        </w:rPr>
      </w:pPr>
    </w:p>
    <w:p w14:paraId="68EBC771"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Services”</w:t>
      </w:r>
      <w:r>
        <w:rPr>
          <w:szCs w:val="22"/>
        </w:rPr>
        <w:t xml:space="preserve"> </w:t>
      </w:r>
      <w:r w:rsidRPr="00F44F31">
        <w:rPr>
          <w:szCs w:val="22"/>
        </w:rPr>
        <w:t>means the organization, or its successor organization, within BPA that is responsible for the management and sale of transmission service on the Federal Columbia River Transmission System.</w:t>
      </w:r>
    </w:p>
    <w:p w14:paraId="384F335C" w14:textId="77777777" w:rsidR="00FA4BC6" w:rsidRDefault="00FA4BC6" w:rsidP="00FA4BC6">
      <w:pPr>
        <w:ind w:left="1440" w:hanging="720"/>
        <w:rPr>
          <w:szCs w:val="22"/>
        </w:rPr>
      </w:pPr>
    </w:p>
    <w:p w14:paraId="51722D2F" w14:textId="77777777" w:rsidR="00FA4BC6" w:rsidRPr="00A80119" w:rsidRDefault="00FA4BC6" w:rsidP="00FA4BC6">
      <w:pPr>
        <w:ind w:left="720"/>
        <w:rPr>
          <w:i/>
          <w:iCs/>
          <w:color w:val="0000FF"/>
        </w:rPr>
      </w:pPr>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p>
    <w:p w14:paraId="243C38F8"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System Delivery Plan” or “Delivery Plan”</w:t>
      </w:r>
      <w:r>
        <w:rPr>
          <w:szCs w:val="22"/>
        </w:rPr>
        <w:t xml:space="preserve"> </w:t>
      </w:r>
      <w:r w:rsidRPr="00F44F31">
        <w:rPr>
          <w:szCs w:val="22"/>
        </w:rPr>
        <w:t xml:space="preserve">means the plan for each Dedicated Resource serving </w:t>
      </w:r>
      <w:r w:rsidRPr="00F44F31">
        <w:rPr>
          <w:color w:val="FF0000"/>
          <w:szCs w:val="22"/>
        </w:rPr>
        <w:t xml:space="preserve">«Customer </w:t>
      </w:r>
      <w:proofErr w:type="spellStart"/>
      <w:r w:rsidRPr="00F44F31">
        <w:rPr>
          <w:color w:val="FF0000"/>
          <w:szCs w:val="22"/>
        </w:rPr>
        <w:t>Name»</w:t>
      </w:r>
      <w:r w:rsidRPr="00F44F31">
        <w:rPr>
          <w:szCs w:val="22"/>
        </w:rPr>
        <w:t>’s</w:t>
      </w:r>
      <w:proofErr w:type="spellEnd"/>
      <w:r w:rsidRPr="00F44F31">
        <w:rPr>
          <w:szCs w:val="22"/>
        </w:rPr>
        <w:t xml:space="preserve"> load or Consumer-Owned Resource serving On-Site Consumer Load that states the transmission system of the load that resource will serve.</w:t>
      </w:r>
    </w:p>
    <w:p w14:paraId="6007333F" w14:textId="77777777" w:rsidR="00F44F31" w:rsidRPr="0032006A" w:rsidRDefault="00F44F31" w:rsidP="00152662">
      <w:pPr>
        <w:ind w:left="1440" w:hanging="720"/>
        <w:rPr>
          <w:szCs w:val="22"/>
        </w:rPr>
      </w:pPr>
    </w:p>
    <w:p w14:paraId="11BC1083" w14:textId="77777777" w:rsidR="004F738F" w:rsidRDefault="004F738F" w:rsidP="00152662">
      <w:pPr>
        <w:ind w:left="1440" w:hanging="720"/>
        <w:rPr>
          <w:szCs w:val="22"/>
        </w:rPr>
      </w:pPr>
    </w:p>
    <w:bookmarkEnd w:id="0"/>
    <w:p w14:paraId="6909797D" w14:textId="329A8003" w:rsidR="001341FA" w:rsidRPr="00636F94" w:rsidRDefault="00636F94" w:rsidP="00636F94">
      <w:pPr>
        <w:keepNext/>
        <w:ind w:left="720" w:hanging="720"/>
        <w:rPr>
          <w:bCs/>
        </w:rPr>
      </w:pPr>
      <w:r>
        <w:rPr>
          <w:bCs/>
        </w:rPr>
        <w:t>***</w:t>
      </w:r>
    </w:p>
    <w:p w14:paraId="188AF786" w14:textId="0413637F" w:rsidR="00253579" w:rsidRPr="007E5AF5" w:rsidRDefault="00253579" w:rsidP="00253579">
      <w:pPr>
        <w:keepNext/>
      </w:pPr>
      <w:bookmarkStart w:id="42" w:name="OLE_LINK31"/>
      <w:bookmarkStart w:id="43" w:name="OLE_LINK32"/>
      <w:r>
        <w:rPr>
          <w:b/>
          <w:bCs/>
        </w:rPr>
        <w:t>14</w:t>
      </w:r>
      <w:r w:rsidRPr="001A25CF">
        <w:rPr>
          <w:b/>
          <w:bCs/>
        </w:rPr>
        <w:t>.</w:t>
      </w:r>
      <w:r w:rsidRPr="001A25CF">
        <w:rPr>
          <w:b/>
          <w:bCs/>
        </w:rPr>
        <w:tab/>
      </w:r>
      <w:r w:rsidRPr="007E5AF5">
        <w:rPr>
          <w:b/>
          <w:bCs/>
        </w:rPr>
        <w:t>DELIVERY</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005069C7" w:rsidRPr="00F56E24">
        <w:rPr>
          <w:b/>
          <w:i/>
          <w:vanish/>
          <w:color w:val="FF0000"/>
        </w:rPr>
        <w:t xml:space="preserve"> </w:t>
      </w:r>
      <w:r w:rsidRPr="00F56E24">
        <w:rPr>
          <w:b/>
          <w:i/>
          <w:vanish/>
          <w:color w:val="FF0000"/>
        </w:rPr>
        <w:t>Version)</w:t>
      </w:r>
    </w:p>
    <w:p w14:paraId="26469584" w14:textId="77777777" w:rsidR="00253579" w:rsidRPr="007E5AF5" w:rsidRDefault="00253579" w:rsidP="00253579">
      <w:pPr>
        <w:keepNext/>
        <w:ind w:left="720"/>
      </w:pPr>
    </w:p>
    <w:p w14:paraId="7CE2A784" w14:textId="77777777" w:rsidR="00253579" w:rsidRPr="00F24400" w:rsidRDefault="00253579" w:rsidP="00253579">
      <w:pPr>
        <w:keepNext/>
        <w:ind w:left="720"/>
        <w:outlineLvl w:val="0"/>
        <w:rPr>
          <w:b/>
          <w:szCs w:val="22"/>
        </w:rPr>
      </w:pPr>
      <w:r w:rsidRPr="00F24400">
        <w:rPr>
          <w:szCs w:val="22"/>
        </w:rPr>
        <w:t>14.1</w:t>
      </w:r>
      <w:r w:rsidRPr="00F24400">
        <w:rPr>
          <w:szCs w:val="22"/>
        </w:rPr>
        <w:tab/>
      </w:r>
      <w:r w:rsidRPr="00F24400">
        <w:rPr>
          <w:b/>
          <w:szCs w:val="22"/>
        </w:rPr>
        <w:t>Definitions</w:t>
      </w:r>
    </w:p>
    <w:p w14:paraId="4F9E5780" w14:textId="77777777" w:rsidR="00253579" w:rsidRPr="007E5AF5" w:rsidRDefault="00253579" w:rsidP="00EE6FF8"/>
    <w:p w14:paraId="2DE477CD" w14:textId="77777777" w:rsidR="00583D70" w:rsidRPr="007E5AF5" w:rsidRDefault="00583D70" w:rsidP="00583D70">
      <w:pPr>
        <w:tabs>
          <w:tab w:val="left" w:pos="2160"/>
        </w:tabs>
        <w:ind w:left="2160" w:hanging="720"/>
        <w:rPr>
          <w:del w:id="44" w:author="Miller,Robyn M (BPA) - PSS-6" w:date="2024-06-07T14:14:00Z"/>
        </w:rPr>
      </w:pPr>
      <w:del w:id="45" w:author="Miller,Robyn M (BPA) - PSS-6" w:date="2024-06-07T14:14:00Z">
        <w:r>
          <w:delText>14.1.1</w:delText>
        </w:r>
        <w:r w:rsidRPr="007E5AF5">
          <w:tab/>
          <w:delText>“Integrated Network Segment</w:delText>
        </w:r>
        <w:r>
          <w:delText>”</w:delText>
        </w:r>
        <w:r w:rsidRPr="00DC7204">
          <w:delText xml:space="preserve"> </w:delText>
        </w:r>
        <w:r w:rsidRPr="007E5AF5">
          <w:delText xml:space="preserve">means those facilities of the Federal Columbia River Transmission System that are required for the delivery of bulk power supplies, the costs for which are recovered through generally applicable </w:delText>
        </w:r>
        <w:r>
          <w:delText xml:space="preserve">transmission </w:delText>
        </w:r>
        <w:r w:rsidRPr="007E5AF5">
          <w:delText xml:space="preserve">rates, and that are identified as facilities in the Integrated Network Segment, or its successor, in the BPA segmentation study for the applicable transmission </w:delText>
        </w:r>
        <w:r>
          <w:delText>r</w:delText>
        </w:r>
        <w:r w:rsidRPr="007E5AF5">
          <w:delText xml:space="preserve">ate </w:delText>
        </w:r>
        <w:r>
          <w:delText>p</w:delText>
        </w:r>
        <w:r w:rsidRPr="007E5AF5">
          <w:delText>eriod as determined in a hearing establishing or revising BPA’s transmission rates pursuant to section 7(i) of the Northwest Power Act.</w:delText>
        </w:r>
      </w:del>
    </w:p>
    <w:p w14:paraId="30D4AFF1" w14:textId="77777777" w:rsidR="00583D70" w:rsidRPr="007E5AF5" w:rsidRDefault="00583D70" w:rsidP="00583D70">
      <w:pPr>
        <w:ind w:left="1440"/>
        <w:rPr>
          <w:del w:id="46" w:author="Miller,Robyn M (BPA) - PSS-6" w:date="2024-06-07T14:14:00Z"/>
        </w:rPr>
      </w:pPr>
    </w:p>
    <w:p w14:paraId="088F9CE6" w14:textId="13BF1463" w:rsidR="00253579" w:rsidRPr="00F24400" w:rsidRDefault="00583D70" w:rsidP="00253579">
      <w:pPr>
        <w:ind w:left="2160" w:hanging="720"/>
        <w:rPr>
          <w:szCs w:val="22"/>
        </w:rPr>
      </w:pPr>
      <w:r>
        <w:lastRenderedPageBreak/>
        <w:t>14.1.</w:t>
      </w:r>
      <w:del w:id="47" w:author="Miller,Robyn M (BPA) - PSS-6" w:date="2024-06-12T07:08:00Z">
        <w:r w:rsidDel="00A47719">
          <w:delText>2</w:delText>
        </w:r>
      </w:del>
      <w:ins w:id="48" w:author="Miller,Robyn M (BPA) - PSS-6" w:date="2024-06-12T07:08:00Z">
        <w:r w:rsidR="00A47719">
          <w:t>1</w:t>
        </w:r>
      </w:ins>
      <w:r w:rsidRPr="007E5AF5">
        <w:tab/>
      </w:r>
      <w:r w:rsidRPr="00CF1C2C">
        <w:t>“Primary Points of Receipt</w:t>
      </w:r>
      <w:r>
        <w:t>”</w:t>
      </w:r>
      <w:r w:rsidRPr="0007740E">
        <w:t xml:space="preserve"> </w:t>
      </w:r>
      <w:r w:rsidRPr="00CF1C2C">
        <w:t xml:space="preserve">means the points on the </w:t>
      </w:r>
      <w:del w:id="49" w:author="Miller,Robyn M (BPA) - PSS-6" w:date="2024-06-12T07:08:00Z">
        <w:r w:rsidRPr="00CF1C2C" w:rsidDel="00A47719">
          <w:delText>Pacific Northwest</w:delText>
        </w:r>
      </w:del>
      <w:bookmarkStart w:id="50" w:name="_Hlk168379172"/>
      <w:bookmarkStart w:id="51" w:name="_Hlk168379144"/>
      <w:ins w:id="52" w:author="Miller,Robyn M (BPA) - PSS-6" w:date="2024-06-12T07:08:00Z">
        <w:r w:rsidR="00A47719">
          <w:t>Region’s</w:t>
        </w:r>
      </w:ins>
      <w:r w:rsidR="00FE2088">
        <w:rPr>
          <w:szCs w:val="22"/>
        </w:rPr>
        <w:t xml:space="preserve"> </w:t>
      </w:r>
      <w:r w:rsidR="00253579" w:rsidRPr="00F24400">
        <w:rPr>
          <w:szCs w:val="22"/>
        </w:rPr>
        <w:t xml:space="preserve">transmission system where Firm Requirements Power is forecasted to be made available by Power Services to </w:t>
      </w:r>
      <w:r w:rsidR="00253579" w:rsidRPr="00F24400">
        <w:rPr>
          <w:color w:val="FF0000"/>
          <w:szCs w:val="22"/>
        </w:rPr>
        <w:t>«Customer Name»</w:t>
      </w:r>
      <w:r w:rsidR="00253579" w:rsidRPr="00F24400">
        <w:rPr>
          <w:szCs w:val="22"/>
        </w:rPr>
        <w:t xml:space="preserve"> for purposes of obtaining a long-term firm transmission contract.</w:t>
      </w:r>
      <w:bookmarkEnd w:id="50"/>
    </w:p>
    <w:bookmarkEnd w:id="51"/>
    <w:p w14:paraId="0882DD67" w14:textId="77777777" w:rsidR="00253579" w:rsidRPr="00F24400" w:rsidRDefault="00253579" w:rsidP="00253579">
      <w:pPr>
        <w:ind w:left="1440"/>
        <w:rPr>
          <w:szCs w:val="22"/>
        </w:rPr>
      </w:pPr>
    </w:p>
    <w:p w14:paraId="1F74749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51A972DC" w14:textId="76D0EEAD" w:rsidR="00253579" w:rsidRPr="00F24400" w:rsidRDefault="00253579" w:rsidP="00253579">
      <w:pPr>
        <w:ind w:left="2160" w:hanging="720"/>
        <w:rPr>
          <w:szCs w:val="22"/>
        </w:rPr>
      </w:pPr>
      <w:r w:rsidRPr="00F24400">
        <w:rPr>
          <w:szCs w:val="22"/>
        </w:rPr>
        <w:t>14.1.</w:t>
      </w:r>
      <w:del w:id="53" w:author="Miller,Robyn M (BPA) - PSS-6" w:date="2024-06-07T14:14:00Z">
        <w:r w:rsidR="00583D70">
          <w:delText>3</w:delText>
        </w:r>
      </w:del>
      <w:ins w:id="54" w:author="Miller,Robyn M (BPA) - PSS-6" w:date="2024-06-07T14:14:00Z">
        <w:r w:rsidR="00EA0590">
          <w:rPr>
            <w:szCs w:val="22"/>
          </w:rPr>
          <w:t>2</w:t>
        </w:r>
      </w:ins>
      <w:r w:rsidRPr="00F24400">
        <w:rPr>
          <w:szCs w:val="22"/>
        </w:rPr>
        <w:tab/>
      </w:r>
      <w:bookmarkStart w:id="55" w:name="_Hlk168379198"/>
      <w:bookmarkStart w:id="56" w:name="_Hlk168379185"/>
      <w:r w:rsidRPr="00F24400">
        <w:rPr>
          <w:szCs w:val="22"/>
        </w:rPr>
        <w:t xml:space="preserve">“Scheduling Points of Receipt” means the points on the </w:t>
      </w:r>
      <w:del w:id="57" w:author="Miller,Robyn M (BPA) - PSS-6" w:date="2024-06-07T14:14:00Z">
        <w:r w:rsidR="00583D70" w:rsidRPr="00CF1C2C">
          <w:delText>Pacific Northwest</w:delText>
        </w:r>
      </w:del>
      <w:ins w:id="58" w:author="Miller,Robyn M (BPA) - PSS-6" w:date="2024-06-07T14:14:00Z">
        <w:r w:rsidR="00B12B43">
          <w:rPr>
            <w:szCs w:val="22"/>
          </w:rPr>
          <w:t>Region’s</w:t>
        </w:r>
      </w:ins>
      <w:r w:rsidR="00B12B43">
        <w:rPr>
          <w:szCs w:val="22"/>
        </w:rPr>
        <w:t xml:space="preserve">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w:t>
      </w:r>
      <w:ins w:id="59" w:author="Miller,Robyn M (BPA) - PSS-6" w:date="2024-06-07T14:14:00Z">
        <w:r w:rsidR="006146C2" w:rsidRPr="00F24400">
          <w:rPr>
            <w:szCs w:val="22"/>
          </w:rPr>
          <w:t xml:space="preserve">acquiring transmission service </w:t>
        </w:r>
        <w:r w:rsidR="006146C2">
          <w:rPr>
            <w:szCs w:val="22"/>
          </w:rPr>
          <w:t xml:space="preserve">and </w:t>
        </w:r>
      </w:ins>
      <w:r w:rsidRPr="00F24400">
        <w:rPr>
          <w:szCs w:val="22"/>
        </w:rPr>
        <w:t>transmission scheduling</w:t>
      </w:r>
      <w:r w:rsidR="00C2144C" w:rsidRPr="00F24400">
        <w:rPr>
          <w:szCs w:val="22"/>
        </w:rPr>
        <w:t>.</w:t>
      </w:r>
      <w:bookmarkEnd w:id="55"/>
    </w:p>
    <w:bookmarkEnd w:id="56"/>
    <w:p w14:paraId="6CA84FFD"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10119699" w14:textId="77777777" w:rsidR="00253579" w:rsidRPr="00F24400" w:rsidRDefault="00253579" w:rsidP="00253579">
      <w:pPr>
        <w:ind w:left="2160" w:hanging="720"/>
        <w:rPr>
          <w:szCs w:val="22"/>
        </w:rPr>
      </w:pPr>
    </w:p>
    <w:p w14:paraId="0DCB1E7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SLICE/BLOCK</w:t>
      </w:r>
      <w:r w:rsidRPr="00F24400">
        <w:rPr>
          <w:rFonts w:cs="Arial"/>
          <w:i/>
          <w:color w:val="008000"/>
          <w:szCs w:val="22"/>
        </w:rPr>
        <w:t xml:space="preserve"> template:</w:t>
      </w:r>
    </w:p>
    <w:p w14:paraId="4A38B862" w14:textId="48B0F623" w:rsidR="00583D70" w:rsidRPr="00FB123E" w:rsidDel="00AF247E" w:rsidRDefault="00583D70" w:rsidP="00583D70">
      <w:pPr>
        <w:ind w:left="1440"/>
        <w:rPr>
          <w:del w:id="60" w:author="Miller,Robyn M (BPA) - PSS-6" w:date="2024-06-11T11:34:00Z"/>
          <w:i/>
          <w:color w:val="3366FF"/>
        </w:rPr>
      </w:pPr>
      <w:del w:id="61" w:author="Miller,Robyn M (BPA) - PSS-6" w:date="2024-06-11T11:34:00Z">
        <w:r w:rsidRPr="00FB123E" w:rsidDel="00AF247E">
          <w:rPr>
            <w:i/>
            <w:color w:val="3366FF"/>
            <w:u w:val="single"/>
          </w:rPr>
          <w:delText>Reviewer’s Note</w:delText>
        </w:r>
        <w:r w:rsidRPr="00FB123E" w:rsidDel="00AF247E">
          <w:rPr>
            <w:i/>
            <w:color w:val="3366FF"/>
          </w:rPr>
          <w:delText xml:space="preserve">:  An amendment to the following Scheduling POR definition was offered to Slice/Block customers in two different amendments in 2012; </w:delText>
        </w:r>
        <w:r w:rsidDel="00AF247E">
          <w:rPr>
            <w:i/>
            <w:color w:val="3366FF"/>
          </w:rPr>
          <w:delText>Clark, Okanogan, Seattle and Snohomish</w:delText>
        </w:r>
        <w:r w:rsidRPr="00FB123E" w:rsidDel="00AF247E">
          <w:rPr>
            <w:i/>
            <w:color w:val="3366FF"/>
          </w:rPr>
          <w:delText xml:space="preserve"> declined to accept the offer.  Their contracts read:  ““</w:delText>
        </w:r>
        <w:bookmarkStart w:id="62" w:name="_Hlk168379383"/>
        <w:r w:rsidR="00253579" w:rsidRPr="00AF247E" w:rsidDel="00AF247E">
          <w:rPr>
            <w:i/>
            <w:color w:val="3366FF"/>
          </w:rPr>
          <w:delText xml:space="preserve">Scheduling Points of Receipt” means the points on the </w:delText>
        </w:r>
        <w:r w:rsidRPr="00FB123E" w:rsidDel="00AF247E">
          <w:rPr>
            <w:i/>
            <w:color w:val="3366FF"/>
          </w:rPr>
          <w:delText>Pacific Northwest</w:delText>
        </w:r>
        <w:r w:rsidR="00253579" w:rsidRPr="00AF247E" w:rsidDel="00AF247E">
          <w:rPr>
            <w:i/>
            <w:color w:val="3366FF"/>
          </w:rPr>
          <w:delText xml:space="preserve"> transmission system where Slice Output Energy</w:delText>
        </w:r>
        <w:r w:rsidR="00253579" w:rsidRPr="00EE6FF8" w:rsidDel="00AF247E">
          <w:delText xml:space="preserve"> </w:delText>
        </w:r>
        <w:r w:rsidRPr="00FB123E" w:rsidDel="00AF247E">
          <w:rPr>
            <w:i/>
            <w:color w:val="3366FF"/>
          </w:rPr>
          <w:delText xml:space="preserve">is made available by Power Services to «Customer Name» for purposes of transmission scheduling.”  </w:delText>
        </w:r>
        <w:r w:rsidDel="00AF247E">
          <w:rPr>
            <w:i/>
            <w:color w:val="3366FF"/>
          </w:rPr>
          <w:delText>After Fall 2012, any</w:delText>
        </w:r>
        <w:r w:rsidRPr="00FB123E" w:rsidDel="00AF247E">
          <w:rPr>
            <w:i/>
            <w:color w:val="3366FF"/>
          </w:rPr>
          <w:delText xml:space="preserve"> new Slice/Block customers should receive the definition below.</w:delText>
        </w:r>
        <w:r w:rsidDel="00AF247E">
          <w:rPr>
            <w:i/>
            <w:color w:val="3366FF"/>
          </w:rPr>
          <w:delText xml:space="preserve">  Because the edit to the definition was contentious, the amendment (dated 09/14/12) that some customers signed to change the definition did include a “right to terminate”.</w:delText>
        </w:r>
      </w:del>
    </w:p>
    <w:p w14:paraId="253BB387" w14:textId="24BAA68E" w:rsidR="00253579" w:rsidRPr="00F24400" w:rsidRDefault="00583D70" w:rsidP="00253579">
      <w:pPr>
        <w:ind w:left="2160" w:hanging="720"/>
        <w:rPr>
          <w:szCs w:val="22"/>
        </w:rPr>
      </w:pPr>
      <w:r>
        <w:t>14.1.</w:t>
      </w:r>
      <w:del w:id="63" w:author="Miller,Robyn M (BPA) - PSS-6" w:date="2024-06-11T11:34:00Z">
        <w:r w:rsidDel="00AF247E">
          <w:delText>3</w:delText>
        </w:r>
      </w:del>
      <w:ins w:id="64" w:author="Miller,Robyn M (BPA) - PSS-6" w:date="2024-06-11T11:34:00Z">
        <w:r w:rsidR="00AF247E">
          <w:t>2</w:t>
        </w:r>
      </w:ins>
      <w:r>
        <w:tab/>
      </w:r>
      <w:r w:rsidRPr="00BF0BE3">
        <w:rPr>
          <w:szCs w:val="22"/>
        </w:rPr>
        <w:t>“Scheduling Points of Receipt”</w:t>
      </w:r>
      <w:del w:id="65" w:author="Miller,Robyn M (BPA) - PSS-6" w:date="2024-06-11T11:34:00Z">
        <w:r w:rsidRPr="00B975C5" w:rsidDel="00AF247E">
          <w:rPr>
            <w:b/>
            <w:i/>
            <w:vanish/>
            <w:color w:val="FF0000"/>
            <w:szCs w:val="22"/>
          </w:rPr>
          <w:delText>(09/</w:delText>
        </w:r>
        <w:r w:rsidDel="00AF247E">
          <w:rPr>
            <w:b/>
            <w:i/>
            <w:vanish/>
            <w:color w:val="FF0000"/>
            <w:szCs w:val="22"/>
          </w:rPr>
          <w:delText>14</w:delText>
        </w:r>
        <w:r w:rsidRPr="00B975C5" w:rsidDel="00AF247E">
          <w:rPr>
            <w:b/>
            <w:i/>
            <w:vanish/>
            <w:color w:val="FF0000"/>
            <w:szCs w:val="22"/>
          </w:rPr>
          <w:delText>/</w:delText>
        </w:r>
        <w:r w:rsidDel="00AF247E">
          <w:rPr>
            <w:b/>
            <w:i/>
            <w:vanish/>
            <w:color w:val="FF0000"/>
            <w:szCs w:val="22"/>
          </w:rPr>
          <w:delText>12</w:delText>
        </w:r>
        <w:r w:rsidRPr="00B975C5" w:rsidDel="00AF247E">
          <w:rPr>
            <w:b/>
            <w:i/>
            <w:vanish/>
            <w:color w:val="FF0000"/>
            <w:szCs w:val="22"/>
          </w:rPr>
          <w:delText xml:space="preserve"> Version)</w:delText>
        </w:r>
      </w:del>
      <w:r w:rsidRPr="00BF0BE3">
        <w:rPr>
          <w:szCs w:val="22"/>
        </w:rPr>
        <w:t xml:space="preserve"> means the points on the </w:t>
      </w:r>
      <w:del w:id="66" w:author="Miller,Robyn M (BPA) - PSS-6" w:date="2024-06-11T11:34:00Z">
        <w:r w:rsidRPr="00BF0BE3" w:rsidDel="00AF247E">
          <w:rPr>
            <w:szCs w:val="22"/>
          </w:rPr>
          <w:delText>Pacific Northwest</w:delText>
        </w:r>
      </w:del>
      <w:ins w:id="67" w:author="Miller,Robyn M (BPA) - PSS-6" w:date="2024-06-11T11:34:00Z">
        <w:r w:rsidR="00AF247E">
          <w:rPr>
            <w:szCs w:val="22"/>
          </w:rPr>
          <w:t>R</w:t>
        </w:r>
      </w:ins>
      <w:ins w:id="68" w:author="Miller,Robyn M (BPA) - PSS-6" w:date="2024-06-11T11:35:00Z">
        <w:r w:rsidR="00AF247E">
          <w:rPr>
            <w:szCs w:val="22"/>
          </w:rPr>
          <w:t>egion’s</w:t>
        </w:r>
      </w:ins>
      <w:r w:rsidRPr="00BF0BE3">
        <w:rPr>
          <w:szCs w:val="22"/>
        </w:rPr>
        <w:t xml:space="preserve"> transmission system where Slice Output Energy </w:t>
      </w:r>
      <w:r>
        <w:rPr>
          <w:szCs w:val="22"/>
        </w:rPr>
        <w:t>and</w:t>
      </w:r>
      <w:ins w:id="69" w:author="Miller,Robyn M (BPA) - PSS-6" w:date="2024-06-11T11:35:00Z">
        <w:r w:rsidR="00AF247E">
          <w:rPr>
            <w:szCs w:val="22"/>
          </w:rPr>
          <w:t xml:space="preserve"> the</w:t>
        </w:r>
      </w:ins>
      <w:r w:rsidR="006146C2">
        <w:rPr>
          <w:szCs w:val="22"/>
        </w:rPr>
        <w:t xml:space="preserve"> </w:t>
      </w:r>
      <w:r w:rsidR="00253579" w:rsidRPr="00F24400">
        <w:rPr>
          <w:szCs w:val="22"/>
        </w:rPr>
        <w:t xml:space="preserve">Block Product are made available by Power Services to </w:t>
      </w:r>
      <w:r w:rsidR="00253579" w:rsidRPr="00F24400">
        <w:rPr>
          <w:color w:val="FF0000"/>
          <w:szCs w:val="22"/>
        </w:rPr>
        <w:t>«Customer Name»</w:t>
      </w:r>
      <w:r w:rsidR="00253579" w:rsidRPr="00F24400">
        <w:rPr>
          <w:szCs w:val="22"/>
        </w:rPr>
        <w:t xml:space="preserve"> for purposes of </w:t>
      </w:r>
      <w:ins w:id="70" w:author="Miller,Robyn M (BPA) - PSS-6" w:date="2024-06-07T14:14:00Z">
        <w:r w:rsidR="000D2147" w:rsidRPr="00F24400">
          <w:rPr>
            <w:szCs w:val="22"/>
          </w:rPr>
          <w:t xml:space="preserve">acquiring transmission service </w:t>
        </w:r>
        <w:r w:rsidR="000D2147">
          <w:rPr>
            <w:szCs w:val="22"/>
          </w:rPr>
          <w:t xml:space="preserve">and </w:t>
        </w:r>
      </w:ins>
      <w:r w:rsidR="00253579" w:rsidRPr="00F24400">
        <w:rPr>
          <w:szCs w:val="22"/>
        </w:rPr>
        <w:t>transmission scheduling</w:t>
      </w:r>
      <w:r w:rsidR="00C2144C" w:rsidRPr="00F24400">
        <w:rPr>
          <w:szCs w:val="22"/>
        </w:rPr>
        <w:t>.</w:t>
      </w:r>
      <w:bookmarkEnd w:id="62"/>
    </w:p>
    <w:p w14:paraId="7E630D44"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SLICE/BLOCK</w:t>
      </w:r>
      <w:r w:rsidRPr="00F24400">
        <w:rPr>
          <w:rFonts w:cs="Arial"/>
          <w:i/>
          <w:color w:val="008000"/>
          <w:szCs w:val="22"/>
        </w:rPr>
        <w:t xml:space="preserve"> template.</w:t>
      </w:r>
    </w:p>
    <w:p w14:paraId="0DBE0999" w14:textId="77777777" w:rsidR="006001B8" w:rsidRPr="00B34869" w:rsidRDefault="006001B8" w:rsidP="00253579">
      <w:pPr>
        <w:ind w:left="1440" w:hanging="720"/>
        <w:rPr>
          <w:szCs w:val="22"/>
        </w:rPr>
      </w:pPr>
    </w:p>
    <w:p w14:paraId="7536A2B6" w14:textId="77777777" w:rsidR="00253579" w:rsidRPr="00B34869" w:rsidRDefault="00253579" w:rsidP="00253579">
      <w:pPr>
        <w:keepNext/>
        <w:ind w:left="720"/>
        <w:outlineLvl w:val="0"/>
        <w:rPr>
          <w:b/>
          <w:bCs/>
          <w:szCs w:val="22"/>
        </w:rPr>
      </w:pPr>
      <w:r w:rsidRPr="00B34869">
        <w:rPr>
          <w:szCs w:val="22"/>
        </w:rPr>
        <w:t>14.2</w:t>
      </w:r>
      <w:r w:rsidRPr="00B34869">
        <w:rPr>
          <w:szCs w:val="22"/>
        </w:rPr>
        <w:tab/>
      </w:r>
      <w:commentRangeStart w:id="71"/>
      <w:commentRangeStart w:id="72"/>
      <w:r w:rsidRPr="00B34869">
        <w:rPr>
          <w:b/>
          <w:bCs/>
          <w:szCs w:val="22"/>
        </w:rPr>
        <w:t>Transmission Service</w:t>
      </w:r>
      <w:commentRangeEnd w:id="71"/>
      <w:r w:rsidR="00160651">
        <w:rPr>
          <w:rStyle w:val="CommentReference"/>
        </w:rPr>
        <w:commentReference w:id="71"/>
      </w:r>
      <w:commentRangeEnd w:id="72"/>
      <w:r w:rsidR="004F150A">
        <w:rPr>
          <w:rStyle w:val="CommentReference"/>
        </w:rPr>
        <w:commentReference w:id="72"/>
      </w:r>
    </w:p>
    <w:p w14:paraId="4C0D1F58" w14:textId="77777777" w:rsidR="00253579" w:rsidRPr="00B34869" w:rsidRDefault="00253579" w:rsidP="00253579">
      <w:pPr>
        <w:keepNext/>
        <w:ind w:left="1440"/>
        <w:rPr>
          <w:szCs w:val="22"/>
        </w:rPr>
      </w:pPr>
    </w:p>
    <w:p w14:paraId="2E785D4B" w14:textId="22DC2FA2" w:rsidR="00253579" w:rsidRPr="00B34869" w:rsidRDefault="00253579" w:rsidP="00253579">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sidR="00946F59">
        <w:rPr>
          <w:i/>
          <w:color w:val="FF00FF"/>
          <w:szCs w:val="22"/>
        </w:rPr>
        <w:t>.</w:t>
      </w:r>
    </w:p>
    <w:p w14:paraId="5A9FD66B" w14:textId="76F7D330"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w:t>
      </w:r>
      <w:r w:rsidR="005A0981" w:rsidRPr="00B34869">
        <w:rPr>
          <w:szCs w:val="22"/>
        </w:rPr>
        <w:t xml:space="preserve"> </w:t>
      </w:r>
      <w:del w:id="73" w:author="Miller,Robyn M (BPA) - PSS-6" w:date="2024-06-07T14:14:00Z">
        <w:r w:rsidR="00583D70" w:rsidRPr="001A25CF">
          <w:delText>delivery of</w:delText>
        </w:r>
      </w:del>
      <w:ins w:id="74" w:author="Miller,Robyn M (BPA) - PSS-6" w:date="2024-06-07T14:14:00Z">
        <w:r w:rsidR="005A0981" w:rsidRPr="00B34869">
          <w:rPr>
            <w:szCs w:val="22"/>
          </w:rPr>
          <w:t xml:space="preserve">acquiring transmission </w:t>
        </w:r>
        <w:commentRangeStart w:id="75"/>
        <w:commentRangeStart w:id="76"/>
        <w:commentRangeStart w:id="77"/>
        <w:r w:rsidR="005A0981" w:rsidRPr="00B34869">
          <w:rPr>
            <w:szCs w:val="22"/>
          </w:rPr>
          <w:t>service</w:t>
        </w:r>
      </w:ins>
      <w:commentRangeEnd w:id="75"/>
      <w:r w:rsidR="00FF3700">
        <w:rPr>
          <w:rStyle w:val="CommentReference"/>
        </w:rPr>
        <w:commentReference w:id="75"/>
      </w:r>
      <w:commentRangeEnd w:id="76"/>
      <w:r w:rsidR="00510AD2">
        <w:rPr>
          <w:rStyle w:val="CommentReference"/>
        </w:rPr>
        <w:commentReference w:id="76"/>
      </w:r>
      <w:commentRangeEnd w:id="77"/>
      <w:r w:rsidR="00F87501">
        <w:rPr>
          <w:rStyle w:val="CommentReference"/>
        </w:rPr>
        <w:commentReference w:id="77"/>
      </w:r>
      <w:ins w:id="78" w:author="Miller,Robyn M (BPA) - PSS-6" w:date="2024-06-07T14:14:00Z">
        <w:r w:rsidR="005A0981" w:rsidRPr="00B34869">
          <w:rPr>
            <w:szCs w:val="22"/>
          </w:rPr>
          <w:t xml:space="preserve"> to</w:t>
        </w:r>
        <w:r w:rsidRPr="00B34869">
          <w:rPr>
            <w:szCs w:val="22"/>
          </w:rPr>
          <w:t xml:space="preserve"> deliver</w:t>
        </w:r>
      </w:ins>
      <w:r w:rsidRPr="00B34869">
        <w:rPr>
          <w:szCs w:val="22"/>
        </w:rPr>
        <w:t xml:space="preserve"> power from the Scheduling Points of Receipt.</w:t>
      </w:r>
    </w:p>
    <w:p w14:paraId="40F1AE59" w14:textId="77777777" w:rsidR="00253579" w:rsidRPr="00B34869" w:rsidRDefault="00253579" w:rsidP="00253579">
      <w:pPr>
        <w:ind w:left="2160"/>
        <w:rPr>
          <w:i/>
          <w:color w:val="FF00FF"/>
          <w:szCs w:val="22"/>
        </w:rPr>
      </w:pPr>
      <w:r w:rsidRPr="00B34869">
        <w:rPr>
          <w:i/>
          <w:color w:val="FF00FF"/>
          <w:szCs w:val="22"/>
        </w:rPr>
        <w:t>End option 1</w:t>
      </w:r>
    </w:p>
    <w:p w14:paraId="12BA6041" w14:textId="77777777" w:rsidR="00253579" w:rsidRPr="00B34869" w:rsidRDefault="00253579" w:rsidP="00253579">
      <w:pPr>
        <w:ind w:left="1440"/>
        <w:rPr>
          <w:szCs w:val="22"/>
        </w:rPr>
      </w:pPr>
    </w:p>
    <w:p w14:paraId="130B61E0" w14:textId="77777777" w:rsidR="00253579" w:rsidRPr="00B34869" w:rsidRDefault="00253579" w:rsidP="00253579">
      <w:pPr>
        <w:keepNext/>
        <w:ind w:left="2160"/>
        <w:rPr>
          <w:i/>
          <w:color w:val="FF00FF"/>
          <w:szCs w:val="22"/>
        </w:rPr>
      </w:pPr>
      <w:r w:rsidRPr="00B34869">
        <w:rPr>
          <w:i/>
          <w:color w:val="FF00FF"/>
          <w:szCs w:val="22"/>
          <w:u w:val="single"/>
        </w:rPr>
        <w:t>Option 2</w:t>
      </w:r>
      <w:r w:rsidRPr="00B34869">
        <w:rPr>
          <w:i/>
          <w:color w:val="FF00FF"/>
          <w:szCs w:val="22"/>
        </w:rPr>
        <w:t>: Include the following for customers who ARE served by transfer.</w:t>
      </w:r>
    </w:p>
    <w:p w14:paraId="36B6940F" w14:textId="3C146939"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w:t>
      </w:r>
      <w:del w:id="79" w:author="Miller,Robyn M (BPA) - PSS-6" w:date="2024-06-07T14:14:00Z">
        <w:r w:rsidR="00583D70" w:rsidRPr="001A25CF">
          <w:delText>delivery of</w:delText>
        </w:r>
      </w:del>
      <w:ins w:id="80" w:author="Miller,Robyn M (BPA) - PSS-6" w:date="2024-06-07T14:14:00Z">
        <w:r w:rsidR="00762626" w:rsidRPr="00B34869">
          <w:rPr>
            <w:szCs w:val="22"/>
          </w:rPr>
          <w:t xml:space="preserve">acquiring transmission service to </w:t>
        </w:r>
        <w:r w:rsidRPr="00B34869">
          <w:rPr>
            <w:szCs w:val="22"/>
          </w:rPr>
          <w:t>deliver</w:t>
        </w:r>
      </w:ins>
      <w:r w:rsidRPr="00B34869">
        <w:rPr>
          <w:szCs w:val="22"/>
        </w:rPr>
        <w:t xml:space="preserve"> power from the Scheduling Points of Receipt, </w:t>
      </w:r>
      <w:del w:id="81" w:author="Miller,Robyn M (BPA) - PSS-6" w:date="2024-06-07T14:14:00Z">
        <w:r w:rsidR="00583D70" w:rsidRPr="001A25CF">
          <w:delText xml:space="preserve">except as provided </w:delText>
        </w:r>
        <w:r w:rsidR="00583D70" w:rsidRPr="00714437">
          <w:delText>under</w:delText>
        </w:r>
      </w:del>
      <w:ins w:id="82" w:author="Miller,Robyn M (BPA) - PSS-6" w:date="2024-06-07T14:14:00Z">
        <w:r w:rsidR="00762626" w:rsidRPr="00B34869">
          <w:rPr>
            <w:szCs w:val="22"/>
          </w:rPr>
          <w:t>subject to the provisions included in</w:t>
        </w:r>
      </w:ins>
      <w:r w:rsidRPr="00B34869">
        <w:rPr>
          <w:szCs w:val="22"/>
        </w:rPr>
        <w:t xml:space="preserve"> section 14.6.</w:t>
      </w:r>
    </w:p>
    <w:p w14:paraId="155ADA72" w14:textId="77777777" w:rsidR="00253579" w:rsidRPr="00B34869" w:rsidRDefault="00253579" w:rsidP="00253579">
      <w:pPr>
        <w:ind w:left="2160"/>
        <w:rPr>
          <w:i/>
          <w:color w:val="FF00FF"/>
          <w:szCs w:val="22"/>
        </w:rPr>
      </w:pPr>
      <w:r w:rsidRPr="00B34869">
        <w:rPr>
          <w:i/>
          <w:color w:val="FF00FF"/>
          <w:szCs w:val="22"/>
        </w:rPr>
        <w:t>End option 2</w:t>
      </w:r>
    </w:p>
    <w:p w14:paraId="597AF678" w14:textId="77777777" w:rsidR="00253579" w:rsidRPr="00B34869" w:rsidRDefault="00253579" w:rsidP="00253579">
      <w:pPr>
        <w:ind w:left="1440"/>
        <w:rPr>
          <w:szCs w:val="22"/>
        </w:rPr>
      </w:pPr>
    </w:p>
    <w:p w14:paraId="5D4E3621" w14:textId="0E4121C1" w:rsidR="00253579" w:rsidRPr="00B34869" w:rsidRDefault="00253579" w:rsidP="00253579">
      <w:pPr>
        <w:ind w:left="2160" w:hanging="720"/>
        <w:rPr>
          <w:szCs w:val="22"/>
        </w:rPr>
      </w:pPr>
      <w:r w:rsidRPr="00B34869">
        <w:rPr>
          <w:szCs w:val="22"/>
        </w:rPr>
        <w:lastRenderedPageBreak/>
        <w:t>14.2.2</w:t>
      </w:r>
      <w:r w:rsidRPr="00B34869">
        <w:rPr>
          <w:szCs w:val="22"/>
        </w:rPr>
        <w:tab/>
      </w:r>
      <w:r w:rsidRPr="00B34869">
        <w:rPr>
          <w:color w:val="FF0000"/>
          <w:szCs w:val="22"/>
        </w:rPr>
        <w:t>«Customer Name»</w:t>
      </w:r>
      <w:r w:rsidRPr="00B34869">
        <w:rPr>
          <w:szCs w:val="22"/>
        </w:rPr>
        <w:t xml:space="preserve"> shall provide at least </w:t>
      </w:r>
      <w:del w:id="83" w:author="BPA's 2nd Edits" w:date="2024-08-27T17:30:00Z">
        <w:r w:rsidRPr="00B34869" w:rsidDel="004335E6">
          <w:rPr>
            <w:szCs w:val="22"/>
          </w:rPr>
          <w:delText>60 </w:delText>
        </w:r>
      </w:del>
      <w:ins w:id="84" w:author="BPA's 2nd Edits" w:date="2024-08-27T17:30:00Z">
        <w:r w:rsidR="004335E6">
          <w:rPr>
            <w:szCs w:val="22"/>
          </w:rPr>
          <w:t>180</w:t>
        </w:r>
        <w:r w:rsidR="004335E6" w:rsidRPr="00B34869">
          <w:rPr>
            <w:szCs w:val="22"/>
          </w:rPr>
          <w:t> </w:t>
        </w:r>
      </w:ins>
      <w:r>
        <w:t>day</w:t>
      </w:r>
      <w:r w:rsidRPr="001A25CF">
        <w:t>s</w:t>
      </w:r>
      <w:r>
        <w:t>’</w:t>
      </w:r>
      <w:r w:rsidRPr="00B34869">
        <w:rPr>
          <w:szCs w:val="22"/>
        </w:rPr>
        <w:t xml:space="preserve"> notice to Power Services prior to changing Balancing Authority Areas.</w:t>
      </w:r>
    </w:p>
    <w:p w14:paraId="1C7F7658" w14:textId="77777777" w:rsidR="00253579" w:rsidRPr="00B34869" w:rsidRDefault="00253579" w:rsidP="00253579">
      <w:pPr>
        <w:ind w:left="1440"/>
        <w:rPr>
          <w:szCs w:val="22"/>
        </w:rPr>
      </w:pPr>
    </w:p>
    <w:p w14:paraId="60EBC617" w14:textId="4854F816" w:rsidR="00253579" w:rsidRPr="00B34869" w:rsidRDefault="00253579" w:rsidP="00253579">
      <w:pPr>
        <w:ind w:left="2160" w:hanging="720"/>
        <w:rPr>
          <w:szCs w:val="22"/>
        </w:rPr>
      </w:pPr>
      <w:r w:rsidRPr="00B34869">
        <w:rPr>
          <w:szCs w:val="22"/>
        </w:rPr>
        <w:t>14.2.3</w:t>
      </w:r>
      <w:r w:rsidRPr="00B34869">
        <w:rPr>
          <w:szCs w:val="22"/>
        </w:rPr>
        <w:tab/>
        <w:t xml:space="preserve">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request, </w:t>
      </w:r>
      <w:r w:rsidR="00583D70">
        <w:t>Power Services</w:t>
      </w:r>
      <w:r w:rsidR="00583D70"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with Primary Points of Receipt and other information needed to enable</w:t>
      </w:r>
      <w:r w:rsidRPr="00B34869">
        <w:rPr>
          <w:color w:val="FF0000"/>
          <w:szCs w:val="22"/>
        </w:rPr>
        <w:t xml:space="preserve"> «Customer Name»</w:t>
      </w:r>
      <w:r w:rsidRPr="00B34869">
        <w:rPr>
          <w:szCs w:val="22"/>
        </w:rPr>
        <w:t xml:space="preserve"> to </w:t>
      </w:r>
      <w:del w:id="85" w:author="Miller,Robyn M (BPA) - PSS-6" w:date="2024-06-20T10:09:00Z">
        <w:r w:rsidRPr="00B34869" w:rsidDel="00B14A9C">
          <w:rPr>
            <w:szCs w:val="22"/>
          </w:rPr>
          <w:delText xml:space="preserve">obtain </w:delText>
        </w:r>
      </w:del>
      <w:ins w:id="86" w:author="Miller,Robyn M (BPA) - PSS-6" w:date="2024-06-24T14:28:00Z">
        <w:r w:rsidR="007E5596">
          <w:rPr>
            <w:szCs w:val="22"/>
          </w:rPr>
          <w:t>acquire</w:t>
        </w:r>
      </w:ins>
      <w:ins w:id="87" w:author="Miller,Robyn M (BPA) - PSS-6" w:date="2024-06-20T10:09:00Z">
        <w:r w:rsidR="00B14A9C" w:rsidRPr="00B34869">
          <w:rPr>
            <w:szCs w:val="22"/>
          </w:rPr>
          <w:t xml:space="preserve"> </w:t>
        </w:r>
      </w:ins>
      <w:r w:rsidRPr="00B34869">
        <w:rPr>
          <w:szCs w:val="22"/>
        </w:rPr>
        <w:t xml:space="preserve">long-term firm transmission for delivery of power sold under this Agreement.  If required by </w:t>
      </w:r>
      <w:del w:id="88" w:author="Miller,Robyn M (BPA) - PSS-6" w:date="2024-06-07T14:14:00Z">
        <w:r w:rsidR="00583D70" w:rsidRPr="001A25CF">
          <w:delText>Transmission Services</w:delText>
        </w:r>
      </w:del>
      <w:ins w:id="89" w:author="Miller,Robyn M (BPA) - PSS-6" w:date="2024-06-07T14:14:00Z">
        <w:r w:rsidR="0019738E" w:rsidRPr="00B34869">
          <w:rPr>
            <w:szCs w:val="22"/>
          </w:rPr>
          <w:t>a t</w:t>
        </w:r>
        <w:r w:rsidRPr="00B34869">
          <w:rPr>
            <w:szCs w:val="22"/>
          </w:rPr>
          <w:t xml:space="preserve">ransmission </w:t>
        </w:r>
        <w:r w:rsidR="0019738E" w:rsidRPr="00B34869">
          <w:rPr>
            <w:szCs w:val="22"/>
          </w:rPr>
          <w:t>provider</w:t>
        </w:r>
      </w:ins>
      <w:r w:rsidRPr="00B34869">
        <w:rPr>
          <w:szCs w:val="22"/>
        </w:rPr>
        <w:t xml:space="preserve"> for purposes of transmission scheduling, then </w:t>
      </w:r>
      <w:r w:rsidR="00583D70"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00583D70"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Points of Receipt, then BPA shall </w:t>
      </w:r>
      <w:r w:rsidR="00583D70" w:rsidRPr="001A25CF">
        <w:t>reimburse</w:t>
      </w:r>
      <w:r w:rsidR="004864E9" w:rsidRPr="00EE6FF8">
        <w:t xml:space="preserve"> </w:t>
      </w:r>
      <w:r w:rsidRPr="00B34869">
        <w:rPr>
          <w:color w:val="FF0000"/>
          <w:szCs w:val="22"/>
        </w:rPr>
        <w:t>«Customer Name»</w:t>
      </w:r>
      <w:r w:rsidR="00583D70" w:rsidRPr="00274788">
        <w:t xml:space="preserve"> </w:t>
      </w:r>
      <w:r w:rsidR="00583D70" w:rsidRPr="00B14A9C">
        <w:t>fo</w:t>
      </w:r>
      <w:r w:rsidR="00583D70"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 xml:space="preserve">to comply with delivering Firm Requirements Power from such </w:t>
      </w:r>
      <w:del w:id="90" w:author="Miller,Robyn M (BPA) - PSS-6" w:date="2024-06-07T14:14:00Z">
        <w:r w:rsidR="00583D70" w:rsidRPr="001A25CF">
          <w:delText xml:space="preserve">a </w:delText>
        </w:r>
      </w:del>
      <w:r w:rsidRPr="00B34869">
        <w:rPr>
          <w:szCs w:val="22"/>
        </w:rPr>
        <w:t xml:space="preserve">Scheduling </w:t>
      </w:r>
      <w:del w:id="91" w:author="Miller,Robyn M (BPA) - PSS-6" w:date="2024-06-07T14:14:00Z">
        <w:r w:rsidR="00583D70" w:rsidRPr="001A25CF">
          <w:delText>Point</w:delText>
        </w:r>
      </w:del>
      <w:ins w:id="92" w:author="Miller,Robyn M (BPA) - PSS-6" w:date="2024-06-07T14:14:00Z">
        <w:r w:rsidRPr="00B34869">
          <w:rPr>
            <w:szCs w:val="22"/>
          </w:rPr>
          <w:t>Point</w:t>
        </w:r>
        <w:r w:rsidR="00FE2088">
          <w:rPr>
            <w:szCs w:val="22"/>
          </w:rPr>
          <w:t>s</w:t>
        </w:r>
      </w:ins>
      <w:r w:rsidRPr="00B34869">
        <w:rPr>
          <w:szCs w:val="22"/>
        </w:rPr>
        <w:t xml:space="preserve"> of Receipt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load if the following conditions</w:t>
      </w:r>
      <w:r w:rsidR="00583D70">
        <w:t>,</w:t>
      </w:r>
      <w:r w:rsidRPr="00B34869">
        <w:rPr>
          <w:szCs w:val="22"/>
        </w:rPr>
        <w:t xml:space="preserve"> as outlined in (1) or (2) below</w:t>
      </w:r>
      <w:r w:rsidR="00583D70">
        <w:t>,</w:t>
      </w:r>
      <w:r w:rsidRPr="00B34869">
        <w:rPr>
          <w:szCs w:val="22"/>
        </w:rPr>
        <w:t xml:space="preserve"> have been met:</w:t>
      </w:r>
    </w:p>
    <w:p w14:paraId="501B3C11" w14:textId="77777777" w:rsidR="00253579" w:rsidRPr="00B34869" w:rsidRDefault="00253579" w:rsidP="00253579">
      <w:pPr>
        <w:ind w:left="2160"/>
        <w:rPr>
          <w:szCs w:val="22"/>
        </w:rPr>
      </w:pPr>
    </w:p>
    <w:p w14:paraId="3FDC3E9A" w14:textId="0B56BC2F" w:rsidR="00253579" w:rsidRPr="00B34869" w:rsidRDefault="00253579" w:rsidP="00253579">
      <w:pPr>
        <w:ind w:left="2880" w:hanging="720"/>
        <w:rPr>
          <w:szCs w:val="22"/>
        </w:rPr>
      </w:pPr>
      <w:bookmarkStart w:id="93"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(PTP) transmission service (as defined in BPA’s Open Access Transmission Tariff</w:t>
      </w:r>
      <w:ins w:id="94" w:author="Miller,Robyn M (BPA) - PSS-6" w:date="2024-06-25T16:23:00Z">
        <w:r w:rsidR="00C07451" w:rsidRPr="00C07451">
          <w:rPr>
            <w:szCs w:val="22"/>
          </w:rPr>
          <w:t xml:space="preserve"> </w:t>
        </w:r>
        <w:r w:rsidR="00C07451">
          <w:rPr>
            <w:szCs w:val="22"/>
          </w:rPr>
          <w:t>or its successor</w:t>
        </w:r>
      </w:ins>
      <w:r w:rsidRPr="00B34869">
        <w:rPr>
          <w:szCs w:val="22"/>
        </w:rPr>
        <w:t>) for delivery of Firm Requirements Power to its load</w:t>
      </w:r>
      <w:bookmarkEnd w:id="93"/>
      <w:r w:rsidRPr="00B34869">
        <w:rPr>
          <w:szCs w:val="22"/>
        </w:rPr>
        <w:t>:</w:t>
      </w:r>
    </w:p>
    <w:p w14:paraId="7F5A7F65" w14:textId="77777777" w:rsidR="00253579" w:rsidRPr="00B34869" w:rsidRDefault="00253579" w:rsidP="00253579">
      <w:pPr>
        <w:ind w:left="2880"/>
        <w:rPr>
          <w:szCs w:val="22"/>
        </w:rPr>
      </w:pPr>
    </w:p>
    <w:p w14:paraId="4DD643A5" w14:textId="531AF0C1"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00583D70" w:rsidRPr="001A25CF">
        <w:t>Power Services;</w:t>
      </w:r>
      <w:r w:rsidRPr="00B34869">
        <w:rPr>
          <w:szCs w:val="22"/>
        </w:rPr>
        <w:t xml:space="preserve"> and</w:t>
      </w:r>
    </w:p>
    <w:p w14:paraId="2FEDF7D2" w14:textId="77777777" w:rsidR="00253579" w:rsidRPr="00B34869" w:rsidRDefault="00253579" w:rsidP="00253579">
      <w:pPr>
        <w:ind w:left="2880"/>
        <w:rPr>
          <w:szCs w:val="22"/>
        </w:rPr>
      </w:pPr>
    </w:p>
    <w:p w14:paraId="5748F5D3"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has submitted a request to redirect its long-term firm PTP transmission service to deliver Firm Requirements Power from the Scheduling Point of Receipt on a firm basis, but that request was not granted; and</w:t>
      </w:r>
    </w:p>
    <w:p w14:paraId="250B84E2" w14:textId="77777777" w:rsidR="00253579" w:rsidRPr="00B34869" w:rsidRDefault="00253579" w:rsidP="00253579">
      <w:pPr>
        <w:ind w:left="3600" w:hanging="720"/>
        <w:rPr>
          <w:szCs w:val="22"/>
        </w:rPr>
      </w:pPr>
    </w:p>
    <w:p w14:paraId="45F594CA" w14:textId="77777777" w:rsidR="00253579" w:rsidRPr="00B34869" w:rsidRDefault="00253579" w:rsidP="00253579">
      <w:pPr>
        <w:ind w:left="3600" w:hanging="720"/>
        <w:rPr>
          <w:szCs w:val="22"/>
        </w:rPr>
      </w:pPr>
      <w:r w:rsidRPr="00B34869">
        <w:rPr>
          <w:szCs w:val="22"/>
        </w:rPr>
        <w:t>(C)</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PTP transmission </w:t>
      </w:r>
      <w:proofErr w:type="gramStart"/>
      <w:r w:rsidRPr="00B34869">
        <w:rPr>
          <w:szCs w:val="22"/>
        </w:rPr>
        <w:t>service</w:t>
      </w:r>
      <w:proofErr w:type="gramEnd"/>
      <w:r w:rsidRPr="00B34869">
        <w:rPr>
          <w:szCs w:val="22"/>
        </w:rPr>
        <w:t xml:space="preserv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42"/>
    <w:bookmarkEnd w:id="43"/>
    <w:p w14:paraId="7959D62E" w14:textId="77777777" w:rsidR="00253579" w:rsidRPr="00B34869" w:rsidRDefault="00253579" w:rsidP="00253579">
      <w:pPr>
        <w:ind w:left="2160"/>
        <w:rPr>
          <w:szCs w:val="22"/>
        </w:rPr>
      </w:pPr>
    </w:p>
    <w:p w14:paraId="067AA9E3" w14:textId="69CC9C31" w:rsidR="00253579" w:rsidRPr="00B34869" w:rsidRDefault="00253579" w:rsidP="00253579">
      <w:pPr>
        <w:ind w:left="2880" w:hanging="720"/>
        <w:outlineLvl w:val="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ins w:id="95" w:author="Miller,Robyn M (BPA) - PSS-6" w:date="2024-06-07T14:14:00Z">
        <w:r w:rsidR="00936F2F">
          <w:rPr>
            <w:szCs w:val="22"/>
          </w:rPr>
          <w:t xml:space="preserve"> or its successor</w:t>
        </w:r>
      </w:ins>
      <w:r w:rsidRPr="00B34869">
        <w:rPr>
          <w:szCs w:val="22"/>
        </w:rPr>
        <w:t>) for delivery of Firm Requirements Power to its load:</w:t>
      </w:r>
    </w:p>
    <w:p w14:paraId="2AD410A7" w14:textId="77777777" w:rsidR="00253579" w:rsidRPr="00B34869" w:rsidRDefault="00253579" w:rsidP="00253579">
      <w:pPr>
        <w:ind w:left="3420" w:hanging="540"/>
        <w:rPr>
          <w:szCs w:val="22"/>
        </w:rPr>
      </w:pPr>
    </w:p>
    <w:p w14:paraId="248FB06F" w14:textId="77777777" w:rsidR="00253579" w:rsidRPr="00B34869" w:rsidRDefault="00253579" w:rsidP="00253579">
      <w:pPr>
        <w:ind w:left="3600" w:hanging="720"/>
        <w:rPr>
          <w:szCs w:val="22"/>
        </w:rPr>
      </w:pPr>
      <w:r w:rsidRPr="00B34869">
        <w:rPr>
          <w:szCs w:val="22"/>
        </w:rPr>
        <w:lastRenderedPageBreak/>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37705D07" w14:textId="77777777" w:rsidR="00253579" w:rsidRPr="00B34869" w:rsidRDefault="00253579" w:rsidP="00253579">
      <w:pPr>
        <w:ind w:left="3420" w:hanging="540"/>
        <w:rPr>
          <w:szCs w:val="22"/>
        </w:rPr>
      </w:pPr>
    </w:p>
    <w:p w14:paraId="6CADB30D"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its secondary service 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085A842B" w14:textId="77777777" w:rsidR="00F77A5D" w:rsidRPr="00B34869" w:rsidRDefault="00F77A5D" w:rsidP="00EE6FF8">
      <w:pPr>
        <w:ind w:left="3600" w:hanging="720"/>
        <w:rPr>
          <w:szCs w:val="22"/>
        </w:rPr>
      </w:pPr>
    </w:p>
    <w:p w14:paraId="3B0793B5" w14:textId="4F6C8A60" w:rsidR="00F77A5D" w:rsidRPr="00B34869" w:rsidRDefault="00F77A5D" w:rsidP="005069C7">
      <w:pPr>
        <w:ind w:left="2160" w:hanging="720"/>
        <w:rPr>
          <w:ins w:id="96" w:author="Miller,Robyn M (BPA) - PSS-6" w:date="2024-06-07T14:14:00Z"/>
          <w:szCs w:val="22"/>
        </w:rPr>
      </w:pPr>
      <w:ins w:id="97" w:author="Miller,Robyn M (BPA) - PSS-6" w:date="2024-06-07T14:14:00Z">
        <w:r w:rsidRPr="00B34869">
          <w:rPr>
            <w:szCs w:val="22"/>
          </w:rPr>
          <w:t>14.2.4</w:t>
        </w:r>
        <w:r w:rsidRPr="00B34869">
          <w:rPr>
            <w:szCs w:val="22"/>
          </w:rPr>
          <w:tab/>
        </w:r>
        <w:r w:rsidR="00DF5692" w:rsidRPr="00B34869">
          <w:rPr>
            <w:szCs w:val="22"/>
            <w:highlight w:val="darkGray"/>
          </w:rPr>
          <w:t>[Placeholder for future language addressing DAM</w:t>
        </w:r>
        <w:r w:rsidR="005B3CDB" w:rsidRPr="00B34869">
          <w:rPr>
            <w:szCs w:val="22"/>
            <w:highlight w:val="darkGray"/>
          </w:rPr>
          <w:t xml:space="preserve"> for delivery</w:t>
        </w:r>
        <w:r w:rsidR="00DF5692" w:rsidRPr="00B34869">
          <w:rPr>
            <w:szCs w:val="22"/>
            <w:highlight w:val="darkGray"/>
          </w:rPr>
          <w:t>]</w:t>
        </w:r>
      </w:ins>
    </w:p>
    <w:p w14:paraId="5EBAEDEF" w14:textId="77777777" w:rsidR="00253579" w:rsidRPr="00B34869" w:rsidRDefault="00253579" w:rsidP="00253579">
      <w:pPr>
        <w:ind w:left="720"/>
        <w:rPr>
          <w:ins w:id="98" w:author="Miller,Robyn M (BPA) - PSS-6" w:date="2024-06-07T14:14:00Z"/>
          <w:szCs w:val="22"/>
        </w:rPr>
      </w:pPr>
    </w:p>
    <w:p w14:paraId="4446DF89" w14:textId="77777777" w:rsidR="00253579" w:rsidRPr="00B34869" w:rsidRDefault="00253579" w:rsidP="00253579">
      <w:pPr>
        <w:keepNext/>
        <w:ind w:left="720"/>
        <w:rPr>
          <w:szCs w:val="22"/>
        </w:rPr>
      </w:pPr>
      <w:r w:rsidRPr="00B34869">
        <w:rPr>
          <w:szCs w:val="22"/>
        </w:rPr>
        <w:t>14.3</w:t>
      </w:r>
      <w:r w:rsidRPr="00B34869">
        <w:rPr>
          <w:szCs w:val="22"/>
        </w:rPr>
        <w:tab/>
      </w:r>
      <w:r w:rsidRPr="00B34869">
        <w:rPr>
          <w:b/>
          <w:szCs w:val="22"/>
        </w:rPr>
        <w:t>Liability for Delivery</w:t>
      </w:r>
    </w:p>
    <w:p w14:paraId="6DFA7251" w14:textId="4F052E73" w:rsidR="00253579" w:rsidRPr="00B34869" w:rsidRDefault="00253579" w:rsidP="00253579">
      <w:pPr>
        <w:ind w:left="1440"/>
        <w:rPr>
          <w:szCs w:val="22"/>
        </w:rPr>
      </w:pPr>
      <w:r w:rsidRPr="00B34869">
        <w:rPr>
          <w:color w:val="FF0000"/>
          <w:szCs w:val="22"/>
        </w:rPr>
        <w:t>«Customer Name»</w:t>
      </w:r>
      <w:r w:rsidRPr="00B34869">
        <w:rPr>
          <w:szCs w:val="22"/>
        </w:rPr>
        <w:t xml:space="preserve"> waives any claims against BPA arising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xml:space="preserve">.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B34869">
        <w:rPr>
          <w:szCs w:val="22"/>
        </w:rPr>
        <w:t>whether or not</w:t>
      </w:r>
      <w:proofErr w:type="gramEnd"/>
      <w:r w:rsidRPr="00B34869">
        <w:rPr>
          <w:szCs w:val="22"/>
        </w:rPr>
        <w:t xml:space="preserve"> this Agreement provides for Transfer Service.</w:t>
      </w:r>
      <w:ins w:id="99" w:author="Ryan Neale" w:date="2024-10-02T10:18:00Z" w16du:dateUtc="2024-10-02T17:18:00Z">
        <w:r w:rsidR="003D1C18">
          <w:rPr>
            <w:szCs w:val="22"/>
          </w:rPr>
          <w:t xml:space="preserve">  Provided, however, limitations on liability</w:t>
        </w:r>
      </w:ins>
      <w:ins w:id="100" w:author="Ryan Neale" w:date="2024-10-02T10:22:00Z" w16du:dateUtc="2024-10-02T17:22:00Z">
        <w:r w:rsidR="003D1C18">
          <w:rPr>
            <w:szCs w:val="22"/>
          </w:rPr>
          <w:t xml:space="preserve"> in this Section 14.3</w:t>
        </w:r>
      </w:ins>
      <w:ins w:id="101" w:author="Ryan Neale" w:date="2024-10-02T10:18:00Z" w16du:dateUtc="2024-10-02T17:18:00Z">
        <w:r w:rsidR="003D1C18">
          <w:rPr>
            <w:szCs w:val="22"/>
          </w:rPr>
          <w:t>, including the above waiver of claims, expr</w:t>
        </w:r>
      </w:ins>
      <w:ins w:id="102" w:author="Ryan Neale" w:date="2024-10-02T10:19:00Z" w16du:dateUtc="2024-10-02T17:19:00Z">
        <w:r w:rsidR="003D1C18">
          <w:rPr>
            <w:szCs w:val="22"/>
          </w:rPr>
          <w:t xml:space="preserve">essly do not apply to any claims against BPA </w:t>
        </w:r>
      </w:ins>
      <w:ins w:id="103" w:author="Ryan Neale" w:date="2024-10-02T10:22:00Z" w16du:dateUtc="2024-10-02T17:22:00Z">
        <w:r w:rsidR="003D1C18" w:rsidRPr="00B34869">
          <w:rPr>
            <w:szCs w:val="22"/>
          </w:rPr>
          <w:t>for non-delivery of power to any points beyond the applicable Scheduling Points of Receipt</w:t>
        </w:r>
        <w:r w:rsidR="003D1C18">
          <w:rPr>
            <w:szCs w:val="22"/>
          </w:rPr>
          <w:t xml:space="preserve"> </w:t>
        </w:r>
      </w:ins>
      <w:ins w:id="104" w:author="Ryan Neale" w:date="2024-10-02T10:19:00Z" w16du:dateUtc="2024-10-02T17:19:00Z">
        <w:r w:rsidR="003D1C18">
          <w:rPr>
            <w:szCs w:val="22"/>
          </w:rPr>
          <w:t>arising under any other agreement between</w:t>
        </w:r>
      </w:ins>
      <w:ins w:id="105" w:author="Ryan Neale" w:date="2024-10-02T10:20:00Z" w16du:dateUtc="2024-10-02T17:20:00Z">
        <w:r w:rsidR="003D1C18">
          <w:rPr>
            <w:szCs w:val="22"/>
          </w:rPr>
          <w:t xml:space="preserve"> BPA and </w:t>
        </w:r>
        <w:r w:rsidR="003D1C18" w:rsidRPr="00B34869">
          <w:rPr>
            <w:color w:val="FF0000"/>
            <w:szCs w:val="22"/>
          </w:rPr>
          <w:t>«Customer Name»</w:t>
        </w:r>
      </w:ins>
      <w:ins w:id="106" w:author="Ryan Neale" w:date="2024-10-02T10:21:00Z" w16du:dateUtc="2024-10-02T17:21:00Z">
        <w:r w:rsidR="003D1C18">
          <w:rPr>
            <w:color w:val="FF0000"/>
            <w:szCs w:val="22"/>
          </w:rPr>
          <w:t>,</w:t>
        </w:r>
      </w:ins>
      <w:ins w:id="107" w:author="Ryan Neale" w:date="2024-10-02T10:20:00Z" w16du:dateUtc="2024-10-02T17:20:00Z">
        <w:r w:rsidR="003D1C18">
          <w:rPr>
            <w:color w:val="FF0000"/>
            <w:szCs w:val="22"/>
          </w:rPr>
          <w:t xml:space="preserve"> including but not limited to </w:t>
        </w:r>
      </w:ins>
      <w:ins w:id="108" w:author="Ryan Neale" w:date="2024-10-02T10:21:00Z" w16du:dateUtc="2024-10-02T17:21:00Z">
        <w:r w:rsidR="003D1C18">
          <w:rPr>
            <w:color w:val="FF0000"/>
            <w:szCs w:val="22"/>
          </w:rPr>
          <w:t xml:space="preserve">any transmission service agreement between BPA and </w:t>
        </w:r>
        <w:r w:rsidR="003D1C18" w:rsidRPr="00B34869">
          <w:rPr>
            <w:color w:val="FF0000"/>
            <w:szCs w:val="22"/>
          </w:rPr>
          <w:t>«Customer Name»</w:t>
        </w:r>
        <w:r w:rsidR="003D1C18">
          <w:rPr>
            <w:color w:val="FF0000"/>
            <w:szCs w:val="22"/>
          </w:rPr>
          <w:t>,</w:t>
        </w:r>
        <w:r w:rsidR="003D1C18" w:rsidRPr="00B34869">
          <w:rPr>
            <w:szCs w:val="22"/>
          </w:rPr>
          <w:t xml:space="preserve"> </w:t>
        </w:r>
        <w:r w:rsidR="003D1C18">
          <w:rPr>
            <w:szCs w:val="22"/>
          </w:rPr>
          <w:t xml:space="preserve">or to any </w:t>
        </w:r>
      </w:ins>
      <w:ins w:id="109" w:author="Ryan Neale" w:date="2024-10-02T10:23:00Z" w16du:dateUtc="2024-10-02T17:23:00Z">
        <w:r w:rsidR="003D1C18">
          <w:rPr>
            <w:szCs w:val="22"/>
          </w:rPr>
          <w:t xml:space="preserve">such </w:t>
        </w:r>
      </w:ins>
      <w:ins w:id="110" w:author="Ryan Neale" w:date="2024-10-02T10:21:00Z" w16du:dateUtc="2024-10-02T17:21:00Z">
        <w:r w:rsidR="003D1C18">
          <w:rPr>
            <w:szCs w:val="22"/>
          </w:rPr>
          <w:t xml:space="preserve">claims arising under BPA’s Open Access Transmission Tariff.   </w:t>
        </w:r>
      </w:ins>
      <w:ins w:id="111" w:author="Ryan Neale" w:date="2024-10-02T10:20:00Z" w16du:dateUtc="2024-10-02T17:20:00Z">
        <w:r w:rsidR="003D1C18" w:rsidRPr="00B34869">
          <w:rPr>
            <w:szCs w:val="22"/>
          </w:rPr>
          <w:t xml:space="preserve"> </w:t>
        </w:r>
      </w:ins>
      <w:ins w:id="112" w:author="Ryan Neale" w:date="2024-10-02T10:19:00Z" w16du:dateUtc="2024-10-02T17:19:00Z">
        <w:r w:rsidR="003D1C18">
          <w:rPr>
            <w:szCs w:val="22"/>
          </w:rPr>
          <w:t xml:space="preserve"> </w:t>
        </w:r>
      </w:ins>
    </w:p>
    <w:p w14:paraId="3C008EAD" w14:textId="77777777" w:rsidR="00253579" w:rsidRPr="00B34869" w:rsidRDefault="00253579" w:rsidP="00253579">
      <w:pPr>
        <w:ind w:left="720"/>
        <w:rPr>
          <w:szCs w:val="22"/>
        </w:rPr>
      </w:pPr>
    </w:p>
    <w:p w14:paraId="7C6E696C" w14:textId="77777777" w:rsidR="00253579" w:rsidRPr="00B34869" w:rsidRDefault="00253579" w:rsidP="00253579">
      <w:pPr>
        <w:keepNext/>
        <w:rPr>
          <w:rFonts w:cs="Arial"/>
          <w:i/>
          <w:color w:val="008000"/>
          <w:szCs w:val="22"/>
        </w:rPr>
      </w:pPr>
      <w:bookmarkStart w:id="113" w:name="_Hlk160608095"/>
      <w:r w:rsidRPr="00B34869">
        <w:rPr>
          <w:rFonts w:cs="Arial"/>
          <w:i/>
          <w:color w:val="008000"/>
          <w:szCs w:val="22"/>
        </w:rPr>
        <w:t xml:space="preserve">Include in </w:t>
      </w:r>
      <w:r w:rsidRPr="00B34869">
        <w:rPr>
          <w:rFonts w:cs="Arial"/>
          <w:b/>
          <w:i/>
          <w:color w:val="008000"/>
          <w:szCs w:val="22"/>
        </w:rPr>
        <w:t>LOAD FOLLOWING</w:t>
      </w:r>
      <w:r w:rsidRPr="00B34869">
        <w:rPr>
          <w:rFonts w:cs="Arial"/>
          <w:i/>
          <w:color w:val="008000"/>
          <w:szCs w:val="22"/>
        </w:rPr>
        <w:t xml:space="preserve"> and </w:t>
      </w:r>
      <w:r w:rsidRPr="00B34869">
        <w:rPr>
          <w:rFonts w:cs="Arial"/>
          <w:b/>
          <w:i/>
          <w:color w:val="008000"/>
          <w:szCs w:val="22"/>
        </w:rPr>
        <w:t>BLOCK</w:t>
      </w:r>
      <w:r w:rsidRPr="00B34869">
        <w:rPr>
          <w:rFonts w:cs="Arial"/>
          <w:i/>
          <w:color w:val="008000"/>
          <w:szCs w:val="22"/>
        </w:rPr>
        <w:t xml:space="preserve"> templates:</w:t>
      </w:r>
    </w:p>
    <w:p w14:paraId="32CF47A0" w14:textId="77777777" w:rsidR="00253579" w:rsidRPr="00EE6FF8" w:rsidRDefault="00253579" w:rsidP="00253579">
      <w:pPr>
        <w:keepNext/>
        <w:ind w:left="720"/>
        <w:outlineLvl w:val="0"/>
        <w:rPr>
          <w:b/>
          <w:highlight w:val="darkGray"/>
        </w:rPr>
      </w:pPr>
      <w:r w:rsidRPr="00B34869">
        <w:rPr>
          <w:szCs w:val="22"/>
        </w:rPr>
        <w:t>14.4</w:t>
      </w:r>
      <w:r w:rsidRPr="00B34869">
        <w:rPr>
          <w:szCs w:val="22"/>
        </w:rPr>
        <w:tab/>
      </w:r>
      <w:r w:rsidRPr="00EE6FF8">
        <w:rPr>
          <w:b/>
          <w:highlight w:val="darkGray"/>
        </w:rPr>
        <w:t>Real Power Losses</w:t>
      </w:r>
    </w:p>
    <w:p w14:paraId="54FB9479" w14:textId="77777777" w:rsidR="00253579" w:rsidRPr="00B34869" w:rsidRDefault="00253579" w:rsidP="00253579">
      <w:pPr>
        <w:ind w:left="1440"/>
        <w:rPr>
          <w:szCs w:val="22"/>
        </w:rPr>
      </w:pPr>
      <w:r w:rsidRPr="00EE6FF8">
        <w:rPr>
          <w:highlight w:val="darkGray"/>
        </w:rPr>
        <w:t xml:space="preserve">BPA is responsible for the real power losses necessary to deliver Firm Requirements Power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527BCD82"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 xml:space="preserve">LOAD FOLLOWING </w:t>
      </w:r>
      <w:r w:rsidRPr="00B34869">
        <w:rPr>
          <w:rFonts w:cs="Arial"/>
          <w:i/>
          <w:color w:val="008000"/>
          <w:szCs w:val="22"/>
        </w:rPr>
        <w:t xml:space="preserve">and </w:t>
      </w:r>
      <w:r w:rsidRPr="00B34869">
        <w:rPr>
          <w:rFonts w:cs="Arial"/>
          <w:b/>
          <w:i/>
          <w:color w:val="008000"/>
          <w:szCs w:val="22"/>
        </w:rPr>
        <w:t>BLOCK</w:t>
      </w:r>
      <w:r w:rsidRPr="00B34869">
        <w:rPr>
          <w:rFonts w:cs="Arial"/>
          <w:i/>
          <w:color w:val="008000"/>
          <w:szCs w:val="22"/>
        </w:rPr>
        <w:t xml:space="preserve"> templates.</w:t>
      </w:r>
    </w:p>
    <w:p w14:paraId="7287CF1D" w14:textId="77777777" w:rsidR="00253579" w:rsidRPr="00B34869" w:rsidRDefault="00253579" w:rsidP="00253579">
      <w:pPr>
        <w:ind w:left="720"/>
        <w:rPr>
          <w:szCs w:val="22"/>
        </w:rPr>
      </w:pPr>
    </w:p>
    <w:p w14:paraId="5F217209" w14:textId="77777777" w:rsidR="00253579" w:rsidRPr="00B34869" w:rsidRDefault="00253579" w:rsidP="00253579">
      <w:pPr>
        <w:keepNext/>
        <w:rPr>
          <w:rFonts w:cs="Arial"/>
          <w:i/>
          <w:color w:val="008000"/>
          <w:szCs w:val="22"/>
        </w:rPr>
      </w:pPr>
      <w:r w:rsidRPr="00B34869">
        <w:rPr>
          <w:rFonts w:cs="Arial"/>
          <w:i/>
          <w:color w:val="008000"/>
          <w:szCs w:val="22"/>
        </w:rPr>
        <w:t xml:space="preserve">Include in </w:t>
      </w:r>
      <w:r w:rsidRPr="00B34869">
        <w:rPr>
          <w:rFonts w:cs="Arial"/>
          <w:b/>
          <w:i/>
          <w:color w:val="008000"/>
          <w:szCs w:val="22"/>
        </w:rPr>
        <w:t>SLICE/BLOCK</w:t>
      </w:r>
      <w:r w:rsidRPr="00B34869">
        <w:rPr>
          <w:rFonts w:cs="Arial"/>
          <w:i/>
          <w:color w:val="008000"/>
          <w:szCs w:val="22"/>
        </w:rPr>
        <w:t xml:space="preserve"> template:</w:t>
      </w:r>
    </w:p>
    <w:p w14:paraId="2120AFB1" w14:textId="77777777" w:rsidR="00253579" w:rsidRPr="00B34869" w:rsidRDefault="00253579" w:rsidP="00253579">
      <w:pPr>
        <w:keepNext/>
        <w:ind w:left="1440"/>
        <w:rPr>
          <w:i/>
          <w:color w:val="FF00FF"/>
          <w:szCs w:val="22"/>
        </w:rPr>
      </w:pPr>
      <w:r w:rsidRPr="00B34869">
        <w:rPr>
          <w:i/>
          <w:color w:val="FF00FF"/>
          <w:szCs w:val="22"/>
          <w:u w:val="single"/>
        </w:rPr>
        <w:t>Option 1</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NOT served by Transfer Service.</w:t>
      </w:r>
    </w:p>
    <w:p w14:paraId="7E00ECC4" w14:textId="3C92FE84" w:rsidR="00253579" w:rsidRPr="00EE6FF8" w:rsidRDefault="00253579" w:rsidP="00253579">
      <w:pPr>
        <w:keepNext/>
        <w:ind w:left="720"/>
        <w:rPr>
          <w:highlight w:val="darkGray"/>
        </w:rPr>
      </w:pPr>
      <w:r w:rsidRPr="00B34869">
        <w:rPr>
          <w:szCs w:val="22"/>
        </w:rPr>
        <w:t>14.4</w:t>
      </w:r>
      <w:r w:rsidRPr="00B34869">
        <w:rPr>
          <w:szCs w:val="22"/>
        </w:rPr>
        <w:tab/>
      </w:r>
      <w:r w:rsidRPr="00EE6FF8">
        <w:rPr>
          <w:b/>
          <w:highlight w:val="darkGray"/>
        </w:rPr>
        <w:t xml:space="preserve">Real Power Losses </w:t>
      </w:r>
      <w:del w:id="114" w:author="Miller,Robyn M (BPA) - PSS-6" w:date="2024-06-07T14:14:00Z">
        <w:r w:rsidR="00583D70" w:rsidRPr="00F56E24">
          <w:rPr>
            <w:b/>
            <w:i/>
            <w:vanish/>
            <w:color w:val="FF0000"/>
          </w:rPr>
          <w:delText>(09/08/08 Version)</w:delText>
        </w:r>
      </w:del>
    </w:p>
    <w:p w14:paraId="048828BF" w14:textId="77777777" w:rsidR="00253579" w:rsidRPr="00B34869" w:rsidRDefault="00253579" w:rsidP="00253579">
      <w:pPr>
        <w:ind w:left="1440"/>
        <w:rPr>
          <w:szCs w:val="22"/>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768FDF81" w14:textId="77777777" w:rsidR="00253579" w:rsidRPr="00B34869" w:rsidRDefault="00253579" w:rsidP="00253579">
      <w:pPr>
        <w:ind w:left="1440"/>
        <w:rPr>
          <w:szCs w:val="22"/>
        </w:rPr>
      </w:pPr>
    </w:p>
    <w:p w14:paraId="087E59F1" w14:textId="3F75759A"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w:t>
      </w:r>
    </w:p>
    <w:p w14:paraId="724D329D" w14:textId="77777777" w:rsidR="00253579" w:rsidRPr="00B34869" w:rsidRDefault="00253579" w:rsidP="00253579">
      <w:pPr>
        <w:ind w:left="720" w:firstLine="720"/>
        <w:rPr>
          <w:i/>
          <w:color w:val="FF00FF"/>
          <w:szCs w:val="22"/>
        </w:rPr>
      </w:pPr>
      <w:r w:rsidRPr="00B34869">
        <w:rPr>
          <w:i/>
          <w:color w:val="FF00FF"/>
          <w:szCs w:val="22"/>
        </w:rPr>
        <w:lastRenderedPageBreak/>
        <w:t>End Option 1</w:t>
      </w:r>
    </w:p>
    <w:p w14:paraId="169B967E" w14:textId="77777777" w:rsidR="00253579" w:rsidRPr="00B34869" w:rsidRDefault="00253579" w:rsidP="00253579">
      <w:pPr>
        <w:ind w:left="720"/>
        <w:rPr>
          <w:szCs w:val="22"/>
        </w:rPr>
      </w:pPr>
    </w:p>
    <w:p w14:paraId="69E91126" w14:textId="77777777" w:rsidR="00253579" w:rsidRPr="00B34869" w:rsidRDefault="00253579" w:rsidP="00253579">
      <w:pPr>
        <w:keepNext/>
        <w:ind w:left="1440"/>
        <w:rPr>
          <w:i/>
          <w:color w:val="FF00FF"/>
          <w:szCs w:val="22"/>
        </w:rPr>
      </w:pPr>
      <w:r w:rsidRPr="00B34869">
        <w:rPr>
          <w:i/>
          <w:color w:val="FF00FF"/>
          <w:szCs w:val="22"/>
          <w:u w:val="single"/>
        </w:rPr>
        <w:t>Option 2</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served by Transfer Service.</w:t>
      </w:r>
    </w:p>
    <w:p w14:paraId="2D43D38B" w14:textId="6E3ADCED" w:rsidR="00253579" w:rsidRPr="00EE6FF8" w:rsidRDefault="00253579" w:rsidP="00253579">
      <w:pPr>
        <w:keepNext/>
        <w:ind w:left="720"/>
        <w:outlineLvl w:val="0"/>
        <w:rPr>
          <w:highlight w:val="darkGray"/>
        </w:rPr>
      </w:pPr>
      <w:r w:rsidRPr="00B34869">
        <w:rPr>
          <w:szCs w:val="22"/>
        </w:rPr>
        <w:t>14.4</w:t>
      </w:r>
      <w:r w:rsidRPr="00B34869">
        <w:rPr>
          <w:szCs w:val="22"/>
        </w:rPr>
        <w:tab/>
      </w:r>
      <w:r w:rsidRPr="00EE6FF8">
        <w:rPr>
          <w:b/>
          <w:highlight w:val="darkGray"/>
        </w:rPr>
        <w:t xml:space="preserve">Real Power Losses </w:t>
      </w:r>
      <w:del w:id="115" w:author="Miller,Robyn M (BPA) - PSS-6" w:date="2024-06-07T14:14:00Z">
        <w:r w:rsidR="00583D70" w:rsidRPr="00F56E24">
          <w:rPr>
            <w:b/>
            <w:i/>
            <w:vanish/>
            <w:color w:val="FF0000"/>
          </w:rPr>
          <w:delText>(09/08/08 Version)</w:delText>
        </w:r>
      </w:del>
    </w:p>
    <w:p w14:paraId="1E175530" w14:textId="77777777" w:rsidR="00253579" w:rsidRPr="00EE6FF8" w:rsidRDefault="00253579" w:rsidP="00253579">
      <w:pPr>
        <w:ind w:left="1440"/>
        <w:rPr>
          <w:highlight w:val="darkGray"/>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002BD62D" w14:textId="77777777" w:rsidR="00253579" w:rsidRPr="00EE6FF8" w:rsidRDefault="00253579" w:rsidP="00253579">
      <w:pPr>
        <w:ind w:left="1440"/>
        <w:rPr>
          <w:highlight w:val="darkGray"/>
        </w:rPr>
      </w:pPr>
    </w:p>
    <w:p w14:paraId="2CC4379E" w14:textId="633A5B2B"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 except BPA shall be responsible for real power losses associated with the delivery of Slice Output Energy across the Third</w:t>
      </w:r>
      <w:del w:id="116" w:author="Miller,Robyn M (BPA) - PSS-6" w:date="2024-06-07T14:14:00Z">
        <w:r w:rsidR="00583D70" w:rsidRPr="00DF7498">
          <w:delText xml:space="preserve"> </w:delText>
        </w:r>
      </w:del>
      <w:ins w:id="117" w:author="Miller,Robyn M (BPA) - PSS-6" w:date="2024-06-07T14:14:00Z">
        <w:r w:rsidR="004347B1" w:rsidRPr="00B15AF9">
          <w:rPr>
            <w:szCs w:val="22"/>
            <w:highlight w:val="darkGray"/>
          </w:rPr>
          <w:t>-</w:t>
        </w:r>
      </w:ins>
      <w:r w:rsidRPr="00EE6FF8">
        <w:rPr>
          <w:highlight w:val="darkGray"/>
        </w:rPr>
        <w:t xml:space="preserve">Party Transmission Provider’s system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7E9675DF" w14:textId="77777777" w:rsidR="00253579" w:rsidRPr="00B34869" w:rsidRDefault="00253579" w:rsidP="00253579">
      <w:pPr>
        <w:ind w:left="1440"/>
        <w:rPr>
          <w:rFonts w:cs="Arial"/>
          <w:i/>
          <w:color w:val="FF00FF"/>
          <w:szCs w:val="22"/>
        </w:rPr>
      </w:pPr>
      <w:r w:rsidRPr="00B34869">
        <w:rPr>
          <w:i/>
          <w:color w:val="FF00FF"/>
          <w:szCs w:val="22"/>
        </w:rPr>
        <w:t>End Option 2</w:t>
      </w:r>
    </w:p>
    <w:p w14:paraId="6D34F38E"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SLICE/BLOCK</w:t>
      </w:r>
      <w:r w:rsidRPr="00B34869">
        <w:rPr>
          <w:rFonts w:cs="Arial"/>
          <w:i/>
          <w:color w:val="008000"/>
          <w:szCs w:val="22"/>
        </w:rPr>
        <w:t xml:space="preserve"> template.</w:t>
      </w:r>
    </w:p>
    <w:bookmarkEnd w:id="113"/>
    <w:p w14:paraId="23707F0E" w14:textId="77777777" w:rsidR="00253579" w:rsidRPr="00B34869" w:rsidRDefault="00253579" w:rsidP="00253579">
      <w:pPr>
        <w:ind w:left="720"/>
        <w:rPr>
          <w:szCs w:val="22"/>
        </w:rPr>
      </w:pPr>
    </w:p>
    <w:p w14:paraId="2DC7084A" w14:textId="77777777" w:rsidR="00253579" w:rsidRPr="00B34869" w:rsidRDefault="00253579" w:rsidP="00253579">
      <w:pPr>
        <w:keepNext/>
        <w:ind w:left="720"/>
        <w:rPr>
          <w:szCs w:val="22"/>
        </w:rPr>
      </w:pPr>
      <w:bookmarkStart w:id="118" w:name="OLE_LINK12"/>
      <w:bookmarkStart w:id="119" w:name="OLE_LINK15"/>
      <w:r w:rsidRPr="00B34869">
        <w:rPr>
          <w:szCs w:val="22"/>
        </w:rPr>
        <w:t>14.5</w:t>
      </w:r>
      <w:r w:rsidRPr="00B34869">
        <w:rPr>
          <w:szCs w:val="22"/>
        </w:rPr>
        <w:tab/>
      </w:r>
      <w:r w:rsidRPr="00B34869">
        <w:rPr>
          <w:b/>
          <w:szCs w:val="22"/>
        </w:rPr>
        <w:t>Metering Losses</w:t>
      </w:r>
    </w:p>
    <w:p w14:paraId="4795CE4F" w14:textId="77D60AD0" w:rsidR="00253579" w:rsidRPr="00B34869" w:rsidRDefault="00253579" w:rsidP="00253579">
      <w:pPr>
        <w:ind w:left="1440"/>
        <w:rPr>
          <w:szCs w:val="22"/>
        </w:rPr>
      </w:pPr>
      <w:r w:rsidRPr="00B34869">
        <w:rPr>
          <w:szCs w:val="22"/>
        </w:rPr>
        <w:t xml:space="preserve">BPA shall adjust measured amounts of power to account for </w:t>
      </w:r>
      <w:ins w:id="120" w:author="Miller,Robyn M (BPA) - PSS-6" w:date="2024-06-07T14:14:00Z">
        <w:r w:rsidR="00C26744">
          <w:rPr>
            <w:szCs w:val="22"/>
          </w:rPr>
          <w:t xml:space="preserve">metering </w:t>
        </w:r>
      </w:ins>
      <w:r w:rsidRPr="00B34869">
        <w:rPr>
          <w:szCs w:val="22"/>
        </w:rPr>
        <w:t xml:space="preserve">losses, if any, that occur between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PODs and the respective POMs, as specified in Exhibit E.</w:t>
      </w:r>
    </w:p>
    <w:bookmarkEnd w:id="118"/>
    <w:bookmarkEnd w:id="119"/>
    <w:p w14:paraId="591874DB" w14:textId="77777777" w:rsidR="00253579" w:rsidRPr="00B34869" w:rsidRDefault="00253579" w:rsidP="00253579">
      <w:pPr>
        <w:ind w:left="720"/>
        <w:rPr>
          <w:szCs w:val="22"/>
        </w:rPr>
      </w:pPr>
    </w:p>
    <w:p w14:paraId="1A47CC54" w14:textId="50C87030" w:rsidR="00253579" w:rsidRPr="00B34869" w:rsidRDefault="00253579" w:rsidP="00253579">
      <w:pPr>
        <w:keepNext/>
        <w:ind w:left="1440"/>
        <w:rPr>
          <w:i/>
          <w:color w:val="FF00FF"/>
          <w:szCs w:val="22"/>
        </w:rPr>
      </w:pPr>
      <w:bookmarkStart w:id="121" w:name="OLE_LINK42"/>
      <w:bookmarkStart w:id="122" w:name="OLE_LINK43"/>
      <w:bookmarkStart w:id="123" w:name="OLE_LINK61"/>
      <w:bookmarkStart w:id="124"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del w:id="125" w:author="Miller,Robyn M (BPA) - PSS-6" w:date="2024-06-07T14:14:00Z">
        <w:r w:rsidR="00583D70">
          <w:rPr>
            <w:i/>
            <w:color w:val="FF00FF"/>
            <w:szCs w:val="22"/>
          </w:rPr>
          <w:delText>(*Note: section 14.6 is over 2 pages long)</w:delText>
        </w:r>
      </w:del>
    </w:p>
    <w:p w14:paraId="4F767307" w14:textId="77777777" w:rsidR="00253579" w:rsidRPr="00B34869" w:rsidRDefault="00253579" w:rsidP="00253579">
      <w:pPr>
        <w:keepNext/>
        <w:autoSpaceDE w:val="0"/>
        <w:autoSpaceDN w:val="0"/>
        <w:adjustRightInd w:val="0"/>
        <w:ind w:left="1440" w:hanging="720"/>
        <w:outlineLvl w:val="0"/>
        <w:rPr>
          <w:b/>
          <w:szCs w:val="22"/>
        </w:rPr>
      </w:pPr>
      <w:bookmarkStart w:id="126" w:name="OLE_LINK35"/>
      <w:bookmarkStart w:id="127" w:name="OLE_LINK36"/>
      <w:bookmarkStart w:id="128" w:name="OLE_LINK55"/>
      <w:bookmarkEnd w:id="121"/>
      <w:bookmarkEnd w:id="122"/>
      <w:r w:rsidRPr="00B34869">
        <w:rPr>
          <w:szCs w:val="22"/>
        </w:rPr>
        <w:t>14.6</w:t>
      </w:r>
      <w:r w:rsidRPr="00B34869">
        <w:rPr>
          <w:szCs w:val="22"/>
        </w:rPr>
        <w:tab/>
      </w:r>
      <w:r w:rsidRPr="00B34869">
        <w:rPr>
          <w:b/>
          <w:szCs w:val="22"/>
        </w:rPr>
        <w:t>Delivery by Transfer</w:t>
      </w:r>
    </w:p>
    <w:p w14:paraId="60DDA60A" w14:textId="3871AECC" w:rsidR="00F8589A" w:rsidRPr="00B34869" w:rsidRDefault="00253579" w:rsidP="00253579">
      <w:pPr>
        <w:ind w:left="1440"/>
        <w:rPr>
          <w:szCs w:val="22"/>
        </w:rPr>
      </w:pPr>
      <w:r w:rsidRPr="00B34869">
        <w:rPr>
          <w:szCs w:val="22"/>
        </w:rPr>
        <w:t>Subject to the limitations in this section, BPA agrees to acquire and pay for Transfer Service</w:t>
      </w:r>
      <w:ins w:id="129" w:author="BPA's 2nd Edits" w:date="2024-08-27T17:31:00Z">
        <w:r w:rsidR="004335E6">
          <w:rPr>
            <w:szCs w:val="22"/>
          </w:rPr>
          <w:t xml:space="preserve"> assessed by the Third-Party Transmission Provider</w:t>
        </w:r>
        <w:r w:rsidR="004335E6" w:rsidRPr="00B34869">
          <w:rPr>
            <w:szCs w:val="22"/>
          </w:rPr>
          <w:t xml:space="preserve"> </w:t>
        </w:r>
      </w:ins>
      <w:r w:rsidRPr="00B34869">
        <w:rPr>
          <w:szCs w:val="22"/>
        </w:rPr>
        <w:t xml:space="preserve">to deliver Firm Requirements Power and Surplus Firm Power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ins w:id="130" w:author="BPA's 2nd Edits" w:date="2024-08-27T17:31:00Z">
        <w:r w:rsidR="004335E6">
          <w:rPr>
            <w:szCs w:val="22"/>
          </w:rPr>
          <w:t xml:space="preserve">transfer </w:t>
        </w:r>
      </w:ins>
      <w:r w:rsidRPr="00B34869">
        <w:rPr>
          <w:szCs w:val="22"/>
        </w:rPr>
        <w:t>PODs, as listed in Exhibit E</w:t>
      </w:r>
      <w:r w:rsidR="00583D70" w:rsidRPr="00714437">
        <w:rPr>
          <w:szCs w:val="22"/>
        </w:rPr>
        <w:t>, in an amount not</w:t>
      </w:r>
      <w:r w:rsidR="00583D70">
        <w:rPr>
          <w:szCs w:val="22"/>
        </w:rPr>
        <w:t xml:space="preserve"> to exceed </w:t>
      </w:r>
      <w:r w:rsidR="00583D70" w:rsidRPr="001A25CF">
        <w:rPr>
          <w:color w:val="FF0000"/>
          <w:szCs w:val="22"/>
        </w:rPr>
        <w:t xml:space="preserve">«Customer </w:t>
      </w:r>
      <w:proofErr w:type="spellStart"/>
      <w:r w:rsidR="00583D70" w:rsidRPr="001A25CF">
        <w:rPr>
          <w:color w:val="FF0000"/>
          <w:szCs w:val="22"/>
        </w:rPr>
        <w:t>Name»</w:t>
      </w:r>
      <w:r w:rsidR="00583D70" w:rsidRPr="001A25CF">
        <w:rPr>
          <w:szCs w:val="22"/>
        </w:rPr>
        <w:t>’s</w:t>
      </w:r>
      <w:proofErr w:type="spellEnd"/>
      <w:r w:rsidR="00583D70">
        <w:rPr>
          <w:szCs w:val="22"/>
        </w:rPr>
        <w:t xml:space="preserve"> Total Retail Load on an hourly basis</w:t>
      </w:r>
      <w:r w:rsidR="00583D70" w:rsidRPr="001A25CF">
        <w:rPr>
          <w:szCs w:val="22"/>
        </w:rPr>
        <w:t xml:space="preserve">.  </w:t>
      </w:r>
      <w:del w:id="131" w:author="Miller,Robyn M (BPA) - PSS-6" w:date="2024-06-20T10:22:00Z">
        <w:r w:rsidR="00583D70" w:rsidRPr="00500799" w:rsidDel="006443D0">
          <w:rPr>
            <w:i/>
            <w:color w:val="FF00FF"/>
            <w:szCs w:val="22"/>
          </w:rPr>
          <w:delText>[</w:delText>
        </w:r>
        <w:r w:rsidR="00583D70" w:rsidRPr="007B106E" w:rsidDel="006443D0">
          <w:rPr>
            <w:i/>
            <w:color w:val="FF00FF"/>
            <w:szCs w:val="22"/>
            <w:u w:val="single"/>
          </w:rPr>
          <w:delText>Drafter’s Note</w:delText>
        </w:r>
        <w:r w:rsidR="00583D70" w:rsidRPr="007B106E" w:rsidDel="006443D0">
          <w:rPr>
            <w:i/>
            <w:color w:val="FF00FF"/>
            <w:szCs w:val="22"/>
          </w:rPr>
          <w:delText xml:space="preserve">:  Include the following sentence for all Transfer Service customers </w:delText>
        </w:r>
        <w:r w:rsidR="00583D70" w:rsidRPr="007B106E" w:rsidDel="006443D0">
          <w:rPr>
            <w:b/>
            <w:i/>
            <w:color w:val="FF00FF"/>
            <w:szCs w:val="22"/>
          </w:rPr>
          <w:delText>with</w:delText>
        </w:r>
        <w:r w:rsidR="00583D70" w:rsidRPr="007B106E" w:rsidDel="006443D0">
          <w:rPr>
            <w:i/>
            <w:color w:val="FF00FF"/>
            <w:szCs w:val="22"/>
          </w:rPr>
          <w:delText xml:space="preserve"> ARTS contracts and add the ARTS contract number.  Delete the following sentence for </w:delText>
        </w:r>
        <w:bookmarkStart w:id="132" w:name="OLE_LINK41"/>
        <w:bookmarkStart w:id="133" w:name="OLE_LINK63"/>
        <w:r w:rsidR="00583D70" w:rsidRPr="007B106E" w:rsidDel="006443D0">
          <w:rPr>
            <w:i/>
            <w:color w:val="FF00FF"/>
            <w:szCs w:val="22"/>
          </w:rPr>
          <w:delText xml:space="preserve">Transfer Service customers </w:delText>
        </w:r>
        <w:r w:rsidR="00583D70" w:rsidRPr="005D306A" w:rsidDel="006443D0">
          <w:rPr>
            <w:b/>
            <w:i/>
            <w:color w:val="FF00FF"/>
            <w:szCs w:val="22"/>
          </w:rPr>
          <w:delText>without</w:delText>
        </w:r>
        <w:r w:rsidR="00583D70" w:rsidRPr="007B106E" w:rsidDel="006443D0">
          <w:rPr>
            <w:i/>
            <w:color w:val="FF00FF"/>
            <w:szCs w:val="22"/>
          </w:rPr>
          <w:delText xml:space="preserve"> ARTS contracts:</w:delText>
        </w:r>
        <w:bookmarkEnd w:id="132"/>
        <w:bookmarkEnd w:id="133"/>
        <w:r w:rsidR="00583D70" w:rsidRPr="001A25CF" w:rsidDel="006443D0">
          <w:rPr>
            <w:szCs w:val="22"/>
          </w:rPr>
          <w:delText xml:space="preserve">In the event that a conflict exists between the provisions of this Agreement and the Agreement Regarding Transfer Service (ARTS) </w:delText>
        </w:r>
        <w:r w:rsidR="00583D70" w:rsidRPr="00486836" w:rsidDel="006443D0">
          <w:rPr>
            <w:szCs w:val="22"/>
          </w:rPr>
          <w:delText>Contract No</w:delText>
        </w:r>
        <w:r w:rsidR="00583D70" w:rsidRPr="00E14611" w:rsidDel="006443D0">
          <w:delText>. 0</w:delText>
        </w:r>
        <w:r w:rsidR="00583D70" w:rsidRPr="00486836" w:rsidDel="006443D0">
          <w:rPr>
            <w:szCs w:val="22"/>
          </w:rPr>
          <w:delText>5EO</w:delText>
        </w:r>
        <w:r w:rsidR="00583D70" w:rsidDel="006443D0">
          <w:rPr>
            <w:szCs w:val="22"/>
          </w:rPr>
          <w:noBreakHyphen/>
        </w:r>
        <w:r w:rsidR="00583D70" w:rsidRPr="00D8268F" w:rsidDel="006443D0">
          <w:rPr>
            <w:color w:val="FF0000"/>
            <w:szCs w:val="22"/>
          </w:rPr>
          <w:delText>«#</w:delText>
        </w:r>
        <w:r w:rsidR="00583D70" w:rsidDel="006443D0">
          <w:rPr>
            <w:color w:val="FF0000"/>
            <w:szCs w:val="22"/>
          </w:rPr>
          <w:delText>####</w:delText>
        </w:r>
        <w:r w:rsidR="00583D70" w:rsidRPr="001A25CF" w:rsidDel="006443D0">
          <w:rPr>
            <w:color w:val="FF0000"/>
            <w:szCs w:val="22"/>
          </w:rPr>
          <w:delText>»</w:delText>
        </w:r>
        <w:r w:rsidR="00583D70" w:rsidRPr="001A25CF" w:rsidDel="006443D0">
          <w:rPr>
            <w:szCs w:val="22"/>
          </w:rPr>
          <w:delText>, this Agreement shall govern.</w:delText>
        </w:r>
        <w:r w:rsidR="00583D70" w:rsidRPr="00500799" w:rsidDel="006443D0">
          <w:rPr>
            <w:i/>
            <w:color w:val="FF00FF"/>
            <w:szCs w:val="22"/>
          </w:rPr>
          <w:delText>]</w:delText>
        </w:r>
      </w:del>
    </w:p>
    <w:p w14:paraId="29CC5CB7" w14:textId="77777777" w:rsidR="009D2E96" w:rsidRPr="00B34869" w:rsidRDefault="009D2E96" w:rsidP="00253579">
      <w:pPr>
        <w:ind w:left="1440"/>
        <w:rPr>
          <w:szCs w:val="22"/>
        </w:rPr>
      </w:pPr>
    </w:p>
    <w:p w14:paraId="2B300104" w14:textId="64A5F25B" w:rsidR="009D2E96" w:rsidRPr="00B34869" w:rsidRDefault="002B249E" w:rsidP="00253579">
      <w:pPr>
        <w:ind w:left="1440"/>
        <w:rPr>
          <w:ins w:id="134" w:author="Miller,Robyn M (BPA) - PSS-6" w:date="2024-06-07T14:14:00Z"/>
          <w:szCs w:val="22"/>
        </w:rPr>
      </w:pPr>
      <w:ins w:id="135" w:author="Miller,Robyn M (BPA) - PSS-6" w:date="2024-06-07T14:14:00Z">
        <w:r w:rsidRPr="00B34869">
          <w:rPr>
            <w:szCs w:val="22"/>
          </w:rPr>
          <w:t xml:space="preserve">BPA shall </w:t>
        </w:r>
        <w:r w:rsidR="004864E9">
          <w:rPr>
            <w:szCs w:val="22"/>
          </w:rPr>
          <w:t xml:space="preserve">pass through to </w:t>
        </w:r>
        <w:r w:rsidR="009D2E96" w:rsidRPr="00B34869">
          <w:rPr>
            <w:color w:val="FF0000"/>
            <w:szCs w:val="22"/>
          </w:rPr>
          <w:t>«Customer Name»</w:t>
        </w:r>
        <w:r w:rsidR="009D2E96" w:rsidRPr="00B34869">
          <w:rPr>
            <w:szCs w:val="22"/>
          </w:rPr>
          <w:t xml:space="preserve"> </w:t>
        </w:r>
        <w:r w:rsidR="00C91A92">
          <w:rPr>
            <w:szCs w:val="22"/>
          </w:rPr>
          <w:t xml:space="preserve">the cost of </w:t>
        </w:r>
        <w:r w:rsidR="009D2E96" w:rsidRPr="00B34869">
          <w:rPr>
            <w:szCs w:val="22"/>
          </w:rPr>
          <w:t>Transfer Service</w:t>
        </w:r>
      </w:ins>
      <w:ins w:id="136" w:author="Miller,Robyn M (BPA) - PSS-6" w:date="2024-08-14T16:06:00Z">
        <w:r w:rsidR="00A21C04">
          <w:rPr>
            <w:szCs w:val="22"/>
          </w:rPr>
          <w:t xml:space="preserve"> </w:t>
        </w:r>
      </w:ins>
      <w:ins w:id="137" w:author="BPA's 2nd Edits" w:date="2024-08-27T17:32:00Z">
        <w:r w:rsidR="004335E6">
          <w:rPr>
            <w:szCs w:val="22"/>
          </w:rPr>
          <w:t>assessed by the Third-Party Transmission Provider</w:t>
        </w:r>
      </w:ins>
      <w:ins w:id="138" w:author="Miller,Robyn M (BPA) - PSS-6" w:date="2024-06-07T14:14:00Z">
        <w:r w:rsidR="009D2E96" w:rsidRPr="00B34869">
          <w:rPr>
            <w:szCs w:val="22"/>
          </w:rPr>
          <w:t xml:space="preserve"> for </w:t>
        </w:r>
        <w:r w:rsidR="008C5101" w:rsidRPr="00B34869">
          <w:rPr>
            <w:szCs w:val="22"/>
          </w:rPr>
          <w:t>p</w:t>
        </w:r>
        <w:r w:rsidR="009D2E96" w:rsidRPr="00B34869">
          <w:rPr>
            <w:szCs w:val="22"/>
          </w:rPr>
          <w:t xml:space="preserve">ower sold at </w:t>
        </w:r>
        <w:r w:rsidR="00936F2F">
          <w:rPr>
            <w:szCs w:val="22"/>
          </w:rPr>
          <w:t>the</w:t>
        </w:r>
        <w:r w:rsidR="00936F2F" w:rsidRPr="00B34869">
          <w:rPr>
            <w:szCs w:val="22"/>
          </w:rPr>
          <w:t xml:space="preserve"> </w:t>
        </w:r>
        <w:r w:rsidR="009D2E96" w:rsidRPr="00B34869">
          <w:rPr>
            <w:szCs w:val="22"/>
          </w:rPr>
          <w:t xml:space="preserve">NR </w:t>
        </w:r>
      </w:ins>
      <w:ins w:id="139" w:author="Miller,Robyn M (BPA) - PSS-6" w:date="2024-06-25T16:23:00Z">
        <w:r w:rsidR="00C07451">
          <w:rPr>
            <w:szCs w:val="22"/>
          </w:rPr>
          <w:t>R</w:t>
        </w:r>
      </w:ins>
      <w:ins w:id="140" w:author="Miller,Robyn M (BPA) - PSS-6" w:date="2024-06-07T14:14:00Z">
        <w:r w:rsidR="009D2E96" w:rsidRPr="00B34869">
          <w:rPr>
            <w:szCs w:val="22"/>
          </w:rPr>
          <w:t>ate</w:t>
        </w:r>
        <w:r w:rsidR="008C5101" w:rsidRPr="00B34869">
          <w:rPr>
            <w:szCs w:val="22"/>
          </w:rPr>
          <w:t xml:space="preserve">, including ancillary services and </w:t>
        </w:r>
        <w:r w:rsidR="003A1CEC">
          <w:rPr>
            <w:szCs w:val="22"/>
          </w:rPr>
          <w:t xml:space="preserve">real power </w:t>
        </w:r>
        <w:r w:rsidR="008C5101" w:rsidRPr="00B34869">
          <w:rPr>
            <w:szCs w:val="22"/>
          </w:rPr>
          <w:t>losses</w:t>
        </w:r>
        <w:r w:rsidRPr="00B34869">
          <w:rPr>
            <w:szCs w:val="22"/>
          </w:rPr>
          <w:t>,</w:t>
        </w:r>
        <w:r w:rsidRPr="00B34869">
          <w:rPr>
            <w:snapToGrid w:val="0"/>
            <w:szCs w:val="22"/>
          </w:rPr>
          <w:t xml:space="preserve"> in accordance with any applicable BPA Wholesale Power Rate Schedules </w:t>
        </w:r>
      </w:ins>
      <w:ins w:id="141" w:author="Miller,Robyn M (BPA) - PSS-6" w:date="2024-06-25T16:23:00Z">
        <w:r w:rsidR="00C07451">
          <w:rPr>
            <w:snapToGrid w:val="0"/>
            <w:szCs w:val="22"/>
          </w:rPr>
          <w:t>and</w:t>
        </w:r>
      </w:ins>
      <w:ins w:id="142" w:author="Miller,Robyn M (BPA) - PSS-6" w:date="2024-06-07T14:14:00Z">
        <w:r w:rsidRPr="00B34869">
          <w:rPr>
            <w:snapToGrid w:val="0"/>
            <w:szCs w:val="22"/>
          </w:rPr>
          <w:t xml:space="preserve"> GRSPs</w:t>
        </w:r>
        <w:r w:rsidR="009D2E96" w:rsidRPr="00B34869">
          <w:rPr>
            <w:szCs w:val="22"/>
          </w:rPr>
          <w:t>.</w:t>
        </w:r>
      </w:ins>
    </w:p>
    <w:p w14:paraId="6AA741FA" w14:textId="77777777" w:rsidR="009D2E96" w:rsidRPr="00B34869" w:rsidRDefault="009D2E96" w:rsidP="00253579">
      <w:pPr>
        <w:ind w:left="1440"/>
        <w:rPr>
          <w:ins w:id="143" w:author="Miller,Robyn M (BPA) - PSS-6" w:date="2024-06-07T14:14:00Z"/>
          <w:szCs w:val="22"/>
        </w:rPr>
      </w:pPr>
    </w:p>
    <w:bookmarkEnd w:id="123"/>
    <w:bookmarkEnd w:id="124"/>
    <w:bookmarkEnd w:id="126"/>
    <w:bookmarkEnd w:id="127"/>
    <w:bookmarkEnd w:id="128"/>
    <w:p w14:paraId="19642CD8" w14:textId="69A7BABC" w:rsidR="00253579" w:rsidRPr="00B34869" w:rsidRDefault="00253579" w:rsidP="00253579">
      <w:pPr>
        <w:keepNext/>
        <w:ind w:left="2160" w:hanging="720"/>
        <w:rPr>
          <w:b/>
          <w:szCs w:val="22"/>
        </w:rPr>
      </w:pPr>
      <w:r w:rsidRPr="00B34869">
        <w:rPr>
          <w:szCs w:val="22"/>
        </w:rPr>
        <w:t>14.6.1</w:t>
      </w:r>
      <w:r w:rsidRPr="00B34869">
        <w:rPr>
          <w:szCs w:val="22"/>
        </w:rPr>
        <w:tab/>
      </w:r>
      <w:r w:rsidRPr="00B46480">
        <w:rPr>
          <w:b/>
          <w:szCs w:val="22"/>
          <w:highlight w:val="darkGray"/>
        </w:rPr>
        <w:t>Ancillary</w:t>
      </w:r>
      <w:r w:rsidRPr="00EE6FF8">
        <w:rPr>
          <w:b/>
          <w:highlight w:val="darkGray"/>
        </w:rPr>
        <w:t xml:space="preserve"> Services</w:t>
      </w:r>
      <w:del w:id="144" w:author="Miller,Robyn M (BPA) - PSS-6" w:date="2024-06-07T14:14:00Z">
        <w:r w:rsidR="00583D70" w:rsidRPr="00F56E24">
          <w:rPr>
            <w:b/>
            <w:i/>
            <w:vanish/>
            <w:color w:val="FF0000"/>
            <w:szCs w:val="22"/>
          </w:rPr>
          <w:delText>(07/21/09 Version)</w:delText>
        </w:r>
      </w:del>
    </w:p>
    <w:p w14:paraId="3F52271D" w14:textId="5AF8EBA2" w:rsidR="00583D70" w:rsidRDefault="00253579" w:rsidP="00583D70">
      <w:pPr>
        <w:ind w:left="2160"/>
        <w:rPr>
          <w:szCs w:val="22"/>
        </w:rPr>
      </w:pPr>
      <w:r w:rsidRPr="00B34869">
        <w:rPr>
          <w:szCs w:val="22"/>
        </w:rPr>
        <w:t xml:space="preserve">BPA shall acquire </w:t>
      </w:r>
      <w:r w:rsidR="00195720" w:rsidRPr="00B34869">
        <w:rPr>
          <w:szCs w:val="22"/>
        </w:rPr>
        <w:t xml:space="preserve">and pay for </w:t>
      </w:r>
      <w:del w:id="145" w:author="Miller,Robyn M (BPA) - PSS-6" w:date="2024-06-07T14:14:00Z">
        <w:r w:rsidR="00583D70" w:rsidRPr="001A25CF">
          <w:rPr>
            <w:szCs w:val="22"/>
          </w:rPr>
          <w:delText>Ancillary Services</w:delText>
        </w:r>
        <w:r w:rsidR="00583D70">
          <w:rPr>
            <w:szCs w:val="22"/>
          </w:rPr>
          <w:delText>,</w:delText>
        </w:r>
        <w:r w:rsidR="00583D70" w:rsidRPr="001A25CF">
          <w:rPr>
            <w:szCs w:val="22"/>
          </w:rPr>
          <w:delText xml:space="preserve"> as defined in BPA’s Open Access Transmission Tariff</w:delText>
        </w:r>
        <w:r w:rsidR="00583D70">
          <w:rPr>
            <w:szCs w:val="22"/>
          </w:rPr>
          <w:delText>,</w:delText>
        </w:r>
      </w:del>
      <w:ins w:id="146" w:author="Miller,Robyn M (BPA) - PSS-6" w:date="2024-06-07T14:14:00Z">
        <w:r w:rsidR="00C11DD7">
          <w:rPr>
            <w:szCs w:val="22"/>
          </w:rPr>
          <w:t>a</w:t>
        </w:r>
        <w:r w:rsidRPr="00B34869">
          <w:rPr>
            <w:szCs w:val="22"/>
          </w:rPr>
          <w:t xml:space="preserve">ncillary </w:t>
        </w:r>
        <w:r w:rsidR="00C11DD7">
          <w:rPr>
            <w:szCs w:val="22"/>
          </w:rPr>
          <w:t>s</w:t>
        </w:r>
        <w:r w:rsidR="00C11DD7" w:rsidRPr="00B34869">
          <w:rPr>
            <w:szCs w:val="22"/>
          </w:rPr>
          <w:t>ervices</w:t>
        </w:r>
      </w:ins>
      <w:r w:rsidR="00F00D9B" w:rsidRPr="00B34869">
        <w:rPr>
          <w:szCs w:val="22"/>
        </w:rPr>
        <w:t xml:space="preserve"> </w:t>
      </w:r>
      <w:r w:rsidRPr="00B34869">
        <w:rPr>
          <w:szCs w:val="22"/>
        </w:rPr>
        <w:t xml:space="preserve">needed </w:t>
      </w:r>
      <w:ins w:id="147" w:author="Miller,Robyn M (BPA) - PSS-6" w:date="2024-06-25T16:03:00Z">
        <w:r w:rsidR="0085087F">
          <w:rPr>
            <w:szCs w:val="22"/>
          </w:rPr>
          <w:t>to deliver Firm Requirements Power to</w:t>
        </w:r>
      </w:ins>
      <w:del w:id="148" w:author="Miller,Robyn M (BPA) - PSS-6" w:date="2024-06-25T16:03:00Z">
        <w:r w:rsidRPr="00B34869" w:rsidDel="0085087F">
          <w:rPr>
            <w:szCs w:val="22"/>
          </w:rPr>
          <w:delText>for</w:delText>
        </w:r>
      </w:del>
      <w:r w:rsidRPr="00B34869">
        <w:rPr>
          <w:szCs w:val="22"/>
        </w:rPr>
        <w:t xml:space="pre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Transfer Service</w:t>
      </w:r>
      <w:r w:rsidR="00583D70" w:rsidRPr="001A25CF">
        <w:rPr>
          <w:szCs w:val="22"/>
        </w:rPr>
        <w:t xml:space="preserve"> </w:t>
      </w:r>
      <w:ins w:id="149" w:author="Miller,Robyn M (BPA) - PSS-6" w:date="2024-06-25T16:03:00Z">
        <w:r w:rsidR="0085087F">
          <w:rPr>
            <w:szCs w:val="22"/>
          </w:rPr>
          <w:t xml:space="preserve">PODs listed in Exhibit E, </w:t>
        </w:r>
      </w:ins>
      <w:r w:rsidR="00583D70" w:rsidRPr="001A25CF">
        <w:rPr>
          <w:szCs w:val="22"/>
        </w:rPr>
        <w:t>subject to the following limitations:</w:t>
      </w:r>
    </w:p>
    <w:p w14:paraId="4DB36A90" w14:textId="77777777" w:rsidR="00583D70" w:rsidRPr="001A25CF" w:rsidRDefault="00583D70" w:rsidP="00583D70">
      <w:pPr>
        <w:ind w:left="2160"/>
      </w:pPr>
    </w:p>
    <w:p w14:paraId="770BE6C8" w14:textId="34E27C0B" w:rsidR="00583D70" w:rsidRPr="0032006A" w:rsidRDefault="00583D70" w:rsidP="00583D70">
      <w:pPr>
        <w:ind w:left="2880" w:hanging="720"/>
        <w:rPr>
          <w:snapToGrid w:val="0"/>
          <w:szCs w:val="22"/>
        </w:rPr>
      </w:pPr>
      <w:r w:rsidRPr="0032006A">
        <w:rPr>
          <w:szCs w:val="22"/>
        </w:rPr>
        <w:lastRenderedPageBreak/>
        <w:t>(1)</w:t>
      </w:r>
      <w:r w:rsidRPr="0032006A">
        <w:rPr>
          <w:szCs w:val="22"/>
        </w:rPr>
        <w:tab/>
      </w:r>
      <w:r w:rsidRPr="0032006A">
        <w:rPr>
          <w:color w:val="FF0000"/>
          <w:szCs w:val="22"/>
        </w:rPr>
        <w:t>«Customer Name»</w:t>
      </w:r>
      <w:r w:rsidRPr="0032006A">
        <w:rPr>
          <w:snapToGrid w:val="0"/>
          <w:szCs w:val="22"/>
        </w:rPr>
        <w:t xml:space="preserve"> shall reimburse BPA for </w:t>
      </w:r>
      <w:del w:id="150" w:author="Ryan Neale" w:date="2024-10-02T10:23:00Z" w16du:dateUtc="2024-10-02T17:23:00Z">
        <w:r w:rsidRPr="0032006A" w:rsidDel="003D1C18">
          <w:rPr>
            <w:snapToGrid w:val="0"/>
            <w:szCs w:val="22"/>
          </w:rPr>
          <w:delText>load regulation</w:delText>
        </w:r>
      </w:del>
      <w:ins w:id="151" w:author="Ryan Neale" w:date="2024-10-02T10:23:00Z" w16du:dateUtc="2024-10-02T17:23:00Z">
        <w:r w:rsidR="003D1C18">
          <w:rPr>
            <w:snapToGrid w:val="0"/>
            <w:szCs w:val="22"/>
          </w:rPr>
          <w:t>Regulation and Frequency Response</w:t>
        </w:r>
      </w:ins>
      <w:r w:rsidRPr="0032006A">
        <w:rPr>
          <w:snapToGrid w:val="0"/>
          <w:szCs w:val="22"/>
        </w:rPr>
        <w:t xml:space="preserve"> </w:t>
      </w:r>
      <w:del w:id="152" w:author="Ryan Neale" w:date="2024-10-02T10:23:00Z" w16du:dateUtc="2024-10-02T17:23:00Z">
        <w:r w:rsidRPr="0032006A" w:rsidDel="003D1C18">
          <w:rPr>
            <w:snapToGrid w:val="0"/>
            <w:szCs w:val="22"/>
          </w:rPr>
          <w:delText>s</w:delText>
        </w:r>
      </w:del>
      <w:ins w:id="153" w:author="Ryan Neale" w:date="2024-10-02T10:23:00Z" w16du:dateUtc="2024-10-02T17:23:00Z">
        <w:r w:rsidR="003D1C18">
          <w:rPr>
            <w:snapToGrid w:val="0"/>
            <w:szCs w:val="22"/>
          </w:rPr>
          <w:t>S</w:t>
        </w:r>
      </w:ins>
      <w:r w:rsidRPr="0032006A">
        <w:rPr>
          <w:snapToGrid w:val="0"/>
          <w:szCs w:val="22"/>
        </w:rPr>
        <w:t>ervice or its replacement at the applicable Transmission Services rate, or its successor.</w:t>
      </w:r>
    </w:p>
    <w:p w14:paraId="1EA18A02" w14:textId="77777777" w:rsidR="00583D70" w:rsidRPr="001A25CF" w:rsidRDefault="00583D70" w:rsidP="00583D70">
      <w:pPr>
        <w:ind w:left="2880" w:hanging="720"/>
        <w:rPr>
          <w:snapToGrid w:val="0"/>
        </w:rPr>
      </w:pPr>
    </w:p>
    <w:p w14:paraId="140169FE" w14:textId="5BA1254C" w:rsidR="00253579" w:rsidRDefault="00583D70" w:rsidP="00274788">
      <w:pPr>
        <w:keepNext/>
        <w:ind w:left="2880" w:hanging="720"/>
        <w:rPr>
          <w:snapToGrid w:val="0"/>
          <w:szCs w:val="22"/>
        </w:rPr>
      </w:pPr>
      <w:r>
        <w:rPr>
          <w:snapToGrid w:val="0"/>
          <w:szCs w:val="22"/>
        </w:rPr>
        <w:t>(2)</w:t>
      </w:r>
      <w:r w:rsidRPr="001A25CF">
        <w:rPr>
          <w:snapToGrid w:val="0"/>
          <w:szCs w:val="22"/>
        </w:rPr>
        <w:tab/>
        <w:t xml:space="preserve">BPA shall pay for the </w:t>
      </w:r>
      <w:del w:id="154" w:author="Miller,Robyn M (BPA) - PSS-6" w:date="2024-06-20T12:25:00Z">
        <w:r w:rsidRPr="001A25CF" w:rsidDel="0093723A">
          <w:rPr>
            <w:snapToGrid w:val="0"/>
            <w:szCs w:val="22"/>
          </w:rPr>
          <w:delText xml:space="preserve">Ancillary </w:delText>
        </w:r>
      </w:del>
      <w:ins w:id="155" w:author="Miller,Robyn M (BPA) - PSS-6" w:date="2024-06-20T12:25:00Z">
        <w:r w:rsidR="0093723A">
          <w:rPr>
            <w:snapToGrid w:val="0"/>
            <w:szCs w:val="22"/>
          </w:rPr>
          <w:t>a</w:t>
        </w:r>
        <w:r w:rsidR="0093723A" w:rsidRPr="001A25CF">
          <w:rPr>
            <w:snapToGrid w:val="0"/>
            <w:szCs w:val="22"/>
          </w:rPr>
          <w:t xml:space="preserve">ncillary </w:t>
        </w:r>
      </w:ins>
      <w:del w:id="156" w:author="Miller,Robyn M (BPA) - PSS-6" w:date="2024-06-20T12:25:00Z">
        <w:r w:rsidRPr="001A25CF" w:rsidDel="0093723A">
          <w:rPr>
            <w:snapToGrid w:val="0"/>
            <w:szCs w:val="22"/>
          </w:rPr>
          <w:delText>Service</w:delText>
        </w:r>
      </w:del>
      <w:ins w:id="157" w:author="Miller,Robyn M (BPA) - PSS-6" w:date="2024-06-20T12:25:00Z">
        <w:r w:rsidR="0093723A">
          <w:rPr>
            <w:snapToGrid w:val="0"/>
            <w:szCs w:val="22"/>
          </w:rPr>
          <w:t>s</w:t>
        </w:r>
        <w:r w:rsidR="0093723A" w:rsidRPr="001A25CF">
          <w:rPr>
            <w:snapToGrid w:val="0"/>
            <w:szCs w:val="22"/>
          </w:rPr>
          <w:t>ervice</w:t>
        </w:r>
      </w:ins>
      <w:r w:rsidRPr="001A25CF">
        <w:rPr>
          <w:snapToGrid w:val="0"/>
          <w:szCs w:val="22"/>
        </w:rPr>
        <w:t xml:space="preserv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w:t>
      </w:r>
      <w:del w:id="158" w:author="Miller,Robyn M (BPA) - PSS-6" w:date="2024-06-20T12:25:00Z">
        <w:r w:rsidRPr="00714437" w:rsidDel="0093723A">
          <w:rPr>
            <w:snapToGrid w:val="0"/>
            <w:szCs w:val="22"/>
          </w:rPr>
          <w:delText xml:space="preserve">Ancillary </w:delText>
        </w:r>
      </w:del>
      <w:ins w:id="159" w:author="Miller,Robyn M (BPA) - PSS-6" w:date="2024-06-20T12:25:00Z">
        <w:r w:rsidR="0093723A">
          <w:rPr>
            <w:snapToGrid w:val="0"/>
            <w:szCs w:val="22"/>
          </w:rPr>
          <w:t>a</w:t>
        </w:r>
        <w:r w:rsidR="0093723A" w:rsidRPr="00714437">
          <w:rPr>
            <w:snapToGrid w:val="0"/>
            <w:szCs w:val="22"/>
          </w:rPr>
          <w:t xml:space="preserve">ncillary </w:t>
        </w:r>
      </w:ins>
      <w:del w:id="160" w:author="Miller,Robyn M (BPA) - PSS-6" w:date="2024-06-20T12:25:00Z">
        <w:r w:rsidRPr="00714437" w:rsidDel="0093723A">
          <w:rPr>
            <w:snapToGrid w:val="0"/>
            <w:szCs w:val="22"/>
          </w:rPr>
          <w:delText>Service</w:delText>
        </w:r>
      </w:del>
      <w:ins w:id="161" w:author="Miller,Robyn M (BPA) - PSS-6" w:date="2024-06-20T12:25:00Z">
        <w:r w:rsidR="0093723A">
          <w:rPr>
            <w:snapToGrid w:val="0"/>
            <w:szCs w:val="22"/>
          </w:rPr>
          <w:t>s</w:t>
        </w:r>
        <w:r w:rsidR="0093723A" w:rsidRPr="00714437">
          <w:rPr>
            <w:snapToGrid w:val="0"/>
            <w:szCs w:val="22"/>
          </w:rPr>
          <w:t>ervice</w:t>
        </w:r>
      </w:ins>
      <w:r w:rsidRPr="00714437">
        <w:rPr>
          <w:snapToGrid w:val="0"/>
          <w:szCs w:val="22"/>
        </w:rPr>
        <w:t>(s) from Transmission Services to deliver Firm Requirements Power to the PODs in Exhibit E.</w:t>
      </w:r>
      <w:r w:rsidR="00F00D9B" w:rsidRPr="00B34869">
        <w:rPr>
          <w:szCs w:val="22"/>
        </w:rPr>
        <w:t xml:space="preserve">  </w:t>
      </w:r>
      <w:bookmarkStart w:id="162" w:name="OLE_LINK23"/>
      <w:r w:rsidR="00253579" w:rsidRPr="00B34869">
        <w:rPr>
          <w:snapToGrid w:val="0"/>
          <w:szCs w:val="22"/>
        </w:rPr>
        <w:t xml:space="preserve">If at any time </w:t>
      </w:r>
      <w:r w:rsidR="00253579" w:rsidRPr="00B34869">
        <w:rPr>
          <w:snapToGrid w:val="0"/>
          <w:color w:val="FF0000"/>
          <w:szCs w:val="22"/>
        </w:rPr>
        <w:t>«Customer Name»</w:t>
      </w:r>
      <w:r w:rsidR="00253579" w:rsidRPr="00B34869">
        <w:rPr>
          <w:snapToGrid w:val="0"/>
          <w:szCs w:val="22"/>
        </w:rPr>
        <w:t xml:space="preserve"> is not purchasing </w:t>
      </w:r>
      <w:del w:id="163" w:author="Miller,Robyn M (BPA) - PSS-6" w:date="2024-06-07T14:14:00Z">
        <w:r w:rsidRPr="00714437">
          <w:rPr>
            <w:snapToGrid w:val="0"/>
            <w:szCs w:val="22"/>
          </w:rPr>
          <w:delText>Ancillary Service(s)</w:delText>
        </w:r>
      </w:del>
      <w:ins w:id="164" w:author="Miller,Robyn M (BPA) - PSS-6" w:date="2024-06-07T14:14:00Z">
        <w:r w:rsidR="002178F2" w:rsidRPr="00B34869">
          <w:rPr>
            <w:snapToGrid w:val="0"/>
            <w:szCs w:val="22"/>
          </w:rPr>
          <w:t xml:space="preserve">a </w:t>
        </w:r>
      </w:ins>
      <w:ins w:id="165" w:author="Miller,Robyn M (BPA) - PSS-6" w:date="2024-06-25T16:24:00Z">
        <w:r w:rsidR="00C07451">
          <w:rPr>
            <w:snapToGrid w:val="0"/>
            <w:szCs w:val="22"/>
          </w:rPr>
          <w:t>specific</w:t>
        </w:r>
      </w:ins>
      <w:ins w:id="166" w:author="Miller,Robyn M (BPA) - PSS-6" w:date="2024-06-07T14:14:00Z">
        <w:r w:rsidR="002178F2" w:rsidRPr="00B34869">
          <w:rPr>
            <w:snapToGrid w:val="0"/>
            <w:szCs w:val="22"/>
          </w:rPr>
          <w:t xml:space="preserve"> </w:t>
        </w:r>
        <w:r w:rsidR="00E57904">
          <w:rPr>
            <w:snapToGrid w:val="0"/>
            <w:szCs w:val="22"/>
          </w:rPr>
          <w:t>a</w:t>
        </w:r>
        <w:r w:rsidR="00253579"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from Transmission Services to deliver Firm Requirements Power to one or more of the PODs listed in Exhibit E, then </w:t>
      </w:r>
      <w:r w:rsidR="00253579" w:rsidRPr="00B34869">
        <w:rPr>
          <w:snapToGrid w:val="0"/>
          <w:color w:val="FF0000"/>
          <w:szCs w:val="22"/>
        </w:rPr>
        <w:t>«Customer Name»</w:t>
      </w:r>
      <w:r w:rsidR="00253579" w:rsidRPr="00B34869">
        <w:rPr>
          <w:snapToGrid w:val="0"/>
          <w:szCs w:val="22"/>
        </w:rPr>
        <w:t xml:space="preserve"> shall pay Power Services </w:t>
      </w:r>
      <w:ins w:id="167" w:author="Miller,Robyn M (BPA) - PSS-6" w:date="2024-06-07T14:14:00Z">
        <w:r w:rsidR="00FC411C">
          <w:rPr>
            <w:snapToGrid w:val="0"/>
            <w:szCs w:val="22"/>
          </w:rPr>
          <w:t>a</w:t>
        </w:r>
        <w:r w:rsidR="006001B8">
          <w:rPr>
            <w:snapToGrid w:val="0"/>
            <w:szCs w:val="22"/>
          </w:rPr>
          <w:t xml:space="preserve"> charge </w:t>
        </w:r>
      </w:ins>
      <w:r w:rsidR="00253579" w:rsidRPr="00B34869">
        <w:rPr>
          <w:snapToGrid w:val="0"/>
          <w:szCs w:val="22"/>
        </w:rPr>
        <w:t xml:space="preserve">for </w:t>
      </w:r>
      <w:del w:id="168" w:author="Miller,Robyn M (BPA) - PSS-6" w:date="2024-06-07T14:14:00Z">
        <w:r w:rsidRPr="00714437">
          <w:rPr>
            <w:snapToGrid w:val="0"/>
            <w:szCs w:val="22"/>
          </w:rPr>
          <w:delText>the Ancillary Service(s) charges</w:delText>
        </w:r>
      </w:del>
      <w:ins w:id="169" w:author="Miller,Robyn M (BPA) - PSS-6" w:date="2024-06-07T14:14:00Z">
        <w:r w:rsidR="006001B8">
          <w:rPr>
            <w:snapToGrid w:val="0"/>
            <w:szCs w:val="22"/>
          </w:rPr>
          <w:t>such</w:t>
        </w:r>
        <w:r w:rsidR="00253579" w:rsidRPr="00B34869">
          <w:rPr>
            <w:snapToGrid w:val="0"/>
            <w:szCs w:val="22"/>
          </w:rPr>
          <w:t xml:space="preserve"> </w:t>
        </w:r>
        <w:r w:rsidR="00E57904">
          <w:rPr>
            <w:snapToGrid w:val="0"/>
            <w:szCs w:val="22"/>
          </w:rPr>
          <w:t>a</w:t>
        </w:r>
        <w:r w:rsidR="00E57904"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to deliver power to </w:t>
      </w:r>
      <w:del w:id="170" w:author="Miller,Robyn M (BPA) - PSS-6" w:date="2024-06-07T14:14:00Z">
        <w:r w:rsidRPr="001A25CF">
          <w:rPr>
            <w:snapToGrid w:val="0"/>
            <w:szCs w:val="22"/>
          </w:rPr>
          <w:delText>such</w:delText>
        </w:r>
      </w:del>
      <w:ins w:id="171" w:author="Miller,Robyn M (BPA) - PSS-6" w:date="2024-06-07T14:14:00Z">
        <w:r w:rsidR="006001B8">
          <w:rPr>
            <w:snapToGrid w:val="0"/>
            <w:szCs w:val="22"/>
          </w:rPr>
          <w:t>the</w:t>
        </w:r>
      </w:ins>
      <w:r w:rsidR="006001B8" w:rsidRPr="00B34869">
        <w:rPr>
          <w:snapToGrid w:val="0"/>
          <w:szCs w:val="22"/>
        </w:rPr>
        <w:t xml:space="preserve"> </w:t>
      </w:r>
      <w:r w:rsidR="00253579" w:rsidRPr="00B34869">
        <w:rPr>
          <w:snapToGrid w:val="0"/>
          <w:szCs w:val="22"/>
        </w:rPr>
        <w:t>POD(s</w:t>
      </w:r>
      <w:del w:id="172" w:author="Miller,Robyn M (BPA) - PSS-6" w:date="2024-06-07T14:14:00Z">
        <w:r w:rsidRPr="001A25CF">
          <w:rPr>
            <w:snapToGrid w:val="0"/>
            <w:szCs w:val="22"/>
          </w:rPr>
          <w:delText>), at the applicable or equivalent Transmission Services Ancillary Services rate</w:delText>
        </w:r>
        <w:r>
          <w:rPr>
            <w:snapToGrid w:val="0"/>
            <w:szCs w:val="22"/>
          </w:rPr>
          <w:delText xml:space="preserve">, </w:delText>
        </w:r>
      </w:del>
      <w:ins w:id="173" w:author="Miller,Robyn M (BPA) - PSS-6" w:date="2024-06-07T14:14:00Z">
        <w:r w:rsidR="006001B8">
          <w:rPr>
            <w:snapToGrid w:val="0"/>
            <w:szCs w:val="22"/>
          </w:rPr>
          <w:t>)</w:t>
        </w:r>
        <w:r w:rsidR="00253579" w:rsidRPr="00B34869">
          <w:rPr>
            <w:snapToGrid w:val="0"/>
            <w:szCs w:val="22"/>
          </w:rPr>
          <w:t xml:space="preserve"> </w:t>
        </w:r>
      </w:ins>
      <w:r w:rsidR="00253579" w:rsidRPr="00B34869">
        <w:rPr>
          <w:snapToGrid w:val="0"/>
          <w:szCs w:val="22"/>
        </w:rPr>
        <w:t xml:space="preserve">in accordance with </w:t>
      </w:r>
      <w:del w:id="174" w:author="Miller,Robyn M (BPA) - PSS-6" w:date="2024-06-07T14:14:00Z">
        <w:r>
          <w:rPr>
            <w:snapToGrid w:val="0"/>
            <w:szCs w:val="22"/>
          </w:rPr>
          <w:delText>any</w:delText>
        </w:r>
      </w:del>
      <w:ins w:id="175" w:author="Miller,Robyn M (BPA) - PSS-6" w:date="2024-06-07T14:14:00Z">
        <w:r w:rsidR="00FC411C">
          <w:rPr>
            <w:snapToGrid w:val="0"/>
            <w:szCs w:val="22"/>
          </w:rPr>
          <w:t>the</w:t>
        </w:r>
      </w:ins>
      <w:r w:rsidR="00253579" w:rsidRPr="00B34869">
        <w:rPr>
          <w:snapToGrid w:val="0"/>
          <w:szCs w:val="22"/>
        </w:rPr>
        <w:t xml:space="preserve"> applicable BPA Wholesale Power Rate Schedules </w:t>
      </w:r>
      <w:del w:id="176" w:author="Miller,Robyn M (BPA) - PSS-6" w:date="2024-06-25T16:04:00Z">
        <w:r w:rsidR="00253579" w:rsidRPr="00B34869" w:rsidDel="0085087F">
          <w:rPr>
            <w:snapToGrid w:val="0"/>
            <w:szCs w:val="22"/>
          </w:rPr>
          <w:delText xml:space="preserve">or </w:delText>
        </w:r>
      </w:del>
      <w:ins w:id="177" w:author="Miller,Robyn M (BPA) - PSS-6" w:date="2024-06-25T16:04:00Z">
        <w:r w:rsidR="0085087F">
          <w:rPr>
            <w:snapToGrid w:val="0"/>
            <w:szCs w:val="22"/>
          </w:rPr>
          <w:t>and</w:t>
        </w:r>
        <w:r w:rsidR="0085087F" w:rsidRPr="00B34869">
          <w:rPr>
            <w:snapToGrid w:val="0"/>
            <w:szCs w:val="22"/>
          </w:rPr>
          <w:t xml:space="preserve"> </w:t>
        </w:r>
      </w:ins>
      <w:r w:rsidR="00253579" w:rsidRPr="00B34869">
        <w:rPr>
          <w:snapToGrid w:val="0"/>
          <w:szCs w:val="22"/>
        </w:rPr>
        <w:t>GRSPs.</w:t>
      </w:r>
    </w:p>
    <w:p w14:paraId="3C2F2839" w14:textId="77777777" w:rsidR="00F16B16" w:rsidRDefault="00F16B16" w:rsidP="00EE6FF8">
      <w:pPr>
        <w:keepNext/>
        <w:ind w:left="2160"/>
        <w:rPr>
          <w:snapToGrid w:val="0"/>
          <w:szCs w:val="22"/>
        </w:rPr>
      </w:pPr>
    </w:p>
    <w:p w14:paraId="0262C412" w14:textId="5F5388B0" w:rsidR="00D50ED2" w:rsidRPr="00F710BB" w:rsidRDefault="00D50ED2" w:rsidP="00B46480">
      <w:pPr>
        <w:keepNext/>
        <w:ind w:left="2160"/>
        <w:rPr>
          <w:ins w:id="178" w:author="Miller,Robyn M (BPA) - PSS-6" w:date="2024-06-07T14:14:00Z"/>
          <w:i/>
          <w:color w:val="008000"/>
          <w:szCs w:val="22"/>
          <w:highlight w:val="darkGray"/>
        </w:rPr>
      </w:pPr>
      <w:ins w:id="179" w:author="Miller,Robyn M (BPA) - PSS-6" w:date="2024-06-07T14:14:00Z">
        <w:r w:rsidRPr="00F710BB">
          <w:rPr>
            <w:rFonts w:cs="Arial"/>
            <w:i/>
            <w:color w:val="008000"/>
            <w:szCs w:val="22"/>
            <w:highlight w:val="darkGray"/>
          </w:rPr>
          <w:t xml:space="preserve">Include in </w:t>
        </w:r>
        <w:r w:rsidRPr="00F710BB">
          <w:rPr>
            <w:rFonts w:cs="Arial"/>
            <w:b/>
            <w:i/>
            <w:color w:val="008000"/>
            <w:szCs w:val="22"/>
            <w:highlight w:val="darkGray"/>
          </w:rPr>
          <w:t>SLICE/BLOCK</w:t>
        </w:r>
        <w:r w:rsidRPr="00F710BB">
          <w:rPr>
            <w:rFonts w:cs="Arial"/>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5D17A61A" w14:textId="7D1EA1A7" w:rsidR="00334F58" w:rsidRPr="00274788" w:rsidRDefault="00D945E0" w:rsidP="00F67951">
      <w:pPr>
        <w:keepNext/>
        <w:ind w:left="2160"/>
        <w:rPr>
          <w:ins w:id="180" w:author="Miller,Robyn M (BPA) - PSS-6" w:date="2024-06-07T14:14:00Z"/>
          <w:snapToGrid w:val="0"/>
          <w:szCs w:val="22"/>
        </w:rPr>
      </w:pPr>
      <w:commentRangeStart w:id="181"/>
      <w:commentRangeStart w:id="182"/>
      <w:commentRangeStart w:id="183"/>
      <w:ins w:id="184" w:author="Miller,Robyn M (BPA) - PSS-6" w:date="2024-06-07T14:14:00Z">
        <w:r w:rsidRPr="00274788">
          <w:rPr>
            <w:snapToGrid w:val="0"/>
            <w:color w:val="FF0000"/>
            <w:szCs w:val="22"/>
          </w:rPr>
          <w:t>«Customer Name»</w:t>
        </w:r>
      </w:ins>
      <w:commentRangeEnd w:id="181"/>
      <w:r>
        <w:rPr>
          <w:rStyle w:val="CommentReference"/>
        </w:rPr>
        <w:commentReference w:id="181"/>
      </w:r>
      <w:commentRangeEnd w:id="182"/>
      <w:r>
        <w:rPr>
          <w:rStyle w:val="CommentReference"/>
        </w:rPr>
        <w:commentReference w:id="182"/>
      </w:r>
      <w:commentRangeEnd w:id="183"/>
      <w:r>
        <w:rPr>
          <w:rStyle w:val="CommentReference"/>
        </w:rPr>
        <w:commentReference w:id="183"/>
      </w:r>
      <w:ins w:id="185" w:author="Miller,Robyn M (BPA) - PSS-6" w:date="2024-06-07T14:14:00Z">
        <w:r w:rsidR="00334F58" w:rsidRPr="00274788">
          <w:rPr>
            <w:snapToGrid w:val="0"/>
            <w:szCs w:val="22"/>
          </w:rPr>
          <w:t xml:space="preserve"> agrees to pay </w:t>
        </w:r>
      </w:ins>
      <w:del w:id="186" w:author="BPA's 2nd Edits" w:date="2024-08-27T17:29:00Z">
        <w:r w:rsidR="004335E6" w:rsidRPr="00274788">
          <w:rPr>
            <w:snapToGrid w:val="0"/>
            <w:szCs w:val="22"/>
          </w:rPr>
          <w:delText>any</w:delText>
        </w:r>
      </w:del>
      <w:ins w:id="187" w:author="BPA's 2nd Edits" w:date="2024-08-27T17:29:00Z">
        <w:r w:rsidR="004335E6">
          <w:rPr>
            <w:snapToGrid w:val="0"/>
            <w:szCs w:val="22"/>
          </w:rPr>
          <w:t>certain</w:t>
        </w:r>
      </w:ins>
      <w:ins w:id="188" w:author="Miller,Robyn M (BPA) - PSS-6" w:date="2024-08-21T08:31:00Z">
        <w:r w:rsidR="00E03DE4">
          <w:rPr>
            <w:snapToGrid w:val="0"/>
            <w:szCs w:val="22"/>
          </w:rPr>
          <w:t xml:space="preserve"> </w:t>
        </w:r>
      </w:ins>
      <w:ins w:id="189" w:author="Miller,Robyn M (BPA) - PSS-6" w:date="2024-06-07T14:14:00Z">
        <w:r w:rsidR="00350D85" w:rsidRPr="00A21C04">
          <w:rPr>
            <w:snapToGrid w:val="0"/>
            <w:szCs w:val="22"/>
          </w:rPr>
          <w:t>charges</w:t>
        </w:r>
      </w:ins>
      <w:ins w:id="190" w:author="Miller,Robyn M (BPA) - PSS-6 [2]" w:date="2024-07-23T13:44:00Z">
        <w:r w:rsidR="00727EE4" w:rsidRPr="00A21C04">
          <w:rPr>
            <w:snapToGrid w:val="0"/>
            <w:szCs w:val="22"/>
          </w:rPr>
          <w:t xml:space="preserve"> and BPA shall</w:t>
        </w:r>
      </w:ins>
      <w:ins w:id="191" w:author="Miller,Robyn M (BPA) - PSS-6" w:date="2024-07-24T11:02:00Z">
        <w:r w:rsidR="005C5C69" w:rsidRPr="00A21C04">
          <w:rPr>
            <w:snapToGrid w:val="0"/>
            <w:szCs w:val="22"/>
          </w:rPr>
          <w:t xml:space="preserve"> apply </w:t>
        </w:r>
      </w:ins>
      <w:del w:id="192" w:author="BPA's 2nd Edits" w:date="2024-08-27T17:29:00Z">
        <w:r w:rsidR="004335E6" w:rsidRPr="00274788">
          <w:rPr>
            <w:snapToGrid w:val="0"/>
            <w:szCs w:val="22"/>
          </w:rPr>
          <w:delText>any</w:delText>
        </w:r>
      </w:del>
      <w:ins w:id="193" w:author="BPA's 2nd Edits" w:date="2024-08-27T17:29:00Z">
        <w:r w:rsidR="004335E6">
          <w:rPr>
            <w:snapToGrid w:val="0"/>
            <w:szCs w:val="22"/>
          </w:rPr>
          <w:t>certain</w:t>
        </w:r>
      </w:ins>
      <w:ins w:id="194" w:author="Miller,Robyn M (BPA) - PSS-6 [2]" w:date="2024-07-31T10:48:00Z">
        <w:r w:rsidR="00B53D58" w:rsidRPr="00A21C04">
          <w:rPr>
            <w:snapToGrid w:val="0"/>
            <w:szCs w:val="22"/>
          </w:rPr>
          <w:t xml:space="preserve"> </w:t>
        </w:r>
      </w:ins>
      <w:ins w:id="195" w:author="Miller,Robyn M (BPA) - PSS-6 [2]" w:date="2024-07-23T13:44:00Z">
        <w:r w:rsidR="00727EE4" w:rsidRPr="00A21C04">
          <w:rPr>
            <w:snapToGrid w:val="0"/>
            <w:szCs w:val="22"/>
          </w:rPr>
          <w:t>credit</w:t>
        </w:r>
      </w:ins>
      <w:ins w:id="196" w:author="Miller,Robyn M (BPA) - PSS-6" w:date="2024-07-24T11:02:00Z">
        <w:r w:rsidR="005C5C69" w:rsidRPr="00A21C04">
          <w:rPr>
            <w:snapToGrid w:val="0"/>
            <w:szCs w:val="22"/>
          </w:rPr>
          <w:t>s</w:t>
        </w:r>
      </w:ins>
      <w:ins w:id="197" w:author="Miller,Robyn M (BPA) - PSS-6" w:date="2024-07-24T10:39:00Z">
        <w:r w:rsidR="0074150F" w:rsidRPr="00A21C04">
          <w:rPr>
            <w:snapToGrid w:val="0"/>
            <w:szCs w:val="22"/>
          </w:rPr>
          <w:t xml:space="preserve"> </w:t>
        </w:r>
      </w:ins>
      <w:ins w:id="198" w:author="Miller,Robyn M (BPA) - PSS-6" w:date="2024-06-07T14:14:00Z">
        <w:r w:rsidR="00350D85" w:rsidRPr="00A21C04">
          <w:rPr>
            <w:snapToGrid w:val="0"/>
            <w:szCs w:val="22"/>
          </w:rPr>
          <w:t>related to</w:t>
        </w:r>
      </w:ins>
      <w:ins w:id="199" w:author="Miller,Robyn M (BPA) - PSS-6 [2]" w:date="2024-07-31T10:36:00Z">
        <w:r w:rsidR="002A7497" w:rsidRPr="00A21C04">
          <w:rPr>
            <w:snapToGrid w:val="0"/>
            <w:szCs w:val="22"/>
          </w:rPr>
          <w:t xml:space="preserve"> </w:t>
        </w:r>
      </w:ins>
      <w:del w:id="200" w:author="BPA's 2nd Edits" w:date="2024-08-27T17:29:00Z">
        <w:r w:rsidR="004335E6" w:rsidRPr="00274788">
          <w:rPr>
            <w:snapToGrid w:val="0"/>
            <w:szCs w:val="22"/>
          </w:rPr>
          <w:delText xml:space="preserve">the Western Energy Imbalance Market for </w:delText>
        </w:r>
      </w:del>
      <w:ins w:id="201" w:author="BPA's 2nd Edits" w:date="2024-08-27T17:29:00Z">
        <w:r w:rsidR="004335E6" w:rsidRPr="00A21C04">
          <w:rPr>
            <w:snapToGrid w:val="0"/>
            <w:szCs w:val="22"/>
          </w:rPr>
          <w:t>an energy imbalance market or</w:t>
        </w:r>
        <w:r w:rsidR="004335E6">
          <w:rPr>
            <w:snapToGrid w:val="0"/>
            <w:szCs w:val="22"/>
          </w:rPr>
          <w:t xml:space="preserve"> a day ahead market</w:t>
        </w:r>
        <w:r w:rsidR="004335E6" w:rsidRPr="00274788">
          <w:rPr>
            <w:snapToGrid w:val="0"/>
            <w:szCs w:val="22"/>
          </w:rPr>
          <w:t xml:space="preserve"> </w:t>
        </w:r>
        <w:commentRangeStart w:id="202"/>
        <w:commentRangeStart w:id="203"/>
        <w:commentRangeStart w:id="204"/>
        <w:commentRangeStart w:id="205"/>
        <w:commentRangeEnd w:id="202"/>
        <w:r w:rsidR="004335E6">
          <w:rPr>
            <w:rStyle w:val="CommentReference"/>
          </w:rPr>
          <w:commentReference w:id="202"/>
        </w:r>
        <w:commentRangeEnd w:id="203"/>
        <w:r w:rsidR="004335E6">
          <w:rPr>
            <w:rStyle w:val="CommentReference"/>
          </w:rPr>
          <w:commentReference w:id="203"/>
        </w:r>
        <w:commentRangeEnd w:id="204"/>
        <w:r w:rsidR="004335E6">
          <w:rPr>
            <w:rStyle w:val="CommentReference"/>
          </w:rPr>
          <w:commentReference w:id="204"/>
        </w:r>
        <w:commentRangeEnd w:id="205"/>
        <w:r w:rsidR="004335E6">
          <w:rPr>
            <w:rStyle w:val="CommentReference"/>
          </w:rPr>
          <w:commentReference w:id="205"/>
        </w:r>
        <w:r w:rsidR="004335E6">
          <w:rPr>
            <w:snapToGrid w:val="0"/>
            <w:szCs w:val="22"/>
          </w:rPr>
          <w:t>associated with</w:t>
        </w:r>
      </w:ins>
      <w:ins w:id="206" w:author="Bodine-Watts,Mary C (BPA) - LP-7" w:date="2024-06-12T17:49:00Z">
        <w:r w:rsidR="00F54E76" w:rsidRPr="00274788">
          <w:rPr>
            <w:snapToGrid w:val="0"/>
            <w:szCs w:val="22"/>
          </w:rPr>
          <w:t xml:space="preserve"> </w:t>
        </w:r>
      </w:ins>
      <w:ins w:id="207" w:author="Miller,Robyn M (BPA) - PSS-6" w:date="2024-06-25T16:04:00Z">
        <w:r w:rsidR="0085087F" w:rsidRPr="00B34869">
          <w:rPr>
            <w:snapToGrid w:val="0"/>
            <w:color w:val="FF0000"/>
            <w:szCs w:val="22"/>
          </w:rPr>
          <w:t xml:space="preserve">«Customer </w:t>
        </w:r>
        <w:proofErr w:type="spellStart"/>
        <w:r w:rsidR="0085087F" w:rsidRPr="00B34869">
          <w:rPr>
            <w:snapToGrid w:val="0"/>
            <w:color w:val="FF0000"/>
            <w:szCs w:val="22"/>
          </w:rPr>
          <w:t>Name»</w:t>
        </w:r>
        <w:r w:rsidR="0085087F" w:rsidRPr="003B5F31">
          <w:rPr>
            <w:snapToGrid w:val="0"/>
            <w:szCs w:val="22"/>
          </w:rPr>
          <w:t>’s</w:t>
        </w:r>
      </w:ins>
      <w:proofErr w:type="spellEnd"/>
      <w:ins w:id="208" w:author="Miller,Robyn M (BPA) - PSS-6" w:date="2024-06-07T14:14:00Z">
        <w:r w:rsidR="00350D85" w:rsidRPr="003B5F31">
          <w:rPr>
            <w:snapToGrid w:val="0"/>
            <w:szCs w:val="22"/>
          </w:rPr>
          <w:t xml:space="preserve"> </w:t>
        </w:r>
        <w:r w:rsidR="00350D85" w:rsidRPr="00274788">
          <w:rPr>
            <w:snapToGrid w:val="0"/>
            <w:szCs w:val="22"/>
          </w:rPr>
          <w:t>load served by Transfer Service</w:t>
        </w:r>
      </w:ins>
      <w:del w:id="209" w:author="BPA's 2nd Edits" w:date="2024-08-27T17:29:00Z">
        <w:r w:rsidR="004335E6">
          <w:rPr>
            <w:snapToGrid w:val="0"/>
            <w:szCs w:val="22"/>
          </w:rPr>
          <w:delText xml:space="preserve">including </w:delText>
        </w:r>
        <w:r w:rsidR="004335E6" w:rsidRPr="00B34869">
          <w:rPr>
            <w:snapToGrid w:val="0"/>
            <w:color w:val="FF0000"/>
            <w:szCs w:val="22"/>
          </w:rPr>
          <w:delText>«Customer Name»</w:delText>
        </w:r>
        <w:r w:rsidR="004335E6" w:rsidRPr="003B5F31">
          <w:rPr>
            <w:snapToGrid w:val="0"/>
            <w:szCs w:val="22"/>
          </w:rPr>
          <w:delText xml:space="preserve">’s </w:delText>
        </w:r>
        <w:r w:rsidR="004335E6">
          <w:rPr>
            <w:snapToGrid w:val="0"/>
            <w:szCs w:val="22"/>
          </w:rPr>
          <w:delText>T</w:delText>
        </w:r>
        <w:r w:rsidR="004335E6" w:rsidRPr="00274788">
          <w:rPr>
            <w:snapToGrid w:val="0"/>
            <w:szCs w:val="22"/>
          </w:rPr>
          <w:delText>ransfer</w:delText>
        </w:r>
        <w:r w:rsidR="004335E6">
          <w:rPr>
            <w:snapToGrid w:val="0"/>
            <w:szCs w:val="22"/>
          </w:rPr>
          <w:delText xml:space="preserve"> Service</w:delText>
        </w:r>
        <w:r w:rsidR="004335E6" w:rsidRPr="00274788">
          <w:rPr>
            <w:snapToGrid w:val="0"/>
            <w:szCs w:val="22"/>
          </w:rPr>
          <w:delText xml:space="preserve"> load served with Dedicated Resources and Consumer-Owned Resources</w:delText>
        </w:r>
      </w:del>
      <w:ins w:id="210" w:author="Miller,Robyn M (BPA) - PSS-6" w:date="2024-06-07T14:14:00Z">
        <w:r w:rsidR="00350D85" w:rsidRPr="00274788">
          <w:rPr>
            <w:snapToGrid w:val="0"/>
            <w:szCs w:val="22"/>
          </w:rPr>
          <w:t>,</w:t>
        </w:r>
      </w:ins>
      <w:ins w:id="211" w:author="Miller,Robyn M (BPA) - PSS-6" w:date="2024-06-25T16:06:00Z">
        <w:r w:rsidR="0085087F">
          <w:rPr>
            <w:snapToGrid w:val="0"/>
            <w:szCs w:val="22"/>
          </w:rPr>
          <w:t xml:space="preserve"> consistent with</w:t>
        </w:r>
      </w:ins>
      <w:ins w:id="212" w:author="Miller,Robyn M (BPA) - PSS-6" w:date="2024-06-12T07:11:00Z">
        <w:r w:rsidR="00A47719" w:rsidRPr="00274788">
          <w:rPr>
            <w:snapToGrid w:val="0"/>
            <w:szCs w:val="22"/>
          </w:rPr>
          <w:t xml:space="preserve"> the</w:t>
        </w:r>
      </w:ins>
      <w:ins w:id="213" w:author="Miller,Robyn M (BPA) - PSS-6" w:date="2024-06-07T14:14:00Z">
        <w:r w:rsidR="00334F58" w:rsidRPr="00274788">
          <w:rPr>
            <w:snapToGrid w:val="0"/>
            <w:szCs w:val="22"/>
          </w:rPr>
          <w:t xml:space="preserve"> terms</w:t>
        </w:r>
        <w:r w:rsidR="00350D85" w:rsidRPr="00274788">
          <w:rPr>
            <w:snapToGrid w:val="0"/>
            <w:szCs w:val="22"/>
          </w:rPr>
          <w:t xml:space="preserve"> of the applicable BPA Wholesale Power Rate Schedules </w:t>
        </w:r>
      </w:ins>
      <w:ins w:id="214" w:author="Miller,Robyn M (BPA) - PSS-6" w:date="2024-06-25T16:06:00Z">
        <w:r w:rsidR="0085087F">
          <w:rPr>
            <w:snapToGrid w:val="0"/>
            <w:szCs w:val="22"/>
          </w:rPr>
          <w:t>and</w:t>
        </w:r>
      </w:ins>
      <w:ins w:id="215" w:author="Miller,Robyn M (BPA) - PSS-6" w:date="2024-06-07T14:14:00Z">
        <w:r w:rsidR="00350D85" w:rsidRPr="00274788">
          <w:rPr>
            <w:snapToGrid w:val="0"/>
            <w:szCs w:val="22"/>
          </w:rPr>
          <w:t xml:space="preserve"> GRSPs</w:t>
        </w:r>
        <w:r w:rsidR="008D62C0" w:rsidRPr="00274788">
          <w:rPr>
            <w:snapToGrid w:val="0"/>
            <w:szCs w:val="22"/>
          </w:rPr>
          <w:t>.</w:t>
        </w:r>
      </w:ins>
      <w:ins w:id="216" w:author="BPA's 2nd Edits" w:date="2024-08-27T17:36:00Z">
        <w:r w:rsidR="004335E6">
          <w:rPr>
            <w:snapToGrid w:val="0"/>
            <w:szCs w:val="22"/>
          </w:rPr>
          <w:t xml:space="preserve">  </w:t>
        </w:r>
      </w:ins>
      <w:ins w:id="217" w:author="BPA's 2nd Edits" w:date="2024-08-27T17:29:00Z">
        <w:r w:rsidR="004335E6" w:rsidRPr="00A80119">
          <w:rPr>
            <w:snapToGrid w:val="0"/>
            <w:szCs w:val="22"/>
          </w:rPr>
          <w:t xml:space="preserve">Such charges and credits shall include, but are not limited to, those associated with </w:t>
        </w:r>
        <w:r w:rsidR="004335E6" w:rsidRPr="00A80119">
          <w:rPr>
            <w:snapToGrid w:val="0"/>
            <w:color w:val="FF0000"/>
            <w:szCs w:val="22"/>
          </w:rPr>
          <w:t xml:space="preserve">«Customer </w:t>
        </w:r>
        <w:proofErr w:type="spellStart"/>
        <w:r w:rsidR="004335E6" w:rsidRPr="00A80119">
          <w:rPr>
            <w:snapToGrid w:val="0"/>
            <w:color w:val="FF0000"/>
            <w:szCs w:val="22"/>
          </w:rPr>
          <w:t>Name»</w:t>
        </w:r>
        <w:r w:rsidR="004335E6" w:rsidRPr="00A80119">
          <w:rPr>
            <w:snapToGrid w:val="0"/>
            <w:szCs w:val="22"/>
          </w:rPr>
          <w:t>’s</w:t>
        </w:r>
        <w:proofErr w:type="spellEnd"/>
        <w:r w:rsidR="004335E6" w:rsidRPr="00A80119">
          <w:rPr>
            <w:snapToGrid w:val="0"/>
            <w:szCs w:val="22"/>
          </w:rPr>
          <w:t xml:space="preserve"> load served by </w:t>
        </w:r>
        <w:r w:rsidR="004335E6" w:rsidRPr="00A80119">
          <w:rPr>
            <w:szCs w:val="22"/>
          </w:rPr>
          <w:t xml:space="preserve">Transfer Service Eligible Resources that </w:t>
        </w:r>
        <w:r w:rsidR="004335E6" w:rsidRPr="00A80119">
          <w:rPr>
            <w:snapToGrid w:val="0"/>
            <w:color w:val="FF0000"/>
            <w:szCs w:val="22"/>
          </w:rPr>
          <w:t>«Customer Name» is responsible for scheduling or operating.</w:t>
        </w:r>
      </w:ins>
    </w:p>
    <w:p w14:paraId="62382E46" w14:textId="77777777" w:rsidR="00CF7992" w:rsidRPr="00274788" w:rsidRDefault="00CF7992" w:rsidP="005F510D">
      <w:pPr>
        <w:keepNext/>
        <w:ind w:left="2160"/>
        <w:rPr>
          <w:ins w:id="218" w:author="Miller,Robyn M (BPA) - PSS-6" w:date="2024-06-07T14:14:00Z"/>
          <w:snapToGrid w:val="0"/>
          <w:szCs w:val="22"/>
        </w:rPr>
      </w:pPr>
    </w:p>
    <w:p w14:paraId="64AC4629" w14:textId="2F1C0E97" w:rsidR="003D74B2" w:rsidRPr="00274788" w:rsidRDefault="00CF7992" w:rsidP="005F510D">
      <w:pPr>
        <w:keepNext/>
        <w:ind w:left="2160"/>
        <w:rPr>
          <w:ins w:id="219" w:author="Miller,Robyn M (BPA) - PSS-6" w:date="2024-06-07T14:14:00Z"/>
          <w:snapToGrid w:val="0"/>
          <w:szCs w:val="22"/>
        </w:rPr>
      </w:pPr>
      <w:ins w:id="220" w:author="Miller,Robyn M (BPA) - PSS-6" w:date="2024-06-07T14:14:00Z">
        <w:r w:rsidRPr="00274788">
          <w:rPr>
            <w:snapToGrid w:val="0"/>
            <w:szCs w:val="22"/>
          </w:rPr>
          <w:t>The Parties shall negotiate</w:t>
        </w:r>
      </w:ins>
      <w:ins w:id="221" w:author="Miller,Robyn M (BPA) - PSS-6" w:date="2024-06-25T16:06:00Z">
        <w:r w:rsidR="0085087F">
          <w:rPr>
            <w:snapToGrid w:val="0"/>
            <w:szCs w:val="22"/>
          </w:rPr>
          <w:t xml:space="preserve"> the terms and condition</w:t>
        </w:r>
      </w:ins>
      <w:ins w:id="222" w:author="Miller,Robyn M (BPA) - PSS-6" w:date="2024-06-25T16:07:00Z">
        <w:r w:rsidR="0085087F">
          <w:rPr>
            <w:snapToGrid w:val="0"/>
            <w:szCs w:val="22"/>
          </w:rPr>
          <w:t>s necessary to implement this section </w:t>
        </w:r>
        <w:r w:rsidR="0085087F" w:rsidRPr="003B5F31">
          <w:rPr>
            <w:snapToGrid w:val="0"/>
            <w:szCs w:val="22"/>
            <w:highlight w:val="yellow"/>
          </w:rPr>
          <w:t>14.6.1</w:t>
        </w:r>
      </w:ins>
      <w:ins w:id="223" w:author="Miller,Robyn M (BPA) - PSS-6" w:date="2024-06-07T14:14:00Z">
        <w:r w:rsidRPr="00274788">
          <w:rPr>
            <w:snapToGrid w:val="0"/>
            <w:szCs w:val="22"/>
          </w:rPr>
          <w:t xml:space="preserve"> </w:t>
        </w:r>
      </w:ins>
      <w:ins w:id="224" w:author="Miller,Robyn M (BPA) - PSS-6" w:date="2024-06-25T16:07:00Z">
        <w:r w:rsidR="0085087F">
          <w:rPr>
            <w:snapToGrid w:val="0"/>
            <w:szCs w:val="22"/>
          </w:rPr>
          <w:t>and pass through any energy imbalance market</w:t>
        </w:r>
      </w:ins>
      <w:ins w:id="225" w:author="Miller,Robyn M (BPA) - PSS-6 [2]" w:date="2024-07-31T10:45:00Z">
        <w:r w:rsidR="00B53D58">
          <w:rPr>
            <w:snapToGrid w:val="0"/>
            <w:szCs w:val="22"/>
          </w:rPr>
          <w:t xml:space="preserve"> </w:t>
        </w:r>
      </w:ins>
      <w:ins w:id="226" w:author="BPA's 2nd Edits" w:date="2024-08-27T17:29:00Z">
        <w:r w:rsidR="004335E6">
          <w:rPr>
            <w:snapToGrid w:val="0"/>
            <w:szCs w:val="22"/>
          </w:rPr>
          <w:t>or day ahead market</w:t>
        </w:r>
      </w:ins>
      <w:ins w:id="227" w:author="Miller,Robyn M (BPA) - PSS-6" w:date="2024-06-25T16:07:00Z">
        <w:r w:rsidR="0085087F">
          <w:rPr>
            <w:snapToGrid w:val="0"/>
            <w:szCs w:val="22"/>
          </w:rPr>
          <w:t xml:space="preserve"> charges</w:t>
        </w:r>
      </w:ins>
      <w:ins w:id="228" w:author="Miller,Robyn M (BPA) - PSS-6 [2]" w:date="2024-07-31T10:44:00Z">
        <w:r w:rsidR="00B53D58">
          <w:rPr>
            <w:snapToGrid w:val="0"/>
            <w:szCs w:val="22"/>
          </w:rPr>
          <w:t xml:space="preserve"> </w:t>
        </w:r>
      </w:ins>
      <w:ins w:id="229" w:author="BPA's 2nd Edits" w:date="2024-08-27T17:29:00Z">
        <w:r w:rsidR="004335E6">
          <w:rPr>
            <w:snapToGrid w:val="0"/>
            <w:szCs w:val="22"/>
          </w:rPr>
          <w:t>or credits</w:t>
        </w:r>
      </w:ins>
      <w:ins w:id="230" w:author="Miller,Robyn M (BPA) - PSS-6" w:date="2024-06-25T16:08:00Z">
        <w:r w:rsidR="0085087F">
          <w:rPr>
            <w:snapToGrid w:val="0"/>
            <w:szCs w:val="22"/>
          </w:rPr>
          <w:t>.  The Parties will include such terms and conditions in Exhibit D</w:t>
        </w:r>
      </w:ins>
      <w:ins w:id="231" w:author="Miller,Robyn M (BPA) - PSS-6" w:date="2024-06-25T16:09:00Z">
        <w:r w:rsidR="0085087F">
          <w:rPr>
            <w:snapToGrid w:val="0"/>
            <w:szCs w:val="22"/>
          </w:rPr>
          <w:t>.</w:t>
        </w:r>
      </w:ins>
    </w:p>
    <w:bookmarkEnd w:id="162"/>
    <w:p w14:paraId="154BEC6C" w14:textId="6ED97F16" w:rsidR="00253579" w:rsidRPr="00B34869" w:rsidRDefault="00D50ED2" w:rsidP="00B46480">
      <w:pPr>
        <w:ind w:left="2160"/>
        <w:rPr>
          <w:ins w:id="232" w:author="Miller,Robyn M (BPA) - PSS-6" w:date="2024-06-07T14:14:00Z"/>
          <w:snapToGrid w:val="0"/>
          <w:szCs w:val="22"/>
        </w:rPr>
      </w:pPr>
      <w:ins w:id="233" w:author="Miller,Robyn M (BPA) - PSS-6" w:date="2024-06-07T14:14:00Z">
        <w:r w:rsidRPr="00F710BB">
          <w:rPr>
            <w:rFonts w:cs="Arial"/>
            <w:i/>
            <w:color w:val="008000"/>
            <w:szCs w:val="22"/>
            <w:highlight w:val="darkGray"/>
          </w:rPr>
          <w:t xml:space="preserve">END </w:t>
        </w:r>
        <w:r w:rsidRPr="00F710BB">
          <w:rPr>
            <w:rFonts w:cs="Arial"/>
            <w:b/>
            <w:i/>
            <w:color w:val="008000"/>
            <w:szCs w:val="22"/>
            <w:highlight w:val="darkGray"/>
          </w:rPr>
          <w:t>SLICE/BLOCK</w:t>
        </w:r>
        <w:r w:rsidRPr="00F710BB">
          <w:rPr>
            <w:rFonts w:cs="Arial"/>
            <w:bCs/>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1E42CCFC" w14:textId="77777777" w:rsidR="00D50ED2" w:rsidRDefault="00D50ED2" w:rsidP="00253579">
      <w:pPr>
        <w:keepNext/>
        <w:ind w:left="2160" w:hanging="720"/>
        <w:rPr>
          <w:ins w:id="234" w:author="Miller,Robyn M (BPA) - PSS-6" w:date="2024-06-07T14:14:00Z"/>
          <w:szCs w:val="22"/>
        </w:rPr>
      </w:pPr>
    </w:p>
    <w:p w14:paraId="2B754061" w14:textId="77777777" w:rsidR="00583D70" w:rsidRPr="001A25CF" w:rsidRDefault="00253579" w:rsidP="00583D70">
      <w:pPr>
        <w:keepNext/>
        <w:ind w:left="2160" w:hanging="720"/>
        <w:rPr>
          <w:b/>
          <w:szCs w:val="22"/>
        </w:rPr>
      </w:pPr>
      <w:commentRangeStart w:id="235"/>
      <w:r w:rsidRPr="00B34869">
        <w:rPr>
          <w:szCs w:val="22"/>
        </w:rPr>
        <w:t>14.6.2</w:t>
      </w:r>
      <w:commentRangeEnd w:id="235"/>
      <w:r w:rsidR="005C5C69">
        <w:rPr>
          <w:rStyle w:val="CommentReference"/>
        </w:rPr>
        <w:commentReference w:id="235"/>
      </w:r>
      <w:r w:rsidRPr="00B34869">
        <w:rPr>
          <w:szCs w:val="22"/>
        </w:rPr>
        <w:tab/>
      </w:r>
      <w:commentRangeStart w:id="236"/>
      <w:commentRangeStart w:id="237"/>
      <w:commentRangeStart w:id="238"/>
      <w:r w:rsidRPr="00B34869">
        <w:rPr>
          <w:b/>
          <w:szCs w:val="22"/>
        </w:rPr>
        <w:t>L</w:t>
      </w:r>
      <w:commentRangeEnd w:id="236"/>
      <w:r w:rsidR="005C5C69">
        <w:rPr>
          <w:rStyle w:val="CommentReference"/>
        </w:rPr>
        <w:commentReference w:id="236"/>
      </w:r>
      <w:commentRangeEnd w:id="237"/>
      <w:r w:rsidR="00E8746B">
        <w:rPr>
          <w:rStyle w:val="CommentReference"/>
        </w:rPr>
        <w:commentReference w:id="237"/>
      </w:r>
      <w:commentRangeEnd w:id="238"/>
      <w:r w:rsidR="00276070">
        <w:rPr>
          <w:rStyle w:val="CommentReference"/>
        </w:rPr>
        <w:commentReference w:id="238"/>
      </w:r>
      <w:r w:rsidRPr="00B34869">
        <w:rPr>
          <w:b/>
          <w:szCs w:val="22"/>
        </w:rPr>
        <w:t>ow Voltage Delivery</w:t>
      </w:r>
    </w:p>
    <w:p w14:paraId="1BFE5045" w14:textId="69AA321B" w:rsidR="00253579" w:rsidRPr="00B34869" w:rsidRDefault="00253579" w:rsidP="00EE6FF8">
      <w:pPr>
        <w:keepNext/>
        <w:ind w:left="2160"/>
        <w:rPr>
          <w:szCs w:val="22"/>
        </w:rPr>
      </w:pPr>
      <w:r w:rsidRPr="001A25CF">
        <w:rPr>
          <w:szCs w:val="22"/>
        </w:rPr>
        <w:t xml:space="preserve">Low </w:t>
      </w:r>
      <w:del w:id="239" w:author="Miller,Robyn M (BPA) - PSS-6" w:date="2024-06-24T16:44:00Z">
        <w:r w:rsidR="00857310" w:rsidDel="00857310">
          <w:rPr>
            <w:szCs w:val="22"/>
          </w:rPr>
          <w:delText>V</w:delText>
        </w:r>
        <w:r w:rsidRPr="001A25CF" w:rsidDel="00857310">
          <w:rPr>
            <w:szCs w:val="22"/>
          </w:rPr>
          <w:delText>oltage</w:delText>
        </w:r>
        <w:r w:rsidR="0045360A" w:rsidDel="00857310">
          <w:rPr>
            <w:szCs w:val="22"/>
          </w:rPr>
          <w:delText xml:space="preserve"> </w:delText>
        </w:r>
      </w:del>
      <w:ins w:id="240" w:author="Miller,Robyn M (BPA) - PSS-6" w:date="2024-06-24T16:44:00Z">
        <w:r w:rsidR="00857310">
          <w:rPr>
            <w:szCs w:val="22"/>
          </w:rPr>
          <w:t>v</w:t>
        </w:r>
        <w:r w:rsidR="00857310" w:rsidRPr="001A25CF">
          <w:rPr>
            <w:szCs w:val="22"/>
          </w:rPr>
          <w:t>oltage</w:t>
        </w:r>
        <w:r w:rsidR="00857310">
          <w:rPr>
            <w:szCs w:val="22"/>
          </w:rPr>
          <w:t xml:space="preserve"> </w:t>
        </w:r>
      </w:ins>
      <w:del w:id="241" w:author="Miller,Robyn M (BPA) - PSS-6" w:date="2024-06-24T16:44:00Z">
        <w:r w:rsidR="00857310" w:rsidDel="00857310">
          <w:rPr>
            <w:szCs w:val="22"/>
          </w:rPr>
          <w:delText>D</w:delText>
        </w:r>
        <w:r w:rsidR="0045360A" w:rsidDel="00857310">
          <w:rPr>
            <w:szCs w:val="22"/>
          </w:rPr>
          <w:delText xml:space="preserve">elivery </w:delText>
        </w:r>
      </w:del>
      <w:ins w:id="242" w:author="Miller,Robyn M (BPA) - PSS-6" w:date="2024-06-24T16:44:00Z">
        <w:r w:rsidR="00857310">
          <w:rPr>
            <w:szCs w:val="22"/>
          </w:rPr>
          <w:t xml:space="preserve">delivery </w:t>
        </w:r>
      </w:ins>
      <w:r w:rsidRPr="00B34869">
        <w:rPr>
          <w:szCs w:val="22"/>
        </w:rPr>
        <w:t xml:space="preserve">is </w:t>
      </w:r>
      <w:ins w:id="243" w:author="Miller,Robyn M (BPA) - PSS-6" w:date="2024-06-07T14:14:00Z">
        <w:r w:rsidR="00E84E2A">
          <w:rPr>
            <w:szCs w:val="22"/>
          </w:rPr>
          <w:t xml:space="preserve">transmission </w:t>
        </w:r>
      </w:ins>
      <w:r w:rsidRPr="00B34869">
        <w:rPr>
          <w:szCs w:val="22"/>
        </w:rPr>
        <w:t>service over the Low Voltage Segment by any Third</w:t>
      </w:r>
      <w:del w:id="244" w:author="Miller,Robyn M (BPA) - PSS-6" w:date="2024-06-07T14:14:00Z">
        <w:r w:rsidR="00583D70" w:rsidRPr="001A25CF">
          <w:rPr>
            <w:szCs w:val="22"/>
          </w:rPr>
          <w:delText xml:space="preserve"> </w:delText>
        </w:r>
      </w:del>
      <w:ins w:id="245" w:author="Miller,Robyn M (BPA) - PSS-6" w:date="2024-06-07T14:14:00Z">
        <w:r w:rsidR="004347B1" w:rsidRPr="00B34869">
          <w:rPr>
            <w:szCs w:val="22"/>
          </w:rPr>
          <w:t>-</w:t>
        </w:r>
      </w:ins>
      <w:r w:rsidRPr="00B34869">
        <w:rPr>
          <w:szCs w:val="22"/>
        </w:rPr>
        <w:t xml:space="preserve">Party Transmission Provider’s system.  “Low Voltage Segment” means the facilities of a Third-Party Transmission Provider that are </w:t>
      </w:r>
      <w:bookmarkStart w:id="246" w:name="_Hlk168379774"/>
      <w:del w:id="247" w:author="Miller,Robyn M (BPA) - PSS-6" w:date="2024-06-07T14:14:00Z">
        <w:r w:rsidR="00583D70" w:rsidRPr="001A25CF">
          <w:rPr>
            <w:szCs w:val="22"/>
          </w:rPr>
          <w:delText>equivalent to the</w:delText>
        </w:r>
      </w:del>
      <w:ins w:id="248" w:author="Miller,Robyn M (BPA) - PSS-6" w:date="2024-06-07T14:14:00Z">
        <w:r w:rsidR="00B12B43">
          <w:rPr>
            <w:szCs w:val="22"/>
          </w:rPr>
          <w:t>below 34.5 kV</w:t>
        </w:r>
        <w:bookmarkEnd w:id="246"/>
        <w:r w:rsidRPr="00B34869">
          <w:rPr>
            <w:szCs w:val="22"/>
          </w:rPr>
          <w:t xml:space="preserve">.  For </w:t>
        </w:r>
        <w:r w:rsidR="007113F6" w:rsidRPr="00B34869">
          <w:rPr>
            <w:szCs w:val="22"/>
          </w:rPr>
          <w:t>l</w:t>
        </w:r>
        <w:r w:rsidRPr="00B34869">
          <w:rPr>
            <w:szCs w:val="22"/>
          </w:rPr>
          <w:t>ow</w:t>
        </w:r>
      </w:ins>
      <w:r w:rsidRPr="00B34869">
        <w:rPr>
          <w:szCs w:val="22"/>
        </w:rPr>
        <w:t xml:space="preserve"> </w:t>
      </w:r>
      <w:r w:rsidR="007113F6" w:rsidRPr="00B34869">
        <w:rPr>
          <w:szCs w:val="22"/>
        </w:rPr>
        <w:t xml:space="preserve">voltage </w:t>
      </w:r>
      <w:del w:id="249" w:author="Miller,Robyn M (BPA) - PSS-6" w:date="2024-06-07T14:14:00Z">
        <w:r w:rsidR="00583D70" w:rsidRPr="001A25CF">
          <w:rPr>
            <w:szCs w:val="22"/>
          </w:rPr>
          <w:delText>level of the facilities excluded by Transmission Services from the Integrated Network Segment.  For Low Voltage Delivery</w:delText>
        </w:r>
      </w:del>
      <w:ins w:id="250" w:author="Miller,Robyn M (BPA) - PSS-6" w:date="2024-06-07T14:14:00Z">
        <w:r w:rsidR="007113F6" w:rsidRPr="00B34869">
          <w:rPr>
            <w:szCs w:val="22"/>
          </w:rPr>
          <w:t>delivery</w:t>
        </w:r>
      </w:ins>
      <w:ins w:id="251" w:author="BPA's 2nd Edits" w:date="2024-08-27T17:37:00Z">
        <w:r w:rsidR="004335E6">
          <w:rPr>
            <w:szCs w:val="22"/>
          </w:rPr>
          <w:t xml:space="preserve"> </w:t>
        </w:r>
      </w:ins>
      <w:ins w:id="252" w:author="BPA's 2nd Edits" w:date="2024-08-27T17:29:00Z">
        <w:r w:rsidR="004335E6">
          <w:rPr>
            <w:szCs w:val="22"/>
          </w:rPr>
          <w:t>to identified PODs in Exhibit E</w:t>
        </w:r>
      </w:ins>
      <w:r w:rsidRPr="00B34869">
        <w:rPr>
          <w:szCs w:val="22"/>
        </w:rPr>
        <w:t xml:space="preserve">, </w:t>
      </w:r>
      <w:bookmarkStart w:id="253" w:name="_Hlk162429720"/>
      <w:r w:rsidRPr="00B34869">
        <w:rPr>
          <w:color w:val="FF0000"/>
          <w:szCs w:val="22"/>
        </w:rPr>
        <w:t>«Customer Name»</w:t>
      </w:r>
      <w:bookmarkEnd w:id="253"/>
      <w:r w:rsidRPr="00B34869">
        <w:rPr>
          <w:szCs w:val="22"/>
        </w:rPr>
        <w:t xml:space="preserve"> </w:t>
      </w:r>
      <w:r w:rsidRPr="00B34869">
        <w:rPr>
          <w:szCs w:val="22"/>
        </w:rPr>
        <w:lastRenderedPageBreak/>
        <w:t xml:space="preserve">shall pay Power Services the applicable </w:t>
      </w:r>
      <w:del w:id="254" w:author="Miller,Robyn M (BPA) - PSS-6" w:date="2024-06-07T14:14:00Z">
        <w:r w:rsidR="00583D70" w:rsidRPr="001A25CF">
          <w:rPr>
            <w:szCs w:val="22"/>
          </w:rPr>
          <w:delText xml:space="preserve">General </w:delText>
        </w:r>
      </w:del>
      <w:r w:rsidRPr="00B34869">
        <w:rPr>
          <w:szCs w:val="22"/>
        </w:rPr>
        <w:t xml:space="preserve">Transfer </w:t>
      </w:r>
      <w:del w:id="255" w:author="Miller,Robyn M (BPA) - PSS-6" w:date="2024-06-07T14:14:00Z">
        <w:r w:rsidR="00583D70" w:rsidRPr="001A25CF">
          <w:rPr>
            <w:szCs w:val="22"/>
          </w:rPr>
          <w:delText>Agreement (GTA)</w:delText>
        </w:r>
      </w:del>
      <w:ins w:id="256" w:author="Miller,Robyn M (BPA) - PSS-6" w:date="2024-06-07T14:14:00Z">
        <w:r w:rsidR="00571EE2" w:rsidRPr="00B34869">
          <w:rPr>
            <w:szCs w:val="22"/>
          </w:rPr>
          <w:t>Service</w:t>
        </w:r>
      </w:ins>
      <w:r w:rsidR="00571EE2" w:rsidRPr="00B34869">
        <w:rPr>
          <w:szCs w:val="22"/>
        </w:rPr>
        <w:t xml:space="preserve"> </w:t>
      </w:r>
      <w:r w:rsidRPr="00B34869">
        <w:rPr>
          <w:szCs w:val="22"/>
        </w:rPr>
        <w:t xml:space="preserve">Delivery </w:t>
      </w:r>
      <w:r w:rsidRPr="008D62C0">
        <w:rPr>
          <w:szCs w:val="22"/>
        </w:rPr>
        <w:t>Charge</w:t>
      </w:r>
      <w:ins w:id="257" w:author="Miller,Robyn M (BPA) - PSS-6" w:date="2024-06-07T14:14:00Z">
        <w:r w:rsidR="00857736" w:rsidRPr="008D62C0">
          <w:rPr>
            <w:szCs w:val="22"/>
          </w:rPr>
          <w:t xml:space="preserve"> rate</w:t>
        </w:r>
      </w:ins>
      <w:r w:rsidRPr="00B34869">
        <w:rPr>
          <w:szCs w:val="22"/>
        </w:rPr>
        <w:t>, or its successor</w:t>
      </w:r>
      <w:del w:id="258" w:author="Miller,Robyn M (BPA) - PSS-6" w:date="2024-06-07T14:14:00Z">
        <w:r w:rsidR="00583D70" w:rsidRPr="001A25CF">
          <w:rPr>
            <w:szCs w:val="22"/>
          </w:rPr>
          <w:delText xml:space="preserve"> rate</w:delText>
        </w:r>
      </w:del>
      <w:r w:rsidRPr="00B34869">
        <w:rPr>
          <w:szCs w:val="22"/>
        </w:rPr>
        <w:t xml:space="preserve">, consistent with the applicable BPA Wholesale Power Rate Schedules and GRSPs.  </w:t>
      </w:r>
      <w:ins w:id="259" w:author="Miller,Robyn M (BPA) - PSS-6" w:date="2024-06-07T14:14:00Z">
        <w:r w:rsidR="00854E61">
          <w:rPr>
            <w:szCs w:val="22"/>
          </w:rPr>
          <w:t>BPA shall pass through</w:t>
        </w:r>
        <w:r w:rsidR="00854E61" w:rsidRPr="00854E61">
          <w:rPr>
            <w:szCs w:val="22"/>
          </w:rPr>
          <w:t xml:space="preserve"> </w:t>
        </w:r>
        <w:r w:rsidR="00854E61" w:rsidRPr="00B34869">
          <w:rPr>
            <w:szCs w:val="22"/>
          </w:rPr>
          <w:t xml:space="preserve">to </w:t>
        </w:r>
        <w:r w:rsidR="00854E61" w:rsidRPr="00B34869">
          <w:rPr>
            <w:color w:val="FF0000"/>
            <w:szCs w:val="22"/>
          </w:rPr>
          <w:t>«Customer Name»</w:t>
        </w:r>
        <w:r w:rsidR="00854E61">
          <w:rPr>
            <w:szCs w:val="22"/>
          </w:rPr>
          <w:t xml:space="preserve"> a</w:t>
        </w:r>
        <w:r w:rsidR="001023C8" w:rsidRPr="00B34869">
          <w:rPr>
            <w:szCs w:val="22"/>
          </w:rPr>
          <w:t xml:space="preserve">ny </w:t>
        </w:r>
        <w:r w:rsidR="002A7CC0" w:rsidRPr="00B34869">
          <w:rPr>
            <w:szCs w:val="22"/>
          </w:rPr>
          <w:t>costs</w:t>
        </w:r>
        <w:r w:rsidR="001023C8" w:rsidRPr="00B34869">
          <w:rPr>
            <w:szCs w:val="22"/>
          </w:rPr>
          <w:t xml:space="preserve"> associated </w:t>
        </w:r>
        <w:r w:rsidR="00E84E2A">
          <w:rPr>
            <w:szCs w:val="22"/>
          </w:rPr>
          <w:t xml:space="preserve">with delivery to </w:t>
        </w:r>
      </w:ins>
      <w:del w:id="260" w:author="BPA's 2nd Edits" w:date="2024-08-27T17:29:00Z">
        <w:r w:rsidR="004335E6" w:rsidRPr="00B34869">
          <w:rPr>
            <w:szCs w:val="22"/>
          </w:rPr>
          <w:delText>a POD</w:delText>
        </w:r>
      </w:del>
      <w:ins w:id="261" w:author="BPA's 2nd Edits" w:date="2024-08-27T17:29:00Z">
        <w:r w:rsidR="004335E6">
          <w:rPr>
            <w:szCs w:val="22"/>
          </w:rPr>
          <w:t>identified</w:t>
        </w:r>
        <w:r w:rsidR="004335E6" w:rsidRPr="00B34869">
          <w:rPr>
            <w:szCs w:val="22"/>
          </w:rPr>
          <w:t xml:space="preserve"> POD</w:t>
        </w:r>
        <w:r w:rsidR="004335E6">
          <w:rPr>
            <w:szCs w:val="22"/>
          </w:rPr>
          <w:t>s in Exhibit</w:t>
        </w:r>
      </w:ins>
      <w:ins w:id="262" w:author="Olive,Kelly J (BPA) - PSS-6 [2]" w:date="2024-09-02T14:33:00Z">
        <w:r w:rsidR="000322E3">
          <w:rPr>
            <w:szCs w:val="22"/>
          </w:rPr>
          <w:t> </w:t>
        </w:r>
      </w:ins>
      <w:ins w:id="263" w:author="BPA's 2nd Edits" w:date="2024-08-27T17:29:00Z">
        <w:r w:rsidR="004335E6">
          <w:rPr>
            <w:szCs w:val="22"/>
          </w:rPr>
          <w:t>E</w:t>
        </w:r>
      </w:ins>
      <w:ins w:id="264" w:author="Miller,Robyn M (BPA) - PSS-6" w:date="2024-06-07T14:14:00Z">
        <w:r w:rsidR="002A7CC0" w:rsidRPr="00B34869">
          <w:rPr>
            <w:szCs w:val="22"/>
          </w:rPr>
          <w:t xml:space="preserve"> </w:t>
        </w:r>
        <w:r w:rsidR="00857736" w:rsidRPr="008D62C0">
          <w:rPr>
            <w:szCs w:val="22"/>
          </w:rPr>
          <w:t xml:space="preserve">over </w:t>
        </w:r>
        <w:r w:rsidR="002A7CC0" w:rsidRPr="008D62C0">
          <w:rPr>
            <w:szCs w:val="22"/>
          </w:rPr>
          <w:t>a</w:t>
        </w:r>
        <w:r w:rsidR="002A7CC0" w:rsidRPr="00B34869">
          <w:rPr>
            <w:szCs w:val="22"/>
          </w:rPr>
          <w:t xml:space="preserve"> Low Voltage Segment </w:t>
        </w:r>
      </w:ins>
      <w:del w:id="265" w:author="Miller,Robyn M (BPA) - PSS-6" w:date="2024-06-24T16:46:00Z">
        <w:r w:rsidR="002A7CC0" w:rsidRPr="00B34869" w:rsidDel="00857310">
          <w:rPr>
            <w:szCs w:val="22"/>
          </w:rPr>
          <w:delText>and</w:delText>
        </w:r>
        <w:r w:rsidR="001023C8" w:rsidRPr="00B34869" w:rsidDel="00857310">
          <w:rPr>
            <w:szCs w:val="22"/>
          </w:rPr>
          <w:delText xml:space="preserve"> </w:delText>
        </w:r>
      </w:del>
      <w:ins w:id="266" w:author="Miller,Robyn M (BPA) - PSS-6" w:date="2024-06-07T14:14:00Z">
        <w:r w:rsidR="009230B3">
          <w:rPr>
            <w:szCs w:val="22"/>
          </w:rPr>
          <w:t xml:space="preserve">that </w:t>
        </w:r>
        <w:r w:rsidR="002A7CC0" w:rsidRPr="00B34869">
          <w:rPr>
            <w:szCs w:val="22"/>
          </w:rPr>
          <w:t xml:space="preserve">is not subject to the </w:t>
        </w:r>
        <w:bookmarkStart w:id="267" w:name="_Hlk168397217"/>
        <w:r w:rsidR="002A7CC0" w:rsidRPr="00B34869">
          <w:rPr>
            <w:szCs w:val="22"/>
          </w:rPr>
          <w:t>Transfer Service Delivery Charge</w:t>
        </w:r>
      </w:ins>
      <w:bookmarkEnd w:id="267"/>
      <w:del w:id="268" w:author="Miller,Robyn M (BPA) - PSS-6" w:date="2024-06-24T16:46:00Z">
        <w:r w:rsidR="002A7CC0" w:rsidRPr="00B34869" w:rsidDel="00857310">
          <w:rPr>
            <w:szCs w:val="22"/>
          </w:rPr>
          <w:delText xml:space="preserve"> </w:delText>
        </w:r>
        <w:r w:rsidR="00854E61" w:rsidDel="00857310">
          <w:rPr>
            <w:szCs w:val="22"/>
          </w:rPr>
          <w:delText>passed through</w:delText>
        </w:r>
      </w:del>
      <w:ins w:id="269" w:author="Miller,Robyn M (BPA) - PSS-6" w:date="2024-06-07T14:14:00Z">
        <w:r w:rsidR="00DC3105" w:rsidRPr="00B34869">
          <w:rPr>
            <w:szCs w:val="22"/>
          </w:rPr>
          <w:t>.</w:t>
        </w:r>
        <w:del w:id="270" w:author="BPA's 2nd Edits" w:date="2024-08-27T17:41:00Z">
          <w:r w:rsidR="00F27CD6" w:rsidRPr="00B34869" w:rsidDel="00F27CD6">
            <w:rPr>
              <w:szCs w:val="22"/>
            </w:rPr>
            <w:delText xml:space="preserve">  </w:delText>
          </w:r>
        </w:del>
      </w:ins>
      <w:del w:id="271" w:author="BPA's 2nd Edits" w:date="2024-08-27T17:41:00Z">
        <w:r w:rsidR="00F27CD6" w:rsidDel="00F27CD6">
          <w:rPr>
            <w:szCs w:val="22"/>
          </w:rPr>
          <w:delText xml:space="preserve">The Parties shall </w:delText>
        </w:r>
        <w:r w:rsidR="00F27CD6" w:rsidRPr="001A25CF" w:rsidDel="00F27CD6">
          <w:rPr>
            <w:szCs w:val="22"/>
          </w:rPr>
          <w:delText>list</w:delText>
        </w:r>
      </w:del>
      <w:ins w:id="272" w:author="Miller,Robyn M (BPA) - PSS-6" w:date="2024-06-07T14:14:00Z">
        <w:del w:id="273" w:author="BPA's 2nd Edits" w:date="2024-08-27T17:41:00Z">
          <w:r w:rsidR="00F27CD6" w:rsidDel="00F27CD6">
            <w:rPr>
              <w:szCs w:val="22"/>
            </w:rPr>
            <w:delText>specify</w:delText>
          </w:r>
        </w:del>
      </w:ins>
      <w:del w:id="274" w:author="BPA's 2nd Edits" w:date="2024-08-27T17:41:00Z">
        <w:r w:rsidR="00F27CD6" w:rsidDel="00F27CD6">
          <w:rPr>
            <w:szCs w:val="22"/>
          </w:rPr>
          <w:delText xml:space="preserve"> </w:delText>
        </w:r>
        <w:r w:rsidR="00F27CD6" w:rsidRPr="00B34869" w:rsidDel="00F27CD6">
          <w:rPr>
            <w:color w:val="FF0000"/>
            <w:szCs w:val="22"/>
          </w:rPr>
          <w:delText>«Customer Name»</w:delText>
        </w:r>
        <w:r w:rsidR="00F27CD6" w:rsidRPr="00B34869" w:rsidDel="00F27CD6">
          <w:rPr>
            <w:szCs w:val="22"/>
          </w:rPr>
          <w:delText xml:space="preserve">’s PODs that </w:delText>
        </w:r>
        <w:r w:rsidR="00F27CD6" w:rsidRPr="001A25CF" w:rsidDel="00F27CD6">
          <w:rPr>
            <w:szCs w:val="22"/>
          </w:rPr>
          <w:delText>require</w:delText>
        </w:r>
      </w:del>
      <w:ins w:id="275" w:author="Miller,Robyn M (BPA) - PSS-6" w:date="2024-06-07T14:14:00Z">
        <w:del w:id="276" w:author="BPA's 2nd Edits" w:date="2024-08-27T17:41:00Z">
          <w:r w:rsidR="00F27CD6" w:rsidRPr="00B34869" w:rsidDel="00F27CD6">
            <w:rPr>
              <w:szCs w:val="22"/>
            </w:rPr>
            <w:delText>are subject to the Transfer Service Delivery Charge</w:delText>
          </w:r>
          <w:r w:rsidR="00F27CD6" w:rsidDel="00F27CD6">
            <w:rPr>
              <w:szCs w:val="22"/>
            </w:rPr>
            <w:delText xml:space="preserve"> </w:delText>
          </w:r>
        </w:del>
      </w:ins>
      <w:ins w:id="277" w:author="Miller,Robyn M (BPA) - PSS-6" w:date="2024-06-25T16:25:00Z">
        <w:del w:id="278" w:author="BPA's 2nd Edits" w:date="2024-08-27T17:41:00Z">
          <w:r w:rsidR="00F27CD6" w:rsidDel="00F27CD6">
            <w:rPr>
              <w:szCs w:val="22"/>
            </w:rPr>
            <w:delText>and</w:delText>
          </w:r>
        </w:del>
      </w:ins>
      <w:del w:id="279" w:author="BPA's 2nd Edits" w:date="2024-08-27T17:41:00Z">
        <w:r w:rsidR="00F27CD6" w:rsidDel="00F27CD6">
          <w:rPr>
            <w:szCs w:val="22"/>
          </w:rPr>
          <w:delText xml:space="preserve"> </w:delText>
        </w:r>
        <w:r w:rsidR="00F27CD6" w:rsidRPr="00B34869" w:rsidDel="00F27CD6">
          <w:rPr>
            <w:szCs w:val="22"/>
          </w:rPr>
          <w:delText xml:space="preserve">Low Voltage </w:delText>
        </w:r>
        <w:r w:rsidR="00F27CD6" w:rsidRPr="00714437" w:rsidDel="00F27CD6">
          <w:rPr>
            <w:szCs w:val="22"/>
          </w:rPr>
          <w:delText>Delivery</w:delText>
        </w:r>
      </w:del>
      <w:ins w:id="280" w:author="Miller,Robyn M (BPA) - PSS-6" w:date="2024-06-07T14:14:00Z">
        <w:del w:id="281" w:author="BPA's 2nd Edits" w:date="2024-08-27T17:41:00Z">
          <w:r w:rsidR="00F27CD6" w:rsidRPr="00B34869" w:rsidDel="00F27CD6">
            <w:rPr>
              <w:szCs w:val="22"/>
            </w:rPr>
            <w:delText>Segment</w:delText>
          </w:r>
          <w:r w:rsidR="00F27CD6" w:rsidDel="00F27CD6">
            <w:rPr>
              <w:szCs w:val="22"/>
            </w:rPr>
            <w:delText xml:space="preserve"> pass through </w:delText>
          </w:r>
        </w:del>
      </w:ins>
      <w:ins w:id="282" w:author="Miller,Robyn M (BPA) - PSS-6" w:date="2024-06-25T16:25:00Z">
        <w:del w:id="283" w:author="BPA's 2nd Edits" w:date="2024-08-27T17:41:00Z">
          <w:r w:rsidR="00F27CD6" w:rsidDel="00F27CD6">
            <w:rPr>
              <w:szCs w:val="22"/>
            </w:rPr>
            <w:delText>charge</w:delText>
          </w:r>
        </w:del>
      </w:ins>
      <w:del w:id="284" w:author="BPA's 2nd Edits" w:date="2024-08-27T17:41:00Z">
        <w:r w:rsidR="00F27CD6" w:rsidRPr="00B34869" w:rsidDel="00F27CD6">
          <w:rPr>
            <w:szCs w:val="22"/>
          </w:rPr>
          <w:delText xml:space="preserve"> in Exhibit E.</w:delText>
        </w:r>
      </w:del>
    </w:p>
    <w:p w14:paraId="065A214A" w14:textId="77777777" w:rsidR="00253579" w:rsidRPr="00B34869" w:rsidRDefault="00253579" w:rsidP="00253579">
      <w:pPr>
        <w:ind w:left="2160" w:hanging="720"/>
        <w:rPr>
          <w:szCs w:val="22"/>
        </w:rPr>
      </w:pPr>
    </w:p>
    <w:p w14:paraId="4ABBCC87" w14:textId="77777777" w:rsidR="00253579" w:rsidRPr="00B34869" w:rsidRDefault="00253579" w:rsidP="00253579">
      <w:pPr>
        <w:keepNext/>
        <w:ind w:left="2160" w:hanging="720"/>
        <w:rPr>
          <w:szCs w:val="22"/>
        </w:rPr>
      </w:pPr>
      <w:r w:rsidRPr="00B34869">
        <w:rPr>
          <w:szCs w:val="22"/>
        </w:rPr>
        <w:t>14.6.3</w:t>
      </w:r>
      <w:r w:rsidRPr="00B34869">
        <w:rPr>
          <w:szCs w:val="22"/>
        </w:rPr>
        <w:tab/>
      </w:r>
      <w:r w:rsidRPr="00B34869">
        <w:rPr>
          <w:b/>
          <w:szCs w:val="22"/>
        </w:rPr>
        <w:t>Direct Assignment Costs</w:t>
      </w:r>
    </w:p>
    <w:p w14:paraId="21A23D2C" w14:textId="7C726A8D" w:rsidR="00253579" w:rsidRPr="00554477" w:rsidRDefault="00253579" w:rsidP="00253579">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ins w:id="285" w:author="Miller,Robyn M (BPA) - PSS-6 [2]" w:date="2024-07-03T11:11:00Z">
        <w:r w:rsidR="00581D7E" w:rsidRPr="00581D7E">
          <w:rPr>
            <w:szCs w:val="22"/>
          </w:rPr>
          <w:t>consistent</w:t>
        </w:r>
        <w:r w:rsidR="00581D7E" w:rsidRPr="00554477">
          <w:rPr>
            <w:szCs w:val="22"/>
          </w:rPr>
          <w:t xml:space="preserve"> with Transmission Services’ “</w:t>
        </w:r>
      </w:ins>
      <w:ins w:id="286" w:author="Miller,Robyn M (BPA) - PSS-6 [2]" w:date="2024-07-03T11:12:00Z">
        <w:r w:rsidR="00581D7E" w:rsidRPr="00554477">
          <w:rPr>
            <w:szCs w:val="22"/>
          </w:rPr>
          <w:t>BPA Facility Ownership and Cost Assignment Guidelines</w:t>
        </w:r>
      </w:ins>
      <w:ins w:id="287" w:author="Miller,Robyn M (BPA) - PSS-6 [2]" w:date="2024-07-03T11:11:00Z">
        <w:r w:rsidR="00581D7E" w:rsidRPr="00554477">
          <w:rPr>
            <w:szCs w:val="22"/>
          </w:rPr>
          <w:t>” and the “Final Supplemental Guidelines for Direct Assignment of Facilities Costs Incurred Under Transfer Agreements”</w:t>
        </w:r>
      </w:ins>
      <w:ins w:id="288" w:author="Miller,Robyn M (BPA) - PSS-6 [2]" w:date="2024-07-03T10:55:00Z">
        <w:r w:rsidR="00B073D6">
          <w:rPr>
            <w:szCs w:val="22"/>
          </w:rPr>
          <w:t xml:space="preserve">, </w:t>
        </w:r>
        <w:r w:rsidR="00B073D6" w:rsidRPr="00554477">
          <w:rPr>
            <w:szCs w:val="22"/>
          </w:rPr>
          <w:t xml:space="preserve">or </w:t>
        </w:r>
        <w:r w:rsidR="00B073D6">
          <w:rPr>
            <w:szCs w:val="22"/>
          </w:rPr>
          <w:t>their</w:t>
        </w:r>
        <w:r w:rsidR="00B073D6" w:rsidRPr="00554477">
          <w:rPr>
            <w:szCs w:val="22"/>
          </w:rPr>
          <w:t xml:space="preserve"> successor</w:t>
        </w:r>
        <w:r w:rsidR="00B073D6">
          <w:rPr>
            <w:szCs w:val="22"/>
          </w:rPr>
          <w:t>s</w:t>
        </w:r>
      </w:ins>
      <w:ins w:id="289" w:author="Miller,Robyn M (BPA) - PSS-6 [2]" w:date="2024-07-03T10:53:00Z">
        <w:r w:rsidR="00B073D6">
          <w:rPr>
            <w:szCs w:val="22"/>
          </w:rPr>
          <w:t xml:space="preserve">. </w:t>
        </w:r>
      </w:ins>
      <w:ins w:id="290" w:author="Miller,Robyn M (BPA) - PSS-6 [2]" w:date="2024-07-03T10:54:00Z">
        <w:r w:rsidR="00B073D6">
          <w:rPr>
            <w:szCs w:val="22"/>
          </w:rPr>
          <w:t xml:space="preserve"> </w:t>
        </w:r>
      </w:ins>
      <w:ins w:id="291" w:author="Miller,Robyn M (BPA) - PSS-6 [2]" w:date="2024-07-03T11:13:00Z">
        <w:r w:rsidR="00581D7E" w:rsidRPr="00581D7E">
          <w:rPr>
            <w:szCs w:val="22"/>
          </w:rPr>
          <w:t>Such costs</w:t>
        </w:r>
        <w:r w:rsidR="00581D7E">
          <w:rPr>
            <w:szCs w:val="22"/>
          </w:rPr>
          <w:t xml:space="preserve"> </w:t>
        </w:r>
      </w:ins>
      <w:del w:id="292" w:author="Miller,Robyn M (BPA) - PSS-6 [2]" w:date="2024-07-03T10:53:00Z">
        <w:r w:rsidRPr="00554477" w:rsidDel="00B073D6">
          <w:rPr>
            <w:szCs w:val="22"/>
          </w:rPr>
          <w:delText xml:space="preserve">including </w:delText>
        </w:r>
      </w:del>
      <w:ins w:id="293" w:author="Miller,Robyn M (BPA) - PSS-6 [2]" w:date="2024-07-03T10:53:00Z">
        <w:r w:rsidR="00B073D6" w:rsidRPr="00554477">
          <w:rPr>
            <w:szCs w:val="22"/>
          </w:rPr>
          <w:t>includ</w:t>
        </w:r>
        <w:r w:rsidR="00B073D6">
          <w:rPr>
            <w:szCs w:val="22"/>
          </w:rPr>
          <w:t>e,</w:t>
        </w:r>
        <w:r w:rsidR="00B073D6" w:rsidRPr="00554477">
          <w:rPr>
            <w:szCs w:val="22"/>
          </w:rPr>
          <w:t xml:space="preserve"> </w:t>
        </w:r>
      </w:ins>
      <w:r w:rsidRPr="00554477">
        <w:rPr>
          <w:szCs w:val="22"/>
        </w:rPr>
        <w:t xml:space="preserve">but not limited </w:t>
      </w:r>
      <w:proofErr w:type="gramStart"/>
      <w:r w:rsidRPr="00554477">
        <w:rPr>
          <w:szCs w:val="22"/>
        </w:rPr>
        <w:t>to:</w:t>
      </w:r>
      <w:proofErr w:type="gramEnd"/>
      <w:r w:rsidRPr="00554477">
        <w:rPr>
          <w:szCs w:val="22"/>
        </w:rPr>
        <w:t xml:space="preserve">  facility</w:t>
      </w:r>
      <w:ins w:id="294" w:author="Miller,Robyn M (BPA) - PSS-6" w:date="2024-06-25T16:09:00Z">
        <w:r w:rsidR="0085087F">
          <w:rPr>
            <w:szCs w:val="22"/>
          </w:rPr>
          <w:t>,</w:t>
        </w:r>
      </w:ins>
      <w:r w:rsidRPr="00554477">
        <w:rPr>
          <w:szCs w:val="22"/>
        </w:rPr>
        <w:t xml:space="preserve"> </w:t>
      </w:r>
      <w:del w:id="295" w:author="Miller,Robyn M (BPA) - PSS-6" w:date="2024-06-25T16:10:00Z">
        <w:r w:rsidRPr="00554477" w:rsidDel="00752A9A">
          <w:rPr>
            <w:szCs w:val="22"/>
          </w:rPr>
          <w:delText xml:space="preserve">or </w:delText>
        </w:r>
      </w:del>
      <w:r w:rsidRPr="00554477">
        <w:rPr>
          <w:szCs w:val="22"/>
        </w:rPr>
        <w:t>system</w:t>
      </w:r>
      <w:ins w:id="296" w:author="Miller,Robyn M (BPA) - PSS-6" w:date="2024-06-25T16:10:00Z">
        <w:r w:rsidR="00752A9A">
          <w:rPr>
            <w:szCs w:val="22"/>
          </w:rPr>
          <w:t xml:space="preserve"> and generation interconnection</w:t>
        </w:r>
      </w:ins>
      <w:r w:rsidRPr="00554477">
        <w:rPr>
          <w:szCs w:val="22"/>
        </w:rPr>
        <w:t xml:space="preserve"> stud</w:t>
      </w:r>
      <w:ins w:id="297" w:author="Miller,Robyn M (BPA) - PSS-6 [2]" w:date="2024-07-03T10:55:00Z">
        <w:r w:rsidR="00C802E7">
          <w:rPr>
            <w:szCs w:val="22"/>
          </w:rPr>
          <w:t>y</w:t>
        </w:r>
      </w:ins>
      <w:del w:id="298" w:author="Miller,Robyn M (BPA) - PSS-6 [2]" w:date="2024-07-03T10:55:00Z">
        <w:r w:rsidRPr="00554477" w:rsidDel="00C802E7">
          <w:rPr>
            <w:szCs w:val="22"/>
          </w:rPr>
          <w:delText>ies</w:delText>
        </w:r>
      </w:del>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PODs assessed by the Third</w:t>
      </w:r>
      <w:del w:id="299" w:author="Miller,Robyn M (BPA) - PSS-6" w:date="2024-06-07T14:14:00Z">
        <w:r w:rsidR="00583D70" w:rsidRPr="00554477">
          <w:rPr>
            <w:szCs w:val="22"/>
          </w:rPr>
          <w:delText xml:space="preserve"> </w:delText>
        </w:r>
      </w:del>
      <w:ins w:id="300" w:author="Miller,Robyn M (BPA) - PSS-6" w:date="2024-06-07T14:14:00Z">
        <w:r w:rsidR="004347B1" w:rsidRPr="00554477">
          <w:rPr>
            <w:szCs w:val="22"/>
          </w:rPr>
          <w:t>-</w:t>
        </w:r>
      </w:ins>
      <w:r w:rsidRPr="00554477">
        <w:rPr>
          <w:szCs w:val="22"/>
        </w:rPr>
        <w:t>Party Transmission Provider to BPA.</w:t>
      </w:r>
      <w:ins w:id="301" w:author="Ryan Neale" w:date="2024-10-02T10:24:00Z" w16du:dateUtc="2024-10-02T17:24:00Z">
        <w:r w:rsidR="00BF40BA">
          <w:rPr>
            <w:szCs w:val="22"/>
          </w:rPr>
          <w:t xml:space="preserve">  </w:t>
        </w:r>
        <w:commentRangeStart w:id="302"/>
        <w:r w:rsidR="00BF40BA">
          <w:rPr>
            <w:szCs w:val="22"/>
          </w:rPr>
          <w:t xml:space="preserve">BPA shall credit customer for any transmission credits received by BPA from the Third-Party Transmission </w:t>
        </w:r>
      </w:ins>
      <w:ins w:id="303" w:author="Ryan Neale" w:date="2024-10-02T10:25:00Z" w16du:dateUtc="2024-10-02T17:25:00Z">
        <w:r w:rsidR="00BF40BA">
          <w:rPr>
            <w:szCs w:val="22"/>
          </w:rPr>
          <w:t>Provider arising from the payment of such directly assigned costs.</w:t>
        </w:r>
      </w:ins>
      <w:r w:rsidRPr="00554477">
        <w:rPr>
          <w:szCs w:val="22"/>
        </w:rPr>
        <w:t xml:space="preserve"> </w:t>
      </w:r>
      <w:commentRangeEnd w:id="302"/>
      <w:r w:rsidR="00BF40BA">
        <w:rPr>
          <w:rStyle w:val="CommentReference"/>
        </w:rPr>
        <w:commentReference w:id="302"/>
      </w:r>
      <w:r w:rsidRPr="00554477">
        <w:rPr>
          <w:szCs w:val="22"/>
        </w:rPr>
        <w:t xml:space="preserve"> </w:t>
      </w:r>
      <w:bookmarkStart w:id="304" w:name="_Hlk170897599"/>
      <w:del w:id="305" w:author="Miller,Robyn M (BPA) - PSS-6 [2]" w:date="2024-07-03T11:13:00Z">
        <w:r w:rsidRPr="00581D7E" w:rsidDel="00581D7E">
          <w:rPr>
            <w:szCs w:val="22"/>
          </w:rPr>
          <w:delText>Such costs</w:delText>
        </w:r>
        <w:bookmarkEnd w:id="304"/>
        <w:r w:rsidRPr="00581D7E" w:rsidDel="00581D7E">
          <w:rPr>
            <w:szCs w:val="22"/>
          </w:rPr>
          <w:delText xml:space="preserve"> shall be </w:delText>
        </w:r>
      </w:del>
      <w:del w:id="306" w:author="Miller,Robyn M (BPA) - PSS-6 [2]" w:date="2024-07-03T11:11:00Z">
        <w:r w:rsidRPr="00581D7E" w:rsidDel="00581D7E">
          <w:rPr>
            <w:szCs w:val="22"/>
          </w:rPr>
          <w:delText>consistent</w:delText>
        </w:r>
        <w:r w:rsidRPr="00554477" w:rsidDel="00581D7E">
          <w:rPr>
            <w:szCs w:val="22"/>
          </w:rPr>
          <w:delText xml:space="preserve"> with Transmission Services’ “Guidelines for Direct Assignment Facilities,” and the </w:delText>
        </w:r>
        <w:bookmarkStart w:id="307" w:name="_Hlk170897363"/>
        <w:r w:rsidRPr="00554477" w:rsidDel="00581D7E">
          <w:rPr>
            <w:szCs w:val="22"/>
          </w:rPr>
          <w:delText>“Final Supplemental Guidelines for Direct Assignment of Facilities Costs Incurred Under Transfer Agreements</w:delText>
        </w:r>
        <w:r w:rsidR="00583D70" w:rsidRPr="00554477" w:rsidDel="00581D7E">
          <w:rPr>
            <w:szCs w:val="22"/>
          </w:rPr>
          <w:delText xml:space="preserve">” </w:delText>
        </w:r>
      </w:del>
      <w:del w:id="308" w:author="Miller,Robyn M (BPA) - PSS-6 [2]" w:date="2024-07-03T11:13:00Z">
        <w:r w:rsidR="00583D70" w:rsidRPr="00554477" w:rsidDel="00581D7E">
          <w:rPr>
            <w:szCs w:val="22"/>
          </w:rPr>
          <w:delText>included in BPA’s Long Term Regional Dialogue Final Policy, July 2007,</w:delText>
        </w:r>
        <w:bookmarkEnd w:id="307"/>
        <w:r w:rsidR="00613286" w:rsidRPr="00554477" w:rsidDel="00581D7E">
          <w:rPr>
            <w:szCs w:val="22"/>
          </w:rPr>
          <w:delText xml:space="preserve"> or </w:delText>
        </w:r>
        <w:r w:rsidR="00583D70" w:rsidRPr="00554477" w:rsidDel="00581D7E">
          <w:rPr>
            <w:szCs w:val="22"/>
          </w:rPr>
          <w:delText>any other revision of that policy, or</w:delText>
        </w:r>
        <w:r w:rsidR="00613286" w:rsidRPr="00554477" w:rsidDel="00581D7E">
          <w:rPr>
            <w:szCs w:val="22"/>
          </w:rPr>
          <w:delText xml:space="preserve"> </w:delText>
        </w:r>
        <w:r w:rsidRPr="00554477" w:rsidDel="00581D7E">
          <w:rPr>
            <w:szCs w:val="22"/>
          </w:rPr>
          <w:delText xml:space="preserve">as established in </w:delText>
        </w:r>
        <w:r w:rsidR="00583D70" w:rsidRPr="00554477" w:rsidDel="00581D7E">
          <w:rPr>
            <w:szCs w:val="22"/>
          </w:rPr>
          <w:delText>a</w:delText>
        </w:r>
        <w:r w:rsidR="009D2E96" w:rsidRPr="00554477" w:rsidDel="00581D7E">
          <w:rPr>
            <w:szCs w:val="22"/>
          </w:rPr>
          <w:delText xml:space="preserve"> </w:delText>
        </w:r>
        <w:r w:rsidRPr="00554477" w:rsidDel="00581D7E">
          <w:rPr>
            <w:szCs w:val="22"/>
          </w:rPr>
          <w:delText>BPA 7(i) Process.</w:delText>
        </w:r>
      </w:del>
    </w:p>
    <w:p w14:paraId="68118A90" w14:textId="77777777" w:rsidR="00253579" w:rsidRPr="00B34869" w:rsidRDefault="00253579" w:rsidP="00253579">
      <w:pPr>
        <w:ind w:left="1440"/>
        <w:rPr>
          <w:szCs w:val="22"/>
        </w:rPr>
      </w:pPr>
    </w:p>
    <w:p w14:paraId="03FD9E64" w14:textId="38FDF7E4" w:rsidR="00253579" w:rsidRPr="000C34FF" w:rsidRDefault="00253579" w:rsidP="00253579">
      <w:pPr>
        <w:keepNext/>
        <w:ind w:left="2160" w:hanging="720"/>
        <w:rPr>
          <w:highlight w:val="darkGray"/>
        </w:rPr>
      </w:pPr>
      <w:r w:rsidRPr="00EE6FF8">
        <w:rPr>
          <w:highlight w:val="darkGray"/>
        </w:rPr>
        <w:t>14.6.4</w:t>
      </w:r>
      <w:r w:rsidRPr="00EE6FF8">
        <w:rPr>
          <w:highlight w:val="darkGray"/>
        </w:rPr>
        <w:tab/>
      </w:r>
      <w:r w:rsidRPr="00EE6FF8">
        <w:rPr>
          <w:b/>
          <w:highlight w:val="darkGray"/>
        </w:rPr>
        <w:t xml:space="preserve">Penalties Assessed </w:t>
      </w:r>
      <w:proofErr w:type="gramStart"/>
      <w:r w:rsidRPr="00EE6FF8">
        <w:rPr>
          <w:b/>
          <w:highlight w:val="darkGray"/>
        </w:rPr>
        <w:t>By</w:t>
      </w:r>
      <w:proofErr w:type="gramEnd"/>
      <w:r w:rsidRPr="00EE6FF8">
        <w:rPr>
          <w:b/>
          <w:highlight w:val="darkGray"/>
        </w:rPr>
        <w:t xml:space="preserve"> the </w:t>
      </w:r>
      <w:r w:rsidRPr="000C34FF">
        <w:rPr>
          <w:b/>
          <w:highlight w:val="darkGray"/>
        </w:rPr>
        <w:t>Third</w:t>
      </w:r>
      <w:del w:id="309" w:author="Miller,Robyn M (BPA) - PSS-6" w:date="2024-06-07T14:14:00Z">
        <w:r w:rsidR="00583D70" w:rsidRPr="00274788">
          <w:rPr>
            <w:b/>
            <w:szCs w:val="22"/>
            <w:highlight w:val="darkGray"/>
          </w:rPr>
          <w:delText xml:space="preserve"> </w:delText>
        </w:r>
      </w:del>
      <w:ins w:id="310" w:author="Miller,Robyn M (BPA) - PSS-6" w:date="2024-06-07T14:14:00Z">
        <w:r w:rsidR="004347B1" w:rsidRPr="000C34FF">
          <w:rPr>
            <w:b/>
            <w:szCs w:val="22"/>
            <w:highlight w:val="darkGray"/>
          </w:rPr>
          <w:t>-</w:t>
        </w:r>
      </w:ins>
      <w:r w:rsidRPr="000C34FF">
        <w:rPr>
          <w:b/>
          <w:highlight w:val="darkGray"/>
        </w:rPr>
        <w:t xml:space="preserve">Party Transmission </w:t>
      </w:r>
      <w:commentRangeStart w:id="311"/>
      <w:commentRangeStart w:id="312"/>
      <w:commentRangeStart w:id="313"/>
      <w:r w:rsidRPr="000C34FF">
        <w:rPr>
          <w:b/>
          <w:highlight w:val="darkGray"/>
        </w:rPr>
        <w:t>Provider</w:t>
      </w:r>
      <w:commentRangeEnd w:id="311"/>
      <w:r w:rsidR="003F10B4">
        <w:rPr>
          <w:rStyle w:val="CommentReference"/>
        </w:rPr>
        <w:commentReference w:id="311"/>
      </w:r>
      <w:commentRangeEnd w:id="312"/>
      <w:r w:rsidR="00152C37">
        <w:rPr>
          <w:rStyle w:val="CommentReference"/>
        </w:rPr>
        <w:commentReference w:id="312"/>
      </w:r>
      <w:commentRangeEnd w:id="313"/>
      <w:r w:rsidR="00A80119">
        <w:rPr>
          <w:rStyle w:val="CommentReference"/>
        </w:rPr>
        <w:commentReference w:id="313"/>
      </w:r>
    </w:p>
    <w:p w14:paraId="33B22145" w14:textId="1558C853" w:rsidR="00253579" w:rsidRPr="00B34869" w:rsidRDefault="00253579" w:rsidP="00253579">
      <w:pPr>
        <w:ind w:left="2160"/>
        <w:rPr>
          <w:snapToGrid w:val="0"/>
          <w:szCs w:val="22"/>
        </w:rPr>
      </w:pPr>
      <w:r w:rsidRPr="000C34FF">
        <w:rPr>
          <w:highlight w:val="darkGray"/>
        </w:rPr>
        <w:t xml:space="preserve">BPA has the right to </w:t>
      </w:r>
      <w:del w:id="314" w:author="Miller,Robyn M (BPA) - PSS-6" w:date="2024-06-07T14:14:00Z">
        <w:r w:rsidR="00583D70" w:rsidRPr="00274788">
          <w:rPr>
            <w:szCs w:val="22"/>
            <w:highlight w:val="darkGray"/>
          </w:rPr>
          <w:delText xml:space="preserve">directly </w:delText>
        </w:r>
      </w:del>
      <w:r w:rsidRPr="000C34FF">
        <w:rPr>
          <w:highlight w:val="darkGray"/>
        </w:rPr>
        <w:t xml:space="preserve">pass through to </w:t>
      </w:r>
      <w:r w:rsidRPr="000C34FF">
        <w:rPr>
          <w:color w:val="FF0000"/>
          <w:highlight w:val="darkGray"/>
        </w:rPr>
        <w:t>«Customer Name»</w:t>
      </w:r>
      <w:r w:rsidRPr="000C34FF">
        <w:rPr>
          <w:highlight w:val="darkGray"/>
        </w:rPr>
        <w:t xml:space="preserve"> any penalty charges assessed by the Third</w:t>
      </w:r>
      <w:del w:id="315" w:author="Miller,Robyn M (BPA) - PSS-6" w:date="2024-06-07T14:14:00Z">
        <w:r w:rsidR="00583D70" w:rsidRPr="00274788">
          <w:rPr>
            <w:szCs w:val="22"/>
            <w:highlight w:val="darkGray"/>
          </w:rPr>
          <w:delText xml:space="preserve"> </w:delText>
        </w:r>
      </w:del>
      <w:ins w:id="316" w:author="Miller,Robyn M (BPA) - PSS-6" w:date="2024-06-07T14:14:00Z">
        <w:r w:rsidR="004347B1" w:rsidRPr="000C34FF">
          <w:rPr>
            <w:szCs w:val="22"/>
            <w:highlight w:val="darkGray"/>
          </w:rPr>
          <w:t>-</w:t>
        </w:r>
      </w:ins>
      <w:r w:rsidRPr="000C34FF">
        <w:rPr>
          <w:highlight w:val="darkGray"/>
        </w:rPr>
        <w:t xml:space="preserve">Party </w:t>
      </w:r>
      <w:r w:rsidRPr="00EE6FF8">
        <w:rPr>
          <w:highlight w:val="darkGray"/>
        </w:rPr>
        <w:t>Transmission Provider that are associated with BPA’s acquisition of Transfer Service to the PODs identified in Exhibit E</w:t>
      </w:r>
      <w:ins w:id="317" w:author="BPA's 2nd Edits" w:date="2024-08-27T17:29:00Z">
        <w:r w:rsidR="00F27CD6">
          <w:rPr>
            <w:highlight w:val="darkGray"/>
          </w:rPr>
          <w:t xml:space="preserve">, except where the penalty is solely a result of a </w:t>
        </w:r>
        <w:r w:rsidR="00F27CD6">
          <w:rPr>
            <w:color w:val="FF0000"/>
            <w:highlight w:val="darkGray"/>
          </w:rPr>
          <w:t>BPA error</w:t>
        </w:r>
      </w:ins>
      <w:r w:rsidRPr="00EE6FF8">
        <w:rPr>
          <w:highlight w:val="darkGray"/>
        </w:rPr>
        <w:t>.  Such charges may include, but are not limited to, power factor penalties or excessive energy imbalance penalties.</w:t>
      </w:r>
    </w:p>
    <w:p w14:paraId="53B31DB8" w14:textId="77777777" w:rsidR="00253579" w:rsidRPr="00B34869" w:rsidRDefault="00253579" w:rsidP="00253579">
      <w:pPr>
        <w:ind w:left="1440"/>
        <w:rPr>
          <w:snapToGrid w:val="0"/>
          <w:szCs w:val="22"/>
        </w:rPr>
      </w:pPr>
    </w:p>
    <w:p w14:paraId="19880AE4" w14:textId="29EDB178" w:rsidR="00253579" w:rsidRPr="00B34869" w:rsidRDefault="00253579" w:rsidP="00253579">
      <w:pPr>
        <w:keepNext/>
        <w:ind w:left="2160" w:hanging="720"/>
        <w:rPr>
          <w:szCs w:val="22"/>
        </w:rPr>
      </w:pPr>
      <w:r w:rsidRPr="00B34869">
        <w:rPr>
          <w:snapToGrid w:val="0"/>
          <w:szCs w:val="22"/>
        </w:rPr>
        <w:t>14.6.5</w:t>
      </w:r>
      <w:r w:rsidRPr="00B34869">
        <w:rPr>
          <w:snapToGrid w:val="0"/>
          <w:szCs w:val="22"/>
        </w:rPr>
        <w:tab/>
      </w:r>
      <w:r w:rsidRPr="00B34869">
        <w:rPr>
          <w:b/>
          <w:snapToGrid w:val="0"/>
          <w:szCs w:val="22"/>
        </w:rPr>
        <w:t>Removal of PODs</w:t>
      </w:r>
    </w:p>
    <w:p w14:paraId="131687A6" w14:textId="77777777" w:rsidR="00253579" w:rsidRPr="00B34869" w:rsidRDefault="00253579" w:rsidP="00253579">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625EB555" w14:textId="77777777" w:rsidR="00253579" w:rsidRPr="00B34869" w:rsidRDefault="00253579" w:rsidP="00253579">
      <w:pPr>
        <w:ind w:left="1440"/>
        <w:rPr>
          <w:snapToGrid w:val="0"/>
          <w:szCs w:val="22"/>
        </w:rPr>
      </w:pPr>
    </w:p>
    <w:p w14:paraId="665F6966" w14:textId="77777777" w:rsidR="00253579" w:rsidRPr="00B34869" w:rsidRDefault="00253579" w:rsidP="00253579">
      <w:pPr>
        <w:keepNext/>
        <w:ind w:left="2160" w:hanging="720"/>
        <w:rPr>
          <w:szCs w:val="22"/>
        </w:rPr>
      </w:pPr>
      <w:r w:rsidRPr="00B34869">
        <w:rPr>
          <w:szCs w:val="22"/>
        </w:rPr>
        <w:lastRenderedPageBreak/>
        <w:t>14.6.6</w:t>
      </w:r>
      <w:r w:rsidRPr="00B34869">
        <w:rPr>
          <w:szCs w:val="22"/>
        </w:rPr>
        <w:tab/>
      </w:r>
      <w:r w:rsidRPr="00B34869">
        <w:rPr>
          <w:b/>
          <w:szCs w:val="22"/>
        </w:rPr>
        <w:t>Annexed Loads</w:t>
      </w:r>
    </w:p>
    <w:p w14:paraId="755B60FE" w14:textId="5DDA13AD" w:rsidR="00253579" w:rsidRPr="00B34869" w:rsidRDefault="00253579" w:rsidP="00253579">
      <w:pPr>
        <w:ind w:left="2160"/>
        <w:rPr>
          <w:snapToGrid w:val="0"/>
          <w:szCs w:val="22"/>
        </w:rPr>
      </w:pPr>
      <w:r w:rsidRPr="00B34869">
        <w:rPr>
          <w:szCs w:val="22"/>
        </w:rPr>
        <w:t xml:space="preserve">BPA shall arrange and pay for Transfer Service </w:t>
      </w:r>
      <w:del w:id="318" w:author="Miller,Robyn M (BPA) - PSS-6" w:date="2024-06-07T14:14:00Z">
        <w:r w:rsidR="00583D70" w:rsidRPr="001A25CF">
          <w:rPr>
            <w:szCs w:val="22"/>
          </w:rPr>
          <w:delText xml:space="preserve">for federal power deliveries </w:delText>
        </w:r>
      </w:del>
      <w:r w:rsidRPr="00B34869">
        <w:rPr>
          <w:szCs w:val="22"/>
        </w:rPr>
        <w:t xml:space="preserve">to 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w:t>
      </w:r>
      <w:ins w:id="319" w:author="Miller,Robyn M (BPA) - PSS-6" w:date="2024-06-07T14:14:00Z">
        <w:r w:rsidR="004F790B">
          <w:rPr>
            <w:szCs w:val="22"/>
          </w:rPr>
          <w:t xml:space="preserve"> subject to the limitations in this section</w:t>
        </w:r>
      </w:ins>
      <w:ins w:id="320" w:author="Miller,Robyn M (BPA) - PSS-6" w:date="2024-06-25T16:15:00Z">
        <w:r w:rsidR="00752A9A">
          <w:rPr>
            <w:szCs w:val="22"/>
          </w:rPr>
          <w:t> </w:t>
        </w:r>
      </w:ins>
      <w:ins w:id="321" w:author="Miller,Robyn M (BPA) - PSS-6" w:date="2024-06-07T14:14:00Z">
        <w:r w:rsidR="004F790B" w:rsidRPr="003B5F31">
          <w:rPr>
            <w:szCs w:val="22"/>
            <w:highlight w:val="yellow"/>
          </w:rPr>
          <w:t>14.6</w:t>
        </w:r>
      </w:ins>
      <w:r w:rsidRPr="00B34869">
        <w:rPr>
          <w:szCs w:val="22"/>
        </w:rPr>
        <w:t xml:space="preserve">.  </w:t>
      </w:r>
      <w:r w:rsidRPr="00B34869">
        <w:rPr>
          <w:color w:val="FF0000"/>
          <w:szCs w:val="22"/>
        </w:rPr>
        <w:t>«Customer Name»</w:t>
      </w:r>
      <w:r w:rsidRPr="00EE6FF8">
        <w:t xml:space="preserve"> </w:t>
      </w:r>
      <w:r w:rsidRPr="00B34869">
        <w:rPr>
          <w:szCs w:val="22"/>
        </w:rPr>
        <w:t xml:space="preserve">shall provide BPA written notice of any Annexed Load acquired greater than one Average Megawatt </w:t>
      </w:r>
      <w:ins w:id="322" w:author="Miller,Robyn M (BPA) - PSS-6" w:date="2024-06-24T12:35:00Z">
        <w:r w:rsidR="009B4C0B">
          <w:rPr>
            <w:szCs w:val="22"/>
          </w:rPr>
          <w:t xml:space="preserve">as soon as possible, but </w:t>
        </w:r>
      </w:ins>
      <w:r w:rsidRPr="00B34869">
        <w:rPr>
          <w:szCs w:val="22"/>
        </w:rPr>
        <w:t xml:space="preserve">no later than </w:t>
      </w:r>
      <w:del w:id="323" w:author="Miller,Robyn M (BPA) - PSS-6" w:date="2024-06-24T12:34:00Z">
        <w:r w:rsidRPr="00B34869" w:rsidDel="009B4C0B">
          <w:rPr>
            <w:szCs w:val="22"/>
          </w:rPr>
          <w:delText>90 </w:delText>
        </w:r>
      </w:del>
      <w:ins w:id="324" w:author="Miller,Robyn M (BPA) - PSS-6" w:date="2024-06-24T12:34:00Z">
        <w:r w:rsidR="009B4C0B">
          <w:rPr>
            <w:szCs w:val="22"/>
          </w:rPr>
          <w:t>180</w:t>
        </w:r>
        <w:r w:rsidR="009B4C0B" w:rsidRPr="00B34869">
          <w:rPr>
            <w:szCs w:val="22"/>
          </w:rPr>
          <w:t> </w:t>
        </w:r>
      </w:ins>
      <w:r w:rsidRPr="00B34869">
        <w:rPr>
          <w:szCs w:val="22"/>
        </w:rPr>
        <w:t xml:space="preserve">days prior to the commencement of service to the Annexed Load.  However, BPA’s obligation to provide Transfer Service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 shall be limited by the megawatt caps and process for Annexed Load and new public customers set forth in BPA’s </w:t>
      </w:r>
      <w:del w:id="325" w:author="Miller,Robyn M (BPA) - PSS-6" w:date="2024-06-07T14:14:00Z">
        <w:r w:rsidR="00583D70" w:rsidRPr="001A25CF">
          <w:rPr>
            <w:szCs w:val="22"/>
          </w:rPr>
          <w:delText>Long Term Regional Dialogue</w:delText>
        </w:r>
      </w:del>
      <w:ins w:id="326" w:author="Miller,Robyn M (BPA) - PSS-6" w:date="2024-06-07T14:14:00Z">
        <w:r w:rsidR="00FB0C07" w:rsidRPr="00B34869">
          <w:rPr>
            <w:szCs w:val="22"/>
          </w:rPr>
          <w:t>Provider of Choice</w:t>
        </w:r>
      </w:ins>
      <w:r w:rsidRPr="00B34869">
        <w:rPr>
          <w:szCs w:val="22"/>
        </w:rPr>
        <w:t xml:space="preserve"> Final Policy, </w:t>
      </w:r>
      <w:del w:id="327" w:author="Miller,Robyn M (BPA) - PSS-6" w:date="2024-06-07T14:14:00Z">
        <w:r w:rsidR="00583D70" w:rsidRPr="001A25CF">
          <w:rPr>
            <w:szCs w:val="22"/>
          </w:rPr>
          <w:delText>July</w:delText>
        </w:r>
        <w:r w:rsidR="00583D70">
          <w:rPr>
            <w:szCs w:val="22"/>
          </w:rPr>
          <w:delText> </w:delText>
        </w:r>
        <w:r w:rsidR="00583D70" w:rsidRPr="001A25CF">
          <w:rPr>
            <w:szCs w:val="22"/>
          </w:rPr>
          <w:delText>2007</w:delText>
        </w:r>
      </w:del>
      <w:ins w:id="328" w:author="Miller,Robyn M (BPA) - PSS-6" w:date="2024-06-07T14:14:00Z">
        <w:r w:rsidR="00FB0C07" w:rsidRPr="00B34869">
          <w:rPr>
            <w:szCs w:val="22"/>
          </w:rPr>
          <w:t>March</w:t>
        </w:r>
      </w:ins>
      <w:ins w:id="329" w:author="Miller,Robyn M (BPA) - PSS-6" w:date="2024-06-25T16:15:00Z">
        <w:r w:rsidR="00752A9A">
          <w:rPr>
            <w:szCs w:val="22"/>
          </w:rPr>
          <w:t> </w:t>
        </w:r>
      </w:ins>
      <w:ins w:id="330" w:author="Miller,Robyn M (BPA) - PSS-6" w:date="2024-06-07T14:14:00Z">
        <w:r w:rsidR="00FB0C07" w:rsidRPr="00B34869">
          <w:rPr>
            <w:szCs w:val="22"/>
          </w:rPr>
          <w:t>2024</w:t>
        </w:r>
      </w:ins>
      <w:r w:rsidRPr="00B34869">
        <w:rPr>
          <w:szCs w:val="22"/>
        </w:rPr>
        <w:t>, or any revision of that policy.</w:t>
      </w:r>
    </w:p>
    <w:p w14:paraId="4DA4E28A" w14:textId="2F9C94E3" w:rsidR="00253579" w:rsidRPr="00103361" w:rsidRDefault="00253579" w:rsidP="00103361">
      <w:pPr>
        <w:ind w:left="1440"/>
      </w:pPr>
    </w:p>
    <w:p w14:paraId="7975EB0B" w14:textId="77777777" w:rsidR="00583D70" w:rsidRPr="00A12A89" w:rsidRDefault="00583D70" w:rsidP="00583D70">
      <w:pPr>
        <w:keepNext/>
        <w:ind w:left="2160"/>
        <w:rPr>
          <w:del w:id="331" w:author="Miller,Robyn M (BPA) - PSS-6" w:date="2024-06-07T14:14:00Z"/>
          <w:i/>
          <w:snapToGrid w:val="0"/>
          <w:color w:val="FF00FF"/>
          <w:szCs w:val="22"/>
        </w:rPr>
      </w:pPr>
      <w:del w:id="332" w:author="Miller,Robyn M (BPA) - PSS-6" w:date="2024-06-07T14:14:00Z">
        <w:r>
          <w:rPr>
            <w:i/>
            <w:snapToGrid w:val="0"/>
            <w:color w:val="FF00FF"/>
            <w:szCs w:val="22"/>
            <w:u w:val="single"/>
          </w:rPr>
          <w:delText>Drafter’s</w:delText>
        </w:r>
        <w:r w:rsidRPr="00A12A89">
          <w:rPr>
            <w:i/>
            <w:snapToGrid w:val="0"/>
            <w:color w:val="FF00FF"/>
            <w:szCs w:val="22"/>
            <w:u w:val="single"/>
          </w:rPr>
          <w:delText xml:space="preserve"> Note</w:delText>
        </w:r>
        <w:r w:rsidRPr="00A12A89">
          <w:rPr>
            <w:i/>
            <w:snapToGrid w:val="0"/>
            <w:color w:val="FF00FF"/>
            <w:szCs w:val="22"/>
          </w:rPr>
          <w:delText>:  Do not delete text “Governing Law and Dispute Resolution” in section reference in this section 14.6.7</w:delText>
        </w:r>
      </w:del>
    </w:p>
    <w:p w14:paraId="3FBF5EDF" w14:textId="77777777" w:rsidR="00253579" w:rsidRPr="00B34869" w:rsidRDefault="00253579" w:rsidP="00253579">
      <w:pPr>
        <w:keepNext/>
        <w:ind w:left="2160" w:hanging="720"/>
        <w:rPr>
          <w:szCs w:val="22"/>
        </w:rPr>
      </w:pPr>
      <w:r w:rsidRPr="00B34869">
        <w:rPr>
          <w:snapToGrid w:val="0"/>
          <w:szCs w:val="22"/>
        </w:rPr>
        <w:t>14.6.7</w:t>
      </w:r>
      <w:r w:rsidRPr="00B34869">
        <w:rPr>
          <w:snapToGrid w:val="0"/>
          <w:szCs w:val="22"/>
        </w:rPr>
        <w:tab/>
      </w:r>
      <w:r w:rsidRPr="00B34869">
        <w:rPr>
          <w:b/>
          <w:snapToGrid w:val="0"/>
          <w:szCs w:val="22"/>
        </w:rPr>
        <w:t xml:space="preserve">Non-Federal </w:t>
      </w:r>
      <w:commentRangeStart w:id="333"/>
      <w:commentRangeStart w:id="334"/>
      <w:commentRangeStart w:id="335"/>
      <w:r w:rsidRPr="00B34869">
        <w:rPr>
          <w:b/>
          <w:snapToGrid w:val="0"/>
          <w:szCs w:val="22"/>
        </w:rPr>
        <w:t>Deliveries</w:t>
      </w:r>
      <w:commentRangeEnd w:id="333"/>
      <w:r w:rsidR="0063696E">
        <w:rPr>
          <w:rStyle w:val="CommentReference"/>
        </w:rPr>
        <w:commentReference w:id="333"/>
      </w:r>
      <w:commentRangeEnd w:id="334"/>
      <w:r w:rsidR="00152C37">
        <w:rPr>
          <w:rStyle w:val="CommentReference"/>
        </w:rPr>
        <w:commentReference w:id="334"/>
      </w:r>
      <w:commentRangeEnd w:id="335"/>
      <w:r w:rsidR="00276070">
        <w:rPr>
          <w:rStyle w:val="CommentReference"/>
        </w:rPr>
        <w:commentReference w:id="335"/>
      </w:r>
    </w:p>
    <w:p w14:paraId="6EFF4FC6" w14:textId="6874834C" w:rsidR="00890038" w:rsidRDefault="00890038" w:rsidP="00890038">
      <w:pPr>
        <w:ind w:left="2160"/>
        <w:rPr>
          <w:ins w:id="336" w:author="BPA's 2nd Edits" w:date="2024-08-27T17:29:00Z"/>
          <w:szCs w:val="22"/>
        </w:rPr>
      </w:pPr>
      <w:ins w:id="337" w:author="BPA's 2nd Edits" w:date="2024-08-27T17:29:00Z">
        <w:r w:rsidRPr="00B34869">
          <w:rPr>
            <w:szCs w:val="22"/>
          </w:rPr>
          <w:t>Subject to the limitations in this section</w:t>
        </w:r>
        <w:r>
          <w:rPr>
            <w:szCs w:val="22"/>
          </w:rPr>
          <w:t xml:space="preserve"> 14.6 and Exhibit G</w:t>
        </w:r>
        <w:r w:rsidRPr="00B34869">
          <w:rPr>
            <w:szCs w:val="22"/>
          </w:rPr>
          <w:t>, BPA agrees to acquire and pay</w:t>
        </w:r>
        <w:r>
          <w:rPr>
            <w:szCs w:val="22"/>
          </w:rPr>
          <w:t xml:space="preserve"> the Third-Party Transmission Provider</w:t>
        </w:r>
        <w:r w:rsidRPr="00B34869">
          <w:rPr>
            <w:szCs w:val="22"/>
          </w:rPr>
          <w:t xml:space="preserve"> for Transfer Service to deliver </w:t>
        </w:r>
        <w:r>
          <w:rPr>
            <w:szCs w:val="22"/>
          </w:rPr>
          <w:t>Transfer Service Eligible Resources</w:t>
        </w:r>
        <w:r w:rsidRPr="00B34869">
          <w:rPr>
            <w:szCs w:val="22"/>
          </w:rPr>
          <w:t xml:space="preserv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r>
          <w:rPr>
            <w:szCs w:val="22"/>
          </w:rPr>
          <w:t xml:space="preserve">transfer </w:t>
        </w:r>
        <w:r w:rsidRPr="00B34869">
          <w:rPr>
            <w:szCs w:val="22"/>
          </w:rPr>
          <w:t>PODs, as listed in Exhibit E</w:t>
        </w:r>
        <w:r w:rsidRPr="00714437">
          <w:rPr>
            <w:szCs w:val="22"/>
          </w:rPr>
          <w:t>, in an amount not</w:t>
        </w:r>
        <w:r>
          <w:rPr>
            <w:szCs w:val="22"/>
          </w:rPr>
          <w:t xml:space="preserve"> to exceed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Pr>
            <w:szCs w:val="22"/>
          </w:rPr>
          <w:t xml:space="preserve"> Total Retail Load on an hourly basis</w:t>
        </w:r>
        <w:r w:rsidRPr="001A25CF">
          <w:rPr>
            <w:szCs w:val="22"/>
          </w:rPr>
          <w:t>.</w:t>
        </w:r>
      </w:ins>
    </w:p>
    <w:p w14:paraId="386466E3" w14:textId="77777777" w:rsidR="00F35ABC" w:rsidRDefault="00F35ABC" w:rsidP="00253579">
      <w:pPr>
        <w:ind w:left="2160"/>
        <w:rPr>
          <w:ins w:id="338" w:author="Miller,Robyn M (BPA) - PSS-6" w:date="2024-08-14T11:00:00Z"/>
          <w:szCs w:val="22"/>
        </w:rPr>
      </w:pPr>
    </w:p>
    <w:p w14:paraId="2BA76229" w14:textId="6EDB591B" w:rsidR="00253579" w:rsidRPr="00B34869" w:rsidRDefault="00253579" w:rsidP="00253579">
      <w:pPr>
        <w:ind w:left="2160"/>
        <w:rPr>
          <w:szCs w:val="22"/>
        </w:rPr>
      </w:pPr>
      <w:r w:rsidRPr="00B34869">
        <w:rPr>
          <w:szCs w:val="22"/>
        </w:rPr>
        <w:t xml:space="preserve">If </w:t>
      </w:r>
      <w:r w:rsidRPr="00B34869">
        <w:rPr>
          <w:color w:val="FF0000"/>
          <w:szCs w:val="22"/>
        </w:rPr>
        <w:t>«Customer Name»</w:t>
      </w:r>
      <w:r w:rsidRPr="00B34869">
        <w:rPr>
          <w:szCs w:val="22"/>
        </w:rPr>
        <w:t xml:space="preserve"> has </w:t>
      </w:r>
      <w:del w:id="339" w:author="Miller,Robyn M (BPA) - PSS-6" w:date="2024-06-07T14:14:00Z">
        <w:r w:rsidR="00583D70">
          <w:rPr>
            <w:szCs w:val="22"/>
          </w:rPr>
          <w:delText>a</w:delText>
        </w:r>
        <w:r w:rsidR="00583D70" w:rsidRPr="001A25CF">
          <w:rPr>
            <w:szCs w:val="22"/>
          </w:rPr>
          <w:delText xml:space="preserve"> non-federal resource </w:delText>
        </w:r>
      </w:del>
      <w:r w:rsidRPr="00B34869">
        <w:rPr>
          <w:szCs w:val="22"/>
        </w:rPr>
        <w:t xml:space="preserve">or is acquiring a </w:t>
      </w:r>
      <w:del w:id="340" w:author="Miller,Robyn M (BPA) - PSS-6" w:date="2024-06-07T14:14:00Z">
        <w:r w:rsidR="00583D70" w:rsidRPr="001A25CF">
          <w:rPr>
            <w:szCs w:val="22"/>
          </w:rPr>
          <w:delText>non-federal resource</w:delText>
        </w:r>
      </w:del>
      <w:ins w:id="341" w:author="Miller,Robyn M (BPA) - PSS-6" w:date="2024-08-12T15:29:00Z">
        <w:del w:id="342" w:author="BPA's 2nd Edits" w:date="2024-08-27T17:51:00Z">
          <w:r w:rsidR="008605F3" w:rsidRPr="008605F3" w:rsidDel="009557FB">
            <w:rPr>
              <w:szCs w:val="22"/>
            </w:rPr>
            <w:delText xml:space="preserve"> </w:delText>
          </w:r>
        </w:del>
      </w:ins>
      <w:del w:id="343" w:author="BPA's 2nd Edits" w:date="2024-08-27T17:29:00Z">
        <w:r w:rsidR="00890038">
          <w:rPr>
            <w:szCs w:val="22"/>
          </w:rPr>
          <w:delText>Dedicated</w:delText>
        </w:r>
      </w:del>
      <w:ins w:id="344" w:author="BPA's 2nd Edits" w:date="2024-08-27T17:29:00Z">
        <w:r w:rsidR="00890038">
          <w:rPr>
            <w:szCs w:val="22"/>
          </w:rPr>
          <w:t>Transfer Service Eligible</w:t>
        </w:r>
      </w:ins>
      <w:ins w:id="345" w:author="BPA's 2nd Edits" w:date="2024-08-27T17:51:00Z">
        <w:r w:rsidR="009557FB">
          <w:rPr>
            <w:szCs w:val="22"/>
          </w:rPr>
          <w:t xml:space="preserve"> </w:t>
        </w:r>
      </w:ins>
      <w:r w:rsidR="00890038">
        <w:rPr>
          <w:szCs w:val="22"/>
        </w:rPr>
        <w:t>Resource</w:t>
      </w:r>
      <w:del w:id="346" w:author="BPA's 2nd Edits" w:date="2024-08-27T17:50:00Z">
        <w:r w:rsidR="009557FB" w:rsidRPr="00B34869" w:rsidDel="009557FB">
          <w:rPr>
            <w:szCs w:val="22"/>
          </w:rPr>
          <w:delText>necessary to serve its Above-</w:delText>
        </w:r>
      </w:del>
      <w:ins w:id="347" w:author="Miller,Robyn M (BPA) - PSS-6" w:date="2024-06-25T16:46:00Z">
        <w:del w:id="348" w:author="BPA's 2nd Edits" w:date="2024-08-27T17:50:00Z">
          <w:r w:rsidR="009557FB" w:rsidDel="009557FB">
            <w:rPr>
              <w:szCs w:val="22"/>
            </w:rPr>
            <w:noBreakHyphen/>
          </w:r>
        </w:del>
      </w:ins>
      <w:del w:id="349" w:author="BPA's 2nd Edits" w:date="2024-08-27T17:50:00Z">
        <w:r w:rsidR="009557FB" w:rsidRPr="001A25CF" w:rsidDel="009557FB">
          <w:rPr>
            <w:szCs w:val="22"/>
          </w:rPr>
          <w:delText>RHWM</w:delText>
        </w:r>
      </w:del>
      <w:ins w:id="350" w:author="Miller,Robyn M (BPA) - PSS-6" w:date="2024-06-07T14:14:00Z">
        <w:del w:id="351" w:author="BPA's 2nd Edits" w:date="2024-08-27T17:50:00Z">
          <w:r w:rsidR="009557FB" w:rsidRPr="00B34869" w:rsidDel="009557FB">
            <w:rPr>
              <w:szCs w:val="22"/>
            </w:rPr>
            <w:delText>CHWM Load</w:delText>
          </w:r>
        </w:del>
      </w:ins>
      <w:ins w:id="352" w:author="Miller,Robyn M (BPA) - PSS-6" w:date="2024-06-26T10:46:00Z">
        <w:del w:id="353" w:author="BPA's 2nd Edits" w:date="2024-08-27T17:50:00Z">
          <w:r w:rsidR="009557FB" w:rsidDel="009557FB">
            <w:rPr>
              <w:szCs w:val="22"/>
            </w:rPr>
            <w:delText>,</w:delText>
          </w:r>
        </w:del>
      </w:ins>
      <w:ins w:id="354" w:author="Miller,Robyn M (BPA) - PSS-6" w:date="2024-06-07T14:14:00Z">
        <w:del w:id="355" w:author="BPA's 2nd Edits" w:date="2024-08-27T17:50:00Z">
          <w:r w:rsidR="009557FB" w:rsidRPr="00B34869" w:rsidDel="009557FB">
            <w:rPr>
              <w:szCs w:val="22"/>
            </w:rPr>
            <w:delText xml:space="preserve"> </w:delText>
          </w:r>
        </w:del>
      </w:ins>
      <w:ins w:id="356" w:author="Miller,Robyn M (BPA) - PSS-6" w:date="2024-06-24T14:48:00Z">
        <w:del w:id="357" w:author="BPA's 2nd Edits" w:date="2024-08-27T17:50:00Z">
          <w:r w:rsidR="009557FB" w:rsidDel="009557FB">
            <w:rPr>
              <w:szCs w:val="22"/>
            </w:rPr>
            <w:delText xml:space="preserve">its </w:delText>
          </w:r>
          <w:r w:rsidR="009557FB" w:rsidRPr="00003399" w:rsidDel="009557FB">
            <w:rPr>
              <w:szCs w:val="22"/>
            </w:rPr>
            <w:delText>Tier 1 Allowance Amount</w:delText>
          </w:r>
          <w:r w:rsidR="009557FB" w:rsidDel="009557FB">
            <w:rPr>
              <w:szCs w:val="22"/>
            </w:rPr>
            <w:delText xml:space="preserve"> per section </w:delText>
          </w:r>
        </w:del>
      </w:ins>
      <w:ins w:id="358" w:author="Miller,Robyn M (BPA) - PSS-6" w:date="2024-06-24T16:19:00Z">
        <w:del w:id="359" w:author="BPA's 2nd Edits" w:date="2024-08-27T17:50:00Z">
          <w:r w:rsidR="009557FB" w:rsidRPr="00274788" w:rsidDel="009557FB">
            <w:rPr>
              <w:szCs w:val="22"/>
              <w:highlight w:val="yellow"/>
            </w:rPr>
            <w:delText>3.5.2</w:delText>
          </w:r>
        </w:del>
      </w:ins>
      <w:ins w:id="360" w:author="Miller,Robyn M (BPA) - PSS-6" w:date="2024-06-26T10:46:00Z">
        <w:del w:id="361" w:author="BPA's 2nd Edits" w:date="2024-08-27T17:50:00Z">
          <w:r w:rsidR="009557FB" w:rsidDel="009557FB">
            <w:rPr>
              <w:szCs w:val="22"/>
            </w:rPr>
            <w:delText>,</w:delText>
          </w:r>
        </w:del>
      </w:ins>
      <w:ins w:id="362" w:author="Miller,Robyn M (BPA) - PSS-6" w:date="2024-06-24T14:48:00Z">
        <w:del w:id="363" w:author="BPA's 2nd Edits" w:date="2024-08-27T17:50:00Z">
          <w:r w:rsidR="009557FB" w:rsidRPr="00B34869" w:rsidDel="009557FB">
            <w:rPr>
              <w:szCs w:val="22"/>
            </w:rPr>
            <w:delText xml:space="preserve"> </w:delText>
          </w:r>
        </w:del>
      </w:ins>
      <w:ins w:id="364" w:author="Miller,Robyn M (BPA) - PSS-6" w:date="2024-06-07T14:14:00Z">
        <w:del w:id="365" w:author="BPA's 2nd Edits" w:date="2024-08-27T17:50:00Z">
          <w:r w:rsidR="009557FB" w:rsidRPr="00B34869" w:rsidDel="009557FB">
            <w:rPr>
              <w:szCs w:val="22"/>
            </w:rPr>
            <w:delText xml:space="preserve">or </w:delText>
          </w:r>
          <w:r w:rsidR="009557FB" w:rsidDel="009557FB">
            <w:rPr>
              <w:szCs w:val="22"/>
            </w:rPr>
            <w:delText>a Consumer</w:delText>
          </w:r>
        </w:del>
      </w:ins>
      <w:ins w:id="366" w:author="Miller,Robyn M (BPA) - PSS-6" w:date="2024-06-25T16:18:00Z">
        <w:del w:id="367" w:author="BPA's 2nd Edits" w:date="2024-08-27T17:50:00Z">
          <w:r w:rsidR="009557FB" w:rsidDel="009557FB">
            <w:rPr>
              <w:szCs w:val="22"/>
            </w:rPr>
            <w:noBreakHyphen/>
          </w:r>
        </w:del>
      </w:ins>
      <w:ins w:id="368" w:author="Miller,Robyn M (BPA) - PSS-6" w:date="2024-06-07T14:14:00Z">
        <w:del w:id="369" w:author="BPA's 2nd Edits" w:date="2024-08-27T17:50:00Z">
          <w:r w:rsidR="009557FB" w:rsidDel="009557FB">
            <w:rPr>
              <w:szCs w:val="22"/>
            </w:rPr>
            <w:delText>Owned Resource serving On</w:delText>
          </w:r>
        </w:del>
      </w:ins>
      <w:ins w:id="370" w:author="Miller,Robyn M (BPA) - PSS-6" w:date="2024-06-25T16:19:00Z">
        <w:del w:id="371" w:author="BPA's 2nd Edits" w:date="2024-08-27T17:50:00Z">
          <w:r w:rsidR="009557FB" w:rsidDel="009557FB">
            <w:rPr>
              <w:szCs w:val="22"/>
            </w:rPr>
            <w:delText>-</w:delText>
          </w:r>
        </w:del>
      </w:ins>
      <w:ins w:id="372" w:author="Miller,Robyn M (BPA) - PSS-6" w:date="2024-06-13T07:19:00Z">
        <w:del w:id="373" w:author="BPA's 2nd Edits" w:date="2024-08-27T17:50:00Z">
          <w:r w:rsidR="009557FB" w:rsidDel="009557FB">
            <w:rPr>
              <w:szCs w:val="22"/>
            </w:rPr>
            <w:delText>S</w:delText>
          </w:r>
        </w:del>
      </w:ins>
      <w:ins w:id="374" w:author="Miller,Robyn M (BPA) - PSS-6" w:date="2024-06-07T14:14:00Z">
        <w:del w:id="375" w:author="BPA's 2nd Edits" w:date="2024-08-27T17:50:00Z">
          <w:r w:rsidR="009557FB" w:rsidDel="009557FB">
            <w:rPr>
              <w:szCs w:val="22"/>
            </w:rPr>
            <w:delText>ite Consumer</w:delText>
          </w:r>
        </w:del>
      </w:ins>
      <w:del w:id="376" w:author="BPA's 2nd Edits" w:date="2024-08-27T17:50:00Z">
        <w:r w:rsidR="009557FB" w:rsidDel="009557FB">
          <w:rPr>
            <w:szCs w:val="22"/>
          </w:rPr>
          <w:delText xml:space="preserve"> </w:delText>
        </w:r>
        <w:r w:rsidR="009557FB" w:rsidRPr="00B34869" w:rsidDel="009557FB">
          <w:rPr>
            <w:szCs w:val="22"/>
          </w:rPr>
          <w:delText>Load</w:delText>
        </w:r>
      </w:del>
      <w:r w:rsidRPr="00B34869">
        <w:rPr>
          <w:szCs w:val="22"/>
        </w:rPr>
        <w:t xml:space="preserve">, and </w:t>
      </w:r>
      <w:r w:rsidRPr="00B34869">
        <w:rPr>
          <w:color w:val="FF0000"/>
          <w:szCs w:val="22"/>
        </w:rPr>
        <w:t>«Customer Name»</w:t>
      </w:r>
      <w:r w:rsidRPr="00EE6FF8">
        <w:t xml:space="preserve"> </w:t>
      </w:r>
      <w:r w:rsidRPr="00B34869">
        <w:rPr>
          <w:szCs w:val="22"/>
        </w:rPr>
        <w:t xml:space="preserve">has requested that BPA assist in the acquisition of transmission services for such resource, then </w:t>
      </w:r>
      <w:del w:id="377" w:author="Miller,Robyn M (BPA) - PSS-6" w:date="2024-06-07T14:14:00Z">
        <w:r w:rsidR="00583D70" w:rsidRPr="001A25CF">
          <w:rPr>
            <w:szCs w:val="22"/>
          </w:rPr>
          <w:delText>BPA</w:delText>
        </w:r>
      </w:del>
      <w:ins w:id="378" w:author="Miller,Robyn M (BPA) - PSS-6" w:date="2024-06-07T14:14:00Z">
        <w:r w:rsidR="00FB0C07" w:rsidRPr="00B34869">
          <w:rPr>
            <w:szCs w:val="22"/>
          </w:rPr>
          <w:t>the Parties</w:t>
        </w:r>
      </w:ins>
      <w:r w:rsidR="00FB0C07" w:rsidRPr="00B34869">
        <w:rPr>
          <w:szCs w:val="22"/>
        </w:rPr>
        <w:t xml:space="preserve"> </w:t>
      </w:r>
      <w:r w:rsidRPr="00B34869">
        <w:rPr>
          <w:szCs w:val="22"/>
        </w:rPr>
        <w:t xml:space="preserve">shall </w:t>
      </w:r>
      <w:del w:id="379" w:author="Miller,Robyn M (BPA) - PSS-6" w:date="2024-06-07T14:14:00Z">
        <w:r w:rsidR="00583D70" w:rsidRPr="001A25CF">
          <w:rPr>
            <w:szCs w:val="22"/>
          </w:rPr>
          <w:delText xml:space="preserve">offer </w:delText>
        </w:r>
        <w:r w:rsidR="00583D70" w:rsidRPr="001A25CF">
          <w:rPr>
            <w:color w:val="FF0000"/>
            <w:szCs w:val="22"/>
          </w:rPr>
          <w:delText>«Customer Name»</w:delText>
        </w:r>
        <w:r w:rsidR="00583D70" w:rsidRPr="001A25CF">
          <w:rPr>
            <w:szCs w:val="22"/>
          </w:rPr>
          <w:delText xml:space="preserve"> a separate agreement for</w:delText>
        </w:r>
      </w:del>
      <w:ins w:id="380" w:author="Miller,Robyn M (BPA) - PSS-6" w:date="2024-06-07T14:14:00Z">
        <w:r w:rsidR="00FB0C07" w:rsidRPr="00B34869">
          <w:rPr>
            <w:szCs w:val="22"/>
          </w:rPr>
          <w:t xml:space="preserve">revise </w:t>
        </w:r>
        <w:commentRangeStart w:id="381"/>
        <w:commentRangeStart w:id="382"/>
        <w:commentRangeStart w:id="383"/>
        <w:r w:rsidR="00FB0C07" w:rsidRPr="00B34869">
          <w:rPr>
            <w:szCs w:val="22"/>
          </w:rPr>
          <w:t>Exhibit</w:t>
        </w:r>
      </w:ins>
      <w:ins w:id="384" w:author="Miller,Robyn M (BPA) - PSS-6" w:date="2024-06-25T16:19:00Z">
        <w:r w:rsidR="00752A9A">
          <w:rPr>
            <w:szCs w:val="22"/>
          </w:rPr>
          <w:t> </w:t>
        </w:r>
      </w:ins>
      <w:ins w:id="385" w:author="Miller,Robyn M (BPA) - PSS-6" w:date="2024-06-07T14:14:00Z">
        <w:r w:rsidR="00FB0C07" w:rsidRPr="00B34869">
          <w:rPr>
            <w:szCs w:val="22"/>
          </w:rPr>
          <w:t>G</w:t>
        </w:r>
      </w:ins>
      <w:commentRangeEnd w:id="381"/>
      <w:ins w:id="386" w:author="Miller,Robyn M (BPA) - PSS-6" w:date="2024-06-12T10:22:00Z">
        <w:r w:rsidR="000C34FF">
          <w:rPr>
            <w:rStyle w:val="CommentReference"/>
          </w:rPr>
          <w:commentReference w:id="381"/>
        </w:r>
      </w:ins>
      <w:commentRangeEnd w:id="382"/>
      <w:r w:rsidR="00E17BA6">
        <w:rPr>
          <w:rStyle w:val="CommentReference"/>
        </w:rPr>
        <w:commentReference w:id="382"/>
      </w:r>
      <w:commentRangeEnd w:id="383"/>
      <w:r w:rsidR="00276070">
        <w:rPr>
          <w:rStyle w:val="CommentReference"/>
        </w:rPr>
        <w:commentReference w:id="383"/>
      </w:r>
      <w:ins w:id="387" w:author="Miller,Robyn M (BPA) - PSS-6" w:date="2024-06-07T14:14:00Z">
        <w:r w:rsidR="00FB0C07" w:rsidRPr="00B34869">
          <w:rPr>
            <w:szCs w:val="22"/>
          </w:rPr>
          <w:t xml:space="preserve"> to include</w:t>
        </w:r>
      </w:ins>
      <w:r w:rsidR="00FB0C07" w:rsidRPr="00B34869">
        <w:rPr>
          <w:szCs w:val="22"/>
        </w:rPr>
        <w:t xml:space="preserve"> </w:t>
      </w:r>
      <w:r w:rsidRPr="00B34869">
        <w:rPr>
          <w:szCs w:val="22"/>
        </w:rPr>
        <w:t>specific terms and conditions under which BPA will obtain Transfer Service on a Third</w:t>
      </w:r>
      <w:del w:id="388" w:author="Miller,Robyn M (BPA) - PSS-6" w:date="2024-06-07T14:14:00Z">
        <w:r w:rsidR="00583D70" w:rsidRPr="001A25CF">
          <w:rPr>
            <w:szCs w:val="22"/>
          </w:rPr>
          <w:delText xml:space="preserve"> </w:delText>
        </w:r>
      </w:del>
      <w:ins w:id="389" w:author="Miller,Robyn M (BPA) - PSS-6" w:date="2024-06-07T14:14:00Z">
        <w:r w:rsidR="004347B1" w:rsidRPr="00B34869">
          <w:rPr>
            <w:szCs w:val="22"/>
          </w:rPr>
          <w:t>-</w:t>
        </w:r>
      </w:ins>
      <w:r w:rsidRPr="00B34869">
        <w:rPr>
          <w:szCs w:val="22"/>
        </w:rPr>
        <w:t xml:space="preserve">Party Transmission Provider’s system for delivery of that resource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system. </w:t>
      </w:r>
      <w:r w:rsidR="00347723" w:rsidRPr="00B34869">
        <w:rPr>
          <w:szCs w:val="22"/>
        </w:rPr>
        <w:t xml:space="preserve"> </w:t>
      </w:r>
      <w:r w:rsidR="00583D70">
        <w:rPr>
          <w:szCs w:val="22"/>
        </w:rPr>
        <w:t xml:space="preserve">The terms of the agreement BPA </w:t>
      </w:r>
      <w:proofErr w:type="gramStart"/>
      <w:r w:rsidR="00583D70">
        <w:rPr>
          <w:szCs w:val="22"/>
        </w:rPr>
        <w:t>offers</w:t>
      </w:r>
      <w:proofErr w:type="gramEnd"/>
      <w:r w:rsidR="00583D70">
        <w:rPr>
          <w:szCs w:val="22"/>
        </w:rPr>
        <w:t xml:space="preserve"> to </w:t>
      </w:r>
      <w:r w:rsidR="00583D70" w:rsidRPr="009154D3">
        <w:rPr>
          <w:color w:val="FF0000"/>
          <w:szCs w:val="22"/>
        </w:rPr>
        <w:t>«Customer Name»</w:t>
      </w:r>
      <w:r w:rsidR="00583D70">
        <w:rPr>
          <w:szCs w:val="22"/>
        </w:rPr>
        <w:t xml:space="preserve"> shall not be subject </w:t>
      </w:r>
      <w:r w:rsidR="00583D70" w:rsidRPr="00714437">
        <w:rPr>
          <w:szCs w:val="22"/>
        </w:rPr>
        <w:t>to section </w:t>
      </w:r>
      <w:r w:rsidR="00583D70" w:rsidRPr="00914F59">
        <w:rPr>
          <w:szCs w:val="22"/>
          <w:highlight w:val="yellow"/>
        </w:rPr>
        <w:t>22</w:t>
      </w:r>
      <w:r w:rsidR="00583D70" w:rsidRPr="00C41B7A">
        <w:rPr>
          <w:szCs w:val="22"/>
        </w:rPr>
        <w:t>, Governing Law and Dispute Resolution</w:t>
      </w:r>
      <w:r w:rsidR="00583D70">
        <w:rPr>
          <w:szCs w:val="22"/>
        </w:rPr>
        <w:t xml:space="preserve">.  </w:t>
      </w:r>
      <w:r w:rsidRPr="00B34869">
        <w:rPr>
          <w:szCs w:val="22"/>
        </w:rPr>
        <w:t xml:space="preserve">BPA shall develop </w:t>
      </w:r>
      <w:r w:rsidR="00583D70" w:rsidRPr="001A25CF">
        <w:rPr>
          <w:szCs w:val="22"/>
        </w:rPr>
        <w:t xml:space="preserve">the </w:t>
      </w:r>
      <w:ins w:id="390" w:author="Miller,Robyn M (BPA) - PSS-6" w:date="2024-06-25T16:21:00Z">
        <w:r w:rsidR="00752A9A">
          <w:rPr>
            <w:szCs w:val="22"/>
          </w:rPr>
          <w:t>terms and conditions</w:t>
        </w:r>
        <w:r w:rsidR="00752A9A" w:rsidRPr="00B34869">
          <w:rPr>
            <w:szCs w:val="22"/>
          </w:rPr>
          <w:t xml:space="preserve"> </w:t>
        </w:r>
      </w:ins>
      <w:del w:id="391" w:author="Miller,Robyn M (BPA) - PSS-6" w:date="2024-06-25T16:21:00Z">
        <w:r w:rsidR="00583D70" w:rsidRPr="001A25CF" w:rsidDel="00752A9A">
          <w:rPr>
            <w:szCs w:val="22"/>
          </w:rPr>
          <w:delText>agreement</w:delText>
        </w:r>
      </w:del>
      <w:del w:id="392" w:author="Miller,Robyn M (BPA) - PSS-6" w:date="2024-06-25T17:32:00Z">
        <w:r w:rsidR="00FB0C07" w:rsidRPr="00B34869" w:rsidDel="005C4DC6">
          <w:rPr>
            <w:szCs w:val="22"/>
          </w:rPr>
          <w:delText xml:space="preserve"> </w:delText>
        </w:r>
      </w:del>
      <w:r w:rsidRPr="00B34869">
        <w:rPr>
          <w:szCs w:val="22"/>
        </w:rPr>
        <w:t>consistent with the principles of service specified in</w:t>
      </w:r>
      <w:ins w:id="393" w:author="Miller,Robyn M (BPA) - PSS-6" w:date="2024-06-07T14:14:00Z">
        <w:r w:rsidR="006505D6" w:rsidRPr="00B34869">
          <w:rPr>
            <w:szCs w:val="22"/>
          </w:rPr>
          <w:t xml:space="preserve"> section</w:t>
        </w:r>
        <w:r w:rsidR="00B018E5" w:rsidRPr="00B34869">
          <w:rPr>
            <w:szCs w:val="22"/>
          </w:rPr>
          <w:t> </w:t>
        </w:r>
        <w:r w:rsidR="006505D6" w:rsidRPr="00B34869">
          <w:rPr>
            <w:szCs w:val="22"/>
            <w:highlight w:val="yellow"/>
          </w:rPr>
          <w:t>XX</w:t>
        </w:r>
        <w:r w:rsidR="006505D6" w:rsidRPr="00B34869">
          <w:rPr>
            <w:szCs w:val="22"/>
          </w:rPr>
          <w:t xml:space="preserve"> of</w:t>
        </w:r>
      </w:ins>
      <w:r w:rsidRPr="00B34869">
        <w:rPr>
          <w:szCs w:val="22"/>
        </w:rPr>
        <w:t xml:space="preserve"> Exhibit G.</w:t>
      </w:r>
    </w:p>
    <w:p w14:paraId="1D64FF0F" w14:textId="77777777" w:rsidR="000810B3" w:rsidRPr="00B34869" w:rsidRDefault="000810B3" w:rsidP="00253579">
      <w:pPr>
        <w:ind w:left="2160"/>
        <w:rPr>
          <w:ins w:id="394" w:author="Miller,Robyn M (BPA) - PSS-6" w:date="2024-06-07T14:14:00Z"/>
          <w:szCs w:val="22"/>
        </w:rPr>
      </w:pPr>
    </w:p>
    <w:p w14:paraId="4AEF8B6A" w14:textId="7063BD94" w:rsidR="000810B3" w:rsidRDefault="000810B3" w:rsidP="00253579">
      <w:pPr>
        <w:ind w:left="2160"/>
        <w:rPr>
          <w:ins w:id="395" w:author="Miller,Robyn M (BPA) - PSS-6" w:date="2024-06-07T14:14:00Z"/>
          <w:szCs w:val="22"/>
        </w:rPr>
      </w:pPr>
      <w:ins w:id="396" w:author="Miller,Robyn M (BPA) - PSS-6" w:date="2024-06-07T14:14:00Z">
        <w:r w:rsidRPr="00B34869">
          <w:rPr>
            <w:szCs w:val="22"/>
          </w:rPr>
          <w:t xml:space="preserve">BPA shall </w:t>
        </w:r>
        <w:r w:rsidR="004A72B0">
          <w:rPr>
            <w:szCs w:val="22"/>
          </w:rPr>
          <w:t>pass through</w:t>
        </w:r>
        <w:r w:rsidRPr="00B34869">
          <w:rPr>
            <w:szCs w:val="22"/>
          </w:rPr>
          <w:t xml:space="preserve"> </w:t>
        </w:r>
        <w:r w:rsidR="004864E9" w:rsidRPr="00B34869">
          <w:rPr>
            <w:szCs w:val="22"/>
          </w:rPr>
          <w:t xml:space="preserve">to </w:t>
        </w:r>
        <w:r w:rsidR="004864E9" w:rsidRPr="00B34869">
          <w:rPr>
            <w:color w:val="FF0000"/>
            <w:szCs w:val="22"/>
          </w:rPr>
          <w:t>«Customer Name»</w:t>
        </w:r>
        <w:r w:rsidR="004864E9" w:rsidRPr="00B46480">
          <w:rPr>
            <w:szCs w:val="22"/>
          </w:rPr>
          <w:t xml:space="preserve"> </w:t>
        </w:r>
        <w:r w:rsidR="00C91A92" w:rsidRPr="004224D5">
          <w:rPr>
            <w:szCs w:val="22"/>
          </w:rPr>
          <w:t xml:space="preserve">the </w:t>
        </w:r>
        <w:r w:rsidR="00C91A92">
          <w:rPr>
            <w:szCs w:val="22"/>
          </w:rPr>
          <w:t xml:space="preserve">cost of </w:t>
        </w:r>
        <w:r w:rsidRPr="00B34869">
          <w:rPr>
            <w:szCs w:val="22"/>
          </w:rPr>
          <w:t>Transfer Service</w:t>
        </w:r>
      </w:ins>
      <w:ins w:id="397" w:author="Miller,Robyn M (BPA) - PSS-6" w:date="2024-08-14T16:05:00Z">
        <w:r w:rsidR="00A21C04">
          <w:rPr>
            <w:szCs w:val="22"/>
          </w:rPr>
          <w:t xml:space="preserve"> </w:t>
        </w:r>
      </w:ins>
      <w:del w:id="398" w:author="BPA's 2nd Edits" w:date="2024-08-27T17:29:00Z">
        <w:r w:rsidR="009557FB" w:rsidRPr="00B34869">
          <w:rPr>
            <w:szCs w:val="22"/>
          </w:rPr>
          <w:delText>for a</w:delText>
        </w:r>
        <w:r w:rsidR="009557FB">
          <w:rPr>
            <w:szCs w:val="22"/>
          </w:rPr>
          <w:delText>ny</w:delText>
        </w:r>
        <w:r w:rsidR="009557FB" w:rsidRPr="00B34869">
          <w:rPr>
            <w:szCs w:val="22"/>
          </w:rPr>
          <w:delText xml:space="preserve"> </w:delText>
        </w:r>
        <w:r w:rsidR="009557FB">
          <w:rPr>
            <w:szCs w:val="22"/>
          </w:rPr>
          <w:delText>Dedicated Resources or Consumer</w:delText>
        </w:r>
        <w:r w:rsidR="009557FB">
          <w:rPr>
            <w:szCs w:val="22"/>
          </w:rPr>
          <w:noBreakHyphen/>
          <w:delText>Owned Resources</w:delText>
        </w:r>
        <w:r w:rsidR="009557FB" w:rsidRPr="00B34869">
          <w:rPr>
            <w:szCs w:val="22"/>
          </w:rPr>
          <w:delText xml:space="preserve"> serving an NLSL</w:delText>
        </w:r>
      </w:del>
      <w:ins w:id="399" w:author="BPA's 2nd Edits" w:date="2024-08-27T17:29:00Z">
        <w:r w:rsidR="009557FB">
          <w:rPr>
            <w:szCs w:val="22"/>
          </w:rPr>
          <w:t>assessed by the Third-Party Transmission Provider</w:t>
        </w:r>
        <w:r w:rsidR="009557FB" w:rsidRPr="00B34869">
          <w:rPr>
            <w:szCs w:val="22"/>
          </w:rPr>
          <w:t xml:space="preserve"> for</w:t>
        </w:r>
        <w:r w:rsidR="009557FB">
          <w:rPr>
            <w:szCs w:val="22"/>
          </w:rPr>
          <w:t xml:space="preserve"> any Transfer Service Eligible Resource serving</w:t>
        </w:r>
        <w:r w:rsidR="009557FB" w:rsidRPr="00B34869">
          <w:rPr>
            <w:szCs w:val="22"/>
          </w:rPr>
          <w:t xml:space="preserve"> </w:t>
        </w:r>
        <w:r w:rsidR="009557FB">
          <w:rPr>
            <w:szCs w:val="22"/>
          </w:rPr>
          <w:t>(</w:t>
        </w:r>
      </w:ins>
      <w:ins w:id="400" w:author="Olive,Kelly J (BPA) - PSS-6 [2]" w:date="2024-09-02T14:35:00Z">
        <w:r w:rsidR="000322E3">
          <w:rPr>
            <w:szCs w:val="22"/>
          </w:rPr>
          <w:t>1</w:t>
        </w:r>
      </w:ins>
      <w:ins w:id="401" w:author="BPA's 2nd Edits" w:date="2024-08-27T17:29:00Z">
        <w:r w:rsidR="009557FB">
          <w:rPr>
            <w:szCs w:val="22"/>
          </w:rPr>
          <w:t xml:space="preserve">) a Planned NLSL or </w:t>
        </w:r>
        <w:r w:rsidR="009557FB" w:rsidRPr="00B34869">
          <w:rPr>
            <w:szCs w:val="22"/>
          </w:rPr>
          <w:t>an NLSL</w:t>
        </w:r>
        <w:r w:rsidR="009557FB">
          <w:rPr>
            <w:szCs w:val="22"/>
          </w:rPr>
          <w:t xml:space="preserve"> or (</w:t>
        </w:r>
      </w:ins>
      <w:ins w:id="402" w:author="Olive,Kelly J (BPA) - PSS-6 [2]" w:date="2024-09-02T14:35:00Z">
        <w:r w:rsidR="000322E3">
          <w:rPr>
            <w:szCs w:val="22"/>
          </w:rPr>
          <w:t>2</w:t>
        </w:r>
      </w:ins>
      <w:ins w:id="403" w:author="BPA's 2nd Edits" w:date="2024-08-27T17:29:00Z">
        <w:r w:rsidR="009557FB">
          <w:rPr>
            <w:szCs w:val="22"/>
          </w:rPr>
          <w:t xml:space="preserve">) </w:t>
        </w:r>
        <w:commentRangeStart w:id="404"/>
        <w:r w:rsidR="009557FB">
          <w:rPr>
            <w:szCs w:val="22"/>
          </w:rPr>
          <w:t xml:space="preserve">a </w:t>
        </w:r>
        <w:r w:rsidR="009557FB" w:rsidRPr="00BA3950">
          <w:rPr>
            <w:szCs w:val="22"/>
          </w:rPr>
          <w:t xml:space="preserve">portion of «Customer </w:t>
        </w:r>
        <w:proofErr w:type="spellStart"/>
        <w:r w:rsidR="009557FB" w:rsidRPr="00BA3950">
          <w:rPr>
            <w:szCs w:val="22"/>
          </w:rPr>
          <w:t>Name»’s</w:t>
        </w:r>
        <w:proofErr w:type="spellEnd"/>
        <w:r w:rsidR="009557FB" w:rsidRPr="00BA3950">
          <w:rPr>
            <w:szCs w:val="22"/>
          </w:rPr>
          <w:t xml:space="preserve"> </w:t>
        </w:r>
        <w:r w:rsidR="009557FB">
          <w:rPr>
            <w:szCs w:val="22"/>
          </w:rPr>
          <w:t>Total R</w:t>
        </w:r>
        <w:r w:rsidR="009557FB" w:rsidRPr="00BA3950">
          <w:rPr>
            <w:szCs w:val="22"/>
          </w:rPr>
          <w:t xml:space="preserve">etail </w:t>
        </w:r>
        <w:r w:rsidR="009557FB">
          <w:rPr>
            <w:szCs w:val="22"/>
          </w:rPr>
          <w:t>L</w:t>
        </w:r>
        <w:r w:rsidR="009557FB" w:rsidRPr="00BA3950">
          <w:rPr>
            <w:szCs w:val="22"/>
          </w:rPr>
          <w:t>oad that «Customer Name» is obligated to serve with</w:t>
        </w:r>
        <w:r w:rsidR="009557FB">
          <w:rPr>
            <w:szCs w:val="22"/>
          </w:rPr>
          <w:t xml:space="preserve"> BPA provided</w:t>
        </w:r>
        <w:r w:rsidR="009557FB" w:rsidRPr="00BA3950">
          <w:rPr>
            <w:szCs w:val="22"/>
          </w:rPr>
          <w:t xml:space="preserve"> </w:t>
        </w:r>
        <w:r w:rsidR="009557FB">
          <w:rPr>
            <w:szCs w:val="22"/>
          </w:rPr>
          <w:t>electric</w:t>
        </w:r>
        <w:r w:rsidR="009557FB" w:rsidRPr="00BA3950">
          <w:rPr>
            <w:szCs w:val="22"/>
          </w:rPr>
          <w:t xml:space="preserve"> power</w:t>
        </w:r>
        <w:commentRangeEnd w:id="404"/>
        <w:r w:rsidR="009557FB">
          <w:rPr>
            <w:rStyle w:val="CommentReference"/>
          </w:rPr>
          <w:commentReference w:id="404"/>
        </w:r>
        <w:r w:rsidR="009557FB">
          <w:rPr>
            <w:szCs w:val="22"/>
          </w:rPr>
          <w:t xml:space="preserve"> pursuant to this Agreement</w:t>
        </w:r>
      </w:ins>
      <w:r w:rsidR="009557FB" w:rsidRPr="00B34869">
        <w:rPr>
          <w:szCs w:val="22"/>
        </w:rPr>
        <w:t>.</w:t>
      </w:r>
    </w:p>
    <w:p w14:paraId="061F57EC" w14:textId="77777777" w:rsidR="00103361" w:rsidRPr="00B34869" w:rsidRDefault="00103361" w:rsidP="00253579">
      <w:pPr>
        <w:ind w:left="2160"/>
        <w:rPr>
          <w:ins w:id="405" w:author="Miller,Robyn M (BPA) - PSS-6" w:date="2024-06-07T14:14:00Z"/>
          <w:szCs w:val="22"/>
        </w:rPr>
      </w:pPr>
    </w:p>
    <w:p w14:paraId="3652654B" w14:textId="0A408225" w:rsidR="00686ADE" w:rsidRDefault="00504B0B" w:rsidP="00686ADE">
      <w:pPr>
        <w:keepNext/>
        <w:ind w:left="2160" w:hanging="720"/>
        <w:rPr>
          <w:ins w:id="406" w:author="Miller,Robyn M (BPA) - PSS-6" w:date="2024-08-21T08:38:00Z"/>
          <w:b/>
          <w:snapToGrid w:val="0"/>
          <w:szCs w:val="22"/>
        </w:rPr>
      </w:pPr>
      <w:commentRangeStart w:id="407"/>
      <w:commentRangeStart w:id="408"/>
      <w:commentRangeStart w:id="409"/>
      <w:ins w:id="410" w:author="Miller,Robyn M (BPA) - PSS-6" w:date="2024-06-07T14:14:00Z">
        <w:r>
          <w:rPr>
            <w:snapToGrid w:val="0"/>
            <w:szCs w:val="22"/>
          </w:rPr>
          <w:lastRenderedPageBreak/>
          <w:t>14.</w:t>
        </w:r>
        <w:r w:rsidR="00686ADE" w:rsidRPr="00B34869">
          <w:rPr>
            <w:snapToGrid w:val="0"/>
            <w:szCs w:val="22"/>
          </w:rPr>
          <w:t>6.8</w:t>
        </w:r>
      </w:ins>
      <w:commentRangeEnd w:id="407"/>
      <w:ins w:id="411" w:author="Miller,Robyn M (BPA) - PSS-6" w:date="2024-07-24T11:12:00Z">
        <w:r w:rsidR="00160651">
          <w:rPr>
            <w:rStyle w:val="CommentReference"/>
          </w:rPr>
          <w:commentReference w:id="407"/>
        </w:r>
      </w:ins>
      <w:commentRangeEnd w:id="408"/>
      <w:r w:rsidR="00060A02">
        <w:rPr>
          <w:rStyle w:val="CommentReference"/>
        </w:rPr>
        <w:commentReference w:id="408"/>
      </w:r>
      <w:commentRangeEnd w:id="409"/>
      <w:r w:rsidR="00596127">
        <w:rPr>
          <w:rStyle w:val="CommentReference"/>
        </w:rPr>
        <w:commentReference w:id="409"/>
      </w:r>
      <w:ins w:id="412" w:author="Miller,Robyn M (BPA) - PSS-6" w:date="2024-06-07T14:14:00Z">
        <w:r w:rsidR="00686ADE" w:rsidRPr="00B34869">
          <w:rPr>
            <w:snapToGrid w:val="0"/>
            <w:szCs w:val="22"/>
          </w:rPr>
          <w:tab/>
        </w:r>
        <w:r w:rsidR="00811BBA" w:rsidRPr="00B34869">
          <w:rPr>
            <w:b/>
            <w:snapToGrid w:val="0"/>
            <w:szCs w:val="22"/>
          </w:rPr>
          <w:t xml:space="preserve">Unavailability of </w:t>
        </w:r>
        <w:r w:rsidR="00686ADE" w:rsidRPr="00B34869">
          <w:rPr>
            <w:b/>
            <w:snapToGrid w:val="0"/>
            <w:szCs w:val="22"/>
          </w:rPr>
          <w:t xml:space="preserve">Firm </w:t>
        </w:r>
        <w:r w:rsidR="00811BBA" w:rsidRPr="00B34869">
          <w:rPr>
            <w:b/>
            <w:snapToGrid w:val="0"/>
            <w:szCs w:val="22"/>
          </w:rPr>
          <w:t>Transmission Service</w:t>
        </w:r>
      </w:ins>
    </w:p>
    <w:p w14:paraId="62D7087F" w14:textId="77777777" w:rsidR="00D40466" w:rsidRDefault="00D40466" w:rsidP="000D792F">
      <w:pPr>
        <w:ind w:left="2160"/>
        <w:rPr>
          <w:ins w:id="413" w:author="Miller,Robyn M (BPA) - PSS-6" w:date="2024-06-07T14:14:00Z"/>
          <w:snapToGrid w:val="0"/>
          <w:szCs w:val="22"/>
        </w:rPr>
      </w:pPr>
    </w:p>
    <w:p w14:paraId="5AE7A604" w14:textId="19727A0A" w:rsidR="00B807CD" w:rsidRPr="00B34869" w:rsidRDefault="00B6307B" w:rsidP="00074E9B">
      <w:pPr>
        <w:ind w:left="3060" w:hanging="900"/>
        <w:rPr>
          <w:ins w:id="414" w:author="Miller,Robyn M (BPA) - PSS-6" w:date="2024-06-07T14:14:00Z"/>
          <w:snapToGrid w:val="0"/>
          <w:szCs w:val="22"/>
        </w:rPr>
      </w:pPr>
      <w:ins w:id="415" w:author="Miller,Robyn M (BPA) - PSS-6" w:date="2024-06-07T14:14:00Z">
        <w:r>
          <w:rPr>
            <w:snapToGrid w:val="0"/>
            <w:szCs w:val="22"/>
          </w:rPr>
          <w:t>14.6.8.1</w:t>
        </w:r>
        <w:r>
          <w:rPr>
            <w:snapToGrid w:val="0"/>
            <w:szCs w:val="22"/>
          </w:rPr>
          <w:tab/>
        </w:r>
        <w:r w:rsidR="006A7131" w:rsidRPr="00B34869">
          <w:rPr>
            <w:snapToGrid w:val="0"/>
            <w:szCs w:val="22"/>
          </w:rPr>
          <w:t xml:space="preserve">BPA shall acquire and pay for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sidRPr="00B34869">
          <w:rPr>
            <w:snapToGrid w:val="0"/>
            <w:szCs w:val="22"/>
          </w:rPr>
          <w:t xml:space="preserve"> </w:t>
        </w:r>
        <w:r w:rsidR="006A7131" w:rsidRPr="00B34869">
          <w:rPr>
            <w:snapToGrid w:val="0"/>
            <w:szCs w:val="22"/>
          </w:rPr>
          <w:t xml:space="preserve">firm Transfer Service when firm transmission is available. </w:t>
        </w:r>
        <w:r w:rsidR="00EF63D6">
          <w:rPr>
            <w:snapToGrid w:val="0"/>
            <w:szCs w:val="22"/>
          </w:rPr>
          <w:t xml:space="preserve"> </w:t>
        </w:r>
        <w:r w:rsidR="00F423A5" w:rsidRPr="00B34869">
          <w:rPr>
            <w:snapToGrid w:val="0"/>
            <w:szCs w:val="22"/>
          </w:rPr>
          <w:t>If a Third-Party Transmission Provider</w:t>
        </w:r>
        <w:r w:rsidR="00517703">
          <w:rPr>
            <w:snapToGrid w:val="0"/>
            <w:szCs w:val="22"/>
          </w:rPr>
          <w:t xml:space="preserve">:  </w:t>
        </w:r>
        <w:r w:rsidR="00F423A5">
          <w:rPr>
            <w:snapToGrid w:val="0"/>
            <w:szCs w:val="22"/>
          </w:rPr>
          <w:t>(1)</w:t>
        </w:r>
        <w:r w:rsidR="00517703">
          <w:rPr>
            <w:snapToGrid w:val="0"/>
            <w:szCs w:val="22"/>
          </w:rPr>
          <w:t> </w:t>
        </w:r>
        <w:r w:rsidR="00EF63D6" w:rsidRPr="00EF63D6">
          <w:rPr>
            <w:snapToGrid w:val="0"/>
            <w:szCs w:val="22"/>
          </w:rPr>
          <w:t>has indicated tha</w:t>
        </w:r>
        <w:r w:rsidR="00EF63D6">
          <w:rPr>
            <w:snapToGrid w:val="0"/>
            <w:szCs w:val="22"/>
          </w:rPr>
          <w:t>t</w:t>
        </w:r>
        <w:r w:rsidR="00F423A5" w:rsidRPr="00B34869">
          <w:rPr>
            <w:snapToGrid w:val="0"/>
            <w:szCs w:val="22"/>
          </w:rPr>
          <w:t xml:space="preserve"> </w:t>
        </w:r>
        <w:r w:rsidR="00187BF2">
          <w:rPr>
            <w:snapToGrid w:val="0"/>
            <w:szCs w:val="22"/>
          </w:rPr>
          <w:t xml:space="preserve">long-term </w:t>
        </w:r>
        <w:r w:rsidR="00F423A5">
          <w:rPr>
            <w:snapToGrid w:val="0"/>
            <w:szCs w:val="22"/>
          </w:rPr>
          <w:t xml:space="preserve">firm </w:t>
        </w:r>
        <w:r w:rsidR="00F423A5" w:rsidRPr="00B34869">
          <w:rPr>
            <w:snapToGrid w:val="0"/>
            <w:szCs w:val="22"/>
          </w:rPr>
          <w:t>transmission service</w:t>
        </w:r>
        <w:r w:rsidR="00F423A5">
          <w:rPr>
            <w:snapToGrid w:val="0"/>
            <w:szCs w:val="22"/>
          </w:rPr>
          <w:t xml:space="preserve"> </w:t>
        </w:r>
        <w:r w:rsidR="007D5DAC">
          <w:rPr>
            <w:snapToGrid w:val="0"/>
            <w:szCs w:val="22"/>
          </w:rPr>
          <w:t>necessary</w:t>
        </w:r>
        <w:r w:rsidR="00F423A5" w:rsidRPr="00B34869">
          <w:rPr>
            <w:snapToGrid w:val="0"/>
            <w:szCs w:val="22"/>
          </w:rPr>
          <w:t xml:space="preserve"> to deliver power to </w:t>
        </w:r>
        <w:r w:rsidR="00F423A5">
          <w:rPr>
            <w:snapToGrid w:val="0"/>
            <w:szCs w:val="22"/>
          </w:rPr>
          <w:t xml:space="preserve">any portion of </w:t>
        </w:r>
        <w:r w:rsidR="00F423A5" w:rsidRPr="00075B04">
          <w:rPr>
            <w:snapToGrid w:val="0"/>
            <w:color w:val="FF0000"/>
            <w:szCs w:val="22"/>
          </w:rPr>
          <w:t xml:space="preserve">«Customer </w:t>
        </w:r>
        <w:proofErr w:type="spellStart"/>
        <w:r w:rsidR="00F423A5" w:rsidRPr="00075B04">
          <w:rPr>
            <w:snapToGrid w:val="0"/>
            <w:color w:val="FF0000"/>
            <w:szCs w:val="22"/>
          </w:rPr>
          <w:t>Name»</w:t>
        </w:r>
        <w:r w:rsidR="00F423A5">
          <w:rPr>
            <w:snapToGrid w:val="0"/>
            <w:szCs w:val="22"/>
          </w:rPr>
          <w:t>’s</w:t>
        </w:r>
        <w:proofErr w:type="spellEnd"/>
        <w:r w:rsidR="00F423A5">
          <w:rPr>
            <w:snapToGrid w:val="0"/>
            <w:szCs w:val="22"/>
          </w:rPr>
          <w:t xml:space="preserve"> load served by Transfer Service</w:t>
        </w:r>
        <w:r w:rsidR="00EF63D6">
          <w:rPr>
            <w:snapToGrid w:val="0"/>
            <w:szCs w:val="22"/>
          </w:rPr>
          <w:t xml:space="preserve"> is unavailable </w:t>
        </w:r>
        <w:r w:rsidR="00F423A5">
          <w:rPr>
            <w:snapToGrid w:val="0"/>
            <w:szCs w:val="22"/>
          </w:rPr>
          <w:t xml:space="preserve">and (2) </w:t>
        </w:r>
        <w:r w:rsidR="00B807CD" w:rsidRPr="00B34869">
          <w:rPr>
            <w:snapToGrid w:val="0"/>
            <w:szCs w:val="22"/>
          </w:rPr>
          <w:t xml:space="preserve">identifies upgrades </w:t>
        </w:r>
      </w:ins>
      <w:ins w:id="416" w:author="Miller,Robyn M (BPA) - PSS-6" w:date="2024-06-24T16:57:00Z">
        <w:r w:rsidR="00554477">
          <w:rPr>
            <w:snapToGrid w:val="0"/>
            <w:szCs w:val="22"/>
          </w:rPr>
          <w:t xml:space="preserve">are </w:t>
        </w:r>
      </w:ins>
      <w:ins w:id="417" w:author="Miller,Robyn M (BPA) - PSS-6" w:date="2024-06-07T14:14:00Z">
        <w:r w:rsidR="00D2136E">
          <w:rPr>
            <w:snapToGrid w:val="0"/>
            <w:szCs w:val="22"/>
          </w:rPr>
          <w:t>necessary</w:t>
        </w:r>
        <w:r w:rsidR="00B807CD" w:rsidRPr="00B34869">
          <w:rPr>
            <w:snapToGrid w:val="0"/>
            <w:szCs w:val="22"/>
          </w:rPr>
          <w:t xml:space="preserve"> to deliver </w:t>
        </w:r>
        <w:r w:rsidR="009C40C4" w:rsidRPr="00B34869">
          <w:rPr>
            <w:snapToGrid w:val="0"/>
            <w:szCs w:val="22"/>
          </w:rPr>
          <w:t>power</w:t>
        </w:r>
        <w:r w:rsidR="00B807CD" w:rsidRPr="00B34869">
          <w:rPr>
            <w:snapToGrid w:val="0"/>
            <w:szCs w:val="22"/>
          </w:rPr>
          <w:t xml:space="preserve"> </w:t>
        </w:r>
        <w:r>
          <w:rPr>
            <w:snapToGrid w:val="0"/>
            <w:szCs w:val="22"/>
          </w:rPr>
          <w:t xml:space="preserve">to </w:t>
        </w:r>
        <w:r w:rsidRPr="00075B04">
          <w:rPr>
            <w:snapToGrid w:val="0"/>
            <w:color w:val="FF0000"/>
            <w:szCs w:val="22"/>
          </w:rPr>
          <w:t>«Customer Name»</w:t>
        </w:r>
        <w:r w:rsidRPr="00B34869">
          <w:rPr>
            <w:snapToGrid w:val="0"/>
            <w:szCs w:val="22"/>
          </w:rPr>
          <w:t xml:space="preserve"> </w:t>
        </w:r>
        <w:r w:rsidR="00B807CD" w:rsidRPr="00B34869">
          <w:rPr>
            <w:snapToGrid w:val="0"/>
            <w:szCs w:val="22"/>
          </w:rPr>
          <w:t xml:space="preserve">on firm transmission to </w:t>
        </w:r>
        <w:r w:rsidR="00F423A5">
          <w:rPr>
            <w:snapToGrid w:val="0"/>
            <w:szCs w:val="22"/>
          </w:rPr>
          <w:t>such</w:t>
        </w:r>
        <w:r w:rsidR="009C40C4" w:rsidRPr="00B34869">
          <w:rPr>
            <w:snapToGrid w:val="0"/>
            <w:szCs w:val="22"/>
          </w:rPr>
          <w:t xml:space="preserve"> load</w:t>
        </w:r>
        <w:r w:rsidR="00577447" w:rsidRPr="00B34869">
          <w:rPr>
            <w:snapToGrid w:val="0"/>
            <w:szCs w:val="22"/>
          </w:rPr>
          <w:t xml:space="preserve"> on a long-term basis</w:t>
        </w:r>
        <w:r w:rsidR="00B807CD" w:rsidRPr="00B34869">
          <w:rPr>
            <w:snapToGrid w:val="0"/>
            <w:szCs w:val="22"/>
          </w:rPr>
          <w:t xml:space="preserve">, then BPA shall </w:t>
        </w:r>
        <w:r w:rsidR="008E0171">
          <w:rPr>
            <w:snapToGrid w:val="0"/>
            <w:szCs w:val="22"/>
          </w:rPr>
          <w:t xml:space="preserve">attempt to acquire </w:t>
        </w:r>
        <w:r w:rsidR="008E0171" w:rsidRPr="00B34869">
          <w:rPr>
            <w:snapToGrid w:val="0"/>
            <w:szCs w:val="22"/>
          </w:rPr>
          <w:t>non-firm transmission</w:t>
        </w:r>
        <w:r w:rsidR="008E0171">
          <w:rPr>
            <w:snapToGrid w:val="0"/>
            <w:szCs w:val="22"/>
          </w:rPr>
          <w:t xml:space="preserve"> from</w:t>
        </w:r>
        <w:r w:rsidR="001C2320">
          <w:rPr>
            <w:snapToGrid w:val="0"/>
            <w:szCs w:val="22"/>
          </w:rPr>
          <w:t xml:space="preserve"> the Third</w:t>
        </w:r>
      </w:ins>
      <w:ins w:id="418" w:author="Miller,Robyn M (BPA) - PSS-6" w:date="2024-06-25T16:26:00Z">
        <w:r w:rsidR="00C07451">
          <w:rPr>
            <w:snapToGrid w:val="0"/>
            <w:szCs w:val="22"/>
          </w:rPr>
          <w:noBreakHyphen/>
        </w:r>
      </w:ins>
      <w:ins w:id="419" w:author="Miller,Robyn M (BPA) - PSS-6" w:date="2024-06-07T14:14:00Z">
        <w:r w:rsidR="001C2320">
          <w:rPr>
            <w:snapToGrid w:val="0"/>
            <w:szCs w:val="22"/>
          </w:rPr>
          <w:t xml:space="preserve">Party Transmission Provider </w:t>
        </w:r>
        <w:r w:rsidR="00B807CD" w:rsidRPr="00B34869">
          <w:rPr>
            <w:snapToGrid w:val="0"/>
            <w:szCs w:val="22"/>
          </w:rPr>
          <w:t xml:space="preserve">to serve </w:t>
        </w:r>
        <w:r w:rsidR="008E0171" w:rsidRPr="00075B04">
          <w:rPr>
            <w:snapToGrid w:val="0"/>
            <w:color w:val="FF0000"/>
            <w:szCs w:val="22"/>
          </w:rPr>
          <w:t xml:space="preserve">«Customer </w:t>
        </w:r>
        <w:proofErr w:type="spellStart"/>
        <w:r w:rsidR="008E0171" w:rsidRPr="00075B04">
          <w:rPr>
            <w:snapToGrid w:val="0"/>
            <w:color w:val="FF0000"/>
            <w:szCs w:val="22"/>
          </w:rPr>
          <w:t>Name»</w:t>
        </w:r>
        <w:r w:rsidR="008E0171">
          <w:rPr>
            <w:snapToGrid w:val="0"/>
            <w:szCs w:val="22"/>
          </w:rPr>
          <w:t>’s</w:t>
        </w:r>
        <w:proofErr w:type="spellEnd"/>
        <w:r w:rsidR="008E0171">
          <w:rPr>
            <w:snapToGrid w:val="0"/>
            <w:szCs w:val="22"/>
          </w:rPr>
          <w:t xml:space="preserve"> </w:t>
        </w:r>
        <w:r w:rsidR="00B807CD" w:rsidRPr="00B34869">
          <w:rPr>
            <w:snapToGrid w:val="0"/>
            <w:szCs w:val="22"/>
          </w:rPr>
          <w:t>load on an interim basis until the identified upgrades are completed</w:t>
        </w:r>
        <w:r w:rsidR="00577447" w:rsidRPr="00B34869">
          <w:rPr>
            <w:snapToGrid w:val="0"/>
            <w:szCs w:val="22"/>
          </w:rPr>
          <w:t xml:space="preserve"> and firm transmission is available</w:t>
        </w:r>
        <w:r w:rsidR="00B807CD" w:rsidRPr="00B34869">
          <w:rPr>
            <w:snapToGrid w:val="0"/>
            <w:szCs w:val="22"/>
          </w:rPr>
          <w:t>.</w:t>
        </w:r>
      </w:ins>
    </w:p>
    <w:p w14:paraId="320297CD" w14:textId="444C1C7E" w:rsidR="00B807CD" w:rsidRPr="00B34869" w:rsidRDefault="00B807CD" w:rsidP="000D792F">
      <w:pPr>
        <w:ind w:left="2160"/>
        <w:rPr>
          <w:ins w:id="420" w:author="Miller,Robyn M (BPA) - PSS-6" w:date="2024-06-07T14:14:00Z"/>
          <w:snapToGrid w:val="0"/>
          <w:szCs w:val="22"/>
        </w:rPr>
      </w:pPr>
    </w:p>
    <w:p w14:paraId="5ADBCAAD" w14:textId="5CBCB8E2" w:rsidR="00935911" w:rsidRDefault="00074E9B" w:rsidP="00074E9B">
      <w:pPr>
        <w:ind w:left="3420" w:hanging="360"/>
        <w:rPr>
          <w:ins w:id="421" w:author="Miller,Robyn M (BPA) - PSS-6" w:date="2024-06-07T14:14:00Z"/>
          <w:snapToGrid w:val="0"/>
          <w:szCs w:val="22"/>
        </w:rPr>
      </w:pPr>
      <w:ins w:id="422" w:author="Miller,Robyn M (BPA) - PSS-6" w:date="2024-06-07T14:14:00Z">
        <w:r>
          <w:rPr>
            <w:snapToGrid w:val="0"/>
            <w:szCs w:val="22"/>
          </w:rPr>
          <w:t>(</w:t>
        </w:r>
      </w:ins>
      <w:ins w:id="423" w:author="Miller,Robyn M (BPA) - PSS-6" w:date="2024-06-25T16:25:00Z">
        <w:r w:rsidR="00C07451">
          <w:rPr>
            <w:snapToGrid w:val="0"/>
            <w:szCs w:val="22"/>
          </w:rPr>
          <w:t>1</w:t>
        </w:r>
      </w:ins>
      <w:ins w:id="424" w:author="Miller,Robyn M (BPA) - PSS-6" w:date="2024-06-07T14:14:00Z">
        <w:r>
          <w:rPr>
            <w:snapToGrid w:val="0"/>
            <w:szCs w:val="22"/>
          </w:rPr>
          <w:t>)</w:t>
        </w:r>
        <w:r>
          <w:rPr>
            <w:snapToGrid w:val="0"/>
            <w:szCs w:val="22"/>
          </w:rPr>
          <w:tab/>
        </w:r>
        <w:bookmarkStart w:id="425" w:name="_Hlk168477089"/>
        <w:r w:rsidR="00B807CD" w:rsidRPr="00B34869">
          <w:rPr>
            <w:snapToGrid w:val="0"/>
            <w:szCs w:val="22"/>
          </w:rPr>
          <w:t xml:space="preserve">If a Third-Party Transmission Provider </w:t>
        </w:r>
        <w:r w:rsidR="00B66399">
          <w:rPr>
            <w:snapToGrid w:val="0"/>
            <w:szCs w:val="22"/>
          </w:rPr>
          <w:t>ha</w:t>
        </w:r>
        <w:r w:rsidR="00B807CD" w:rsidRPr="00B34869">
          <w:rPr>
            <w:snapToGrid w:val="0"/>
            <w:szCs w:val="22"/>
          </w:rPr>
          <w:t xml:space="preserve">s </w:t>
        </w:r>
        <w:r w:rsidR="00B66399">
          <w:rPr>
            <w:snapToGrid w:val="0"/>
            <w:szCs w:val="22"/>
          </w:rPr>
          <w:t>indicated that</w:t>
        </w:r>
      </w:ins>
      <w:ins w:id="426" w:author="Miller,Robyn M (BPA) - PSS-6" w:date="2024-06-24T12:43:00Z">
        <w:r w:rsidR="00BF6851">
          <w:rPr>
            <w:snapToGrid w:val="0"/>
            <w:szCs w:val="22"/>
          </w:rPr>
          <w:t xml:space="preserve"> neither</w:t>
        </w:r>
      </w:ins>
      <w:ins w:id="427" w:author="Miller,Robyn M (BPA) - PSS-6" w:date="2024-06-07T14:14:00Z">
        <w:r w:rsidR="00B807CD" w:rsidRPr="00B34869">
          <w:rPr>
            <w:snapToGrid w:val="0"/>
            <w:szCs w:val="22"/>
          </w:rPr>
          <w:t xml:space="preserve"> </w:t>
        </w:r>
        <w:r w:rsidR="00BE2C73">
          <w:rPr>
            <w:snapToGrid w:val="0"/>
            <w:szCs w:val="22"/>
          </w:rPr>
          <w:t xml:space="preserve">firm </w:t>
        </w:r>
      </w:ins>
      <w:ins w:id="428" w:author="Miller,Robyn M (BPA) - PSS-6" w:date="2024-06-24T12:42:00Z">
        <w:r w:rsidR="00BF6851">
          <w:rPr>
            <w:snapToGrid w:val="0"/>
            <w:szCs w:val="22"/>
          </w:rPr>
          <w:t>n</w:t>
        </w:r>
      </w:ins>
      <w:ins w:id="429" w:author="Miller,Robyn M (BPA) - PSS-6" w:date="2024-06-07T14:14:00Z">
        <w:r w:rsidR="00BE2C73">
          <w:rPr>
            <w:snapToGrid w:val="0"/>
            <w:szCs w:val="22"/>
          </w:rPr>
          <w:t xml:space="preserve">or non-firm </w:t>
        </w:r>
        <w:r w:rsidR="00B807CD" w:rsidRPr="00B34869">
          <w:rPr>
            <w:snapToGrid w:val="0"/>
            <w:szCs w:val="22"/>
          </w:rPr>
          <w:t xml:space="preserve">transmission service </w:t>
        </w:r>
        <w:r w:rsidR="007D5DAC">
          <w:rPr>
            <w:snapToGrid w:val="0"/>
            <w:szCs w:val="22"/>
          </w:rPr>
          <w:t>necessary</w:t>
        </w:r>
        <w:r w:rsidR="009C40C4" w:rsidRPr="00B34869">
          <w:rPr>
            <w:snapToGrid w:val="0"/>
            <w:szCs w:val="22"/>
          </w:rPr>
          <w:t xml:space="preserve"> to deliver power </w:t>
        </w:r>
        <w:r w:rsidR="00B807CD" w:rsidRPr="00B34869">
          <w:rPr>
            <w:snapToGrid w:val="0"/>
            <w:szCs w:val="22"/>
          </w:rPr>
          <w:t xml:space="preserve">to </w:t>
        </w:r>
        <w:r w:rsidR="00BE2C73">
          <w:rPr>
            <w:snapToGrid w:val="0"/>
            <w:szCs w:val="22"/>
          </w:rPr>
          <w:t xml:space="preserve">any portion of </w:t>
        </w:r>
        <w:r w:rsidR="00BE2C73" w:rsidRPr="00075B04">
          <w:rPr>
            <w:snapToGrid w:val="0"/>
            <w:color w:val="FF0000"/>
            <w:szCs w:val="22"/>
          </w:rPr>
          <w:t xml:space="preserve">«Customer </w:t>
        </w:r>
        <w:proofErr w:type="spellStart"/>
        <w:r w:rsidR="00BE2C73" w:rsidRPr="00075B04">
          <w:rPr>
            <w:snapToGrid w:val="0"/>
            <w:color w:val="FF0000"/>
            <w:szCs w:val="22"/>
          </w:rPr>
          <w:t>Name»</w:t>
        </w:r>
        <w:r w:rsidR="00BE2C73">
          <w:rPr>
            <w:snapToGrid w:val="0"/>
            <w:szCs w:val="22"/>
          </w:rPr>
          <w:t>’s</w:t>
        </w:r>
        <w:proofErr w:type="spellEnd"/>
        <w:r w:rsidR="00BE2C73">
          <w:rPr>
            <w:snapToGrid w:val="0"/>
            <w:szCs w:val="22"/>
          </w:rPr>
          <w:t xml:space="preserve"> load served by Transfer Service</w:t>
        </w:r>
        <w:r w:rsidR="00B66399">
          <w:rPr>
            <w:snapToGrid w:val="0"/>
            <w:szCs w:val="22"/>
          </w:rPr>
          <w:t xml:space="preserve"> </w:t>
        </w:r>
        <w:r w:rsidR="00B66399" w:rsidRPr="00444963">
          <w:rPr>
            <w:snapToGrid w:val="0"/>
            <w:szCs w:val="22"/>
          </w:rPr>
          <w:t>is available</w:t>
        </w:r>
        <w:r w:rsidR="009C40C4" w:rsidRPr="00B34869">
          <w:rPr>
            <w:snapToGrid w:val="0"/>
            <w:szCs w:val="22"/>
          </w:rPr>
          <w:t>,</w:t>
        </w:r>
        <w:r w:rsidR="00BE2C73">
          <w:rPr>
            <w:snapToGrid w:val="0"/>
            <w:szCs w:val="22"/>
          </w:rPr>
          <w:t xml:space="preserve"> then</w:t>
        </w:r>
        <w:r w:rsidR="009C40C4" w:rsidRPr="00B34869">
          <w:rPr>
            <w:snapToGrid w:val="0"/>
            <w:szCs w:val="22"/>
          </w:rPr>
          <w:t xml:space="preserve"> </w:t>
        </w:r>
        <w:r w:rsidR="00935911">
          <w:rPr>
            <w:snapToGrid w:val="0"/>
            <w:szCs w:val="22"/>
          </w:rPr>
          <w:t>(</w:t>
        </w:r>
      </w:ins>
      <w:ins w:id="430" w:author="Miller,Robyn M (BPA) - PSS-6" w:date="2024-06-25T16:26:00Z">
        <w:r w:rsidR="00C07451">
          <w:rPr>
            <w:snapToGrid w:val="0"/>
            <w:szCs w:val="22"/>
          </w:rPr>
          <w:t>A</w:t>
        </w:r>
      </w:ins>
      <w:ins w:id="431" w:author="Miller,Robyn M (BPA) - PSS-6" w:date="2024-06-07T14:14:00Z">
        <w:r w:rsidR="00935911">
          <w:rPr>
            <w:snapToGrid w:val="0"/>
            <w:szCs w:val="22"/>
          </w:rPr>
          <w:t>)</w:t>
        </w:r>
        <w:r w:rsidR="00B6307B">
          <w:rPr>
            <w:snapToGrid w:val="0"/>
            <w:szCs w:val="22"/>
          </w:rPr>
          <w:t> </w:t>
        </w:r>
        <w:r w:rsidR="00B807CD" w:rsidRPr="00B34869">
          <w:rPr>
            <w:snapToGrid w:val="0"/>
            <w:szCs w:val="22"/>
          </w:rPr>
          <w:t xml:space="preserve">BPA shall have no obligation to deliver power under this </w:t>
        </w:r>
        <w:r w:rsidR="00811BBA" w:rsidRPr="00B34869">
          <w:rPr>
            <w:snapToGrid w:val="0"/>
            <w:szCs w:val="22"/>
          </w:rPr>
          <w:t>A</w:t>
        </w:r>
        <w:r w:rsidR="00B807CD" w:rsidRPr="00B34869">
          <w:rPr>
            <w:snapToGrid w:val="0"/>
            <w:szCs w:val="22"/>
          </w:rPr>
          <w:t>greement to serve such load until th</w:t>
        </w:r>
        <w:r w:rsidR="00935911">
          <w:rPr>
            <w:snapToGrid w:val="0"/>
            <w:szCs w:val="22"/>
          </w:rPr>
          <w:t>at</w:t>
        </w:r>
        <w:r w:rsidR="00B807CD" w:rsidRPr="00B34869">
          <w:rPr>
            <w:snapToGrid w:val="0"/>
            <w:szCs w:val="22"/>
          </w:rPr>
          <w:t xml:space="preserve"> Third-Party Transmission Provider is able to provide transmission service</w:t>
        </w:r>
        <w:r w:rsidR="00935911">
          <w:rPr>
            <w:snapToGrid w:val="0"/>
            <w:szCs w:val="22"/>
          </w:rPr>
          <w:t>, and (</w:t>
        </w:r>
      </w:ins>
      <w:ins w:id="432" w:author="Miller,Robyn M (BPA) - PSS-6" w:date="2024-06-25T16:26:00Z">
        <w:r w:rsidR="00C07451">
          <w:rPr>
            <w:snapToGrid w:val="0"/>
            <w:szCs w:val="22"/>
          </w:rPr>
          <w:t>B</w:t>
        </w:r>
      </w:ins>
      <w:ins w:id="433" w:author="Miller,Robyn M (BPA) - PSS-6" w:date="2024-06-07T14:14:00Z">
        <w:r w:rsidR="00935911">
          <w:rPr>
            <w:snapToGrid w:val="0"/>
            <w:szCs w:val="22"/>
          </w:rPr>
          <w:t>)</w:t>
        </w:r>
        <w:r w:rsidR="00B6307B">
          <w:rPr>
            <w:snapToGrid w:val="0"/>
            <w:szCs w:val="22"/>
          </w:rPr>
          <w:t> </w:t>
        </w:r>
        <w:r w:rsidR="00935911" w:rsidRPr="00075B04">
          <w:rPr>
            <w:snapToGrid w:val="0"/>
            <w:color w:val="FF0000"/>
            <w:szCs w:val="22"/>
          </w:rPr>
          <w:t>«Customer Name»</w:t>
        </w:r>
        <w:r w:rsidR="00935911" w:rsidRPr="00F61DC9">
          <w:rPr>
            <w:snapToGrid w:val="0"/>
            <w:szCs w:val="22"/>
          </w:rPr>
          <w:t xml:space="preserve"> </w:t>
        </w:r>
        <w:r w:rsidR="00935911" w:rsidRPr="00BA73DC">
          <w:rPr>
            <w:snapToGrid w:val="0"/>
            <w:szCs w:val="22"/>
          </w:rPr>
          <w:t xml:space="preserve">shall not </w:t>
        </w:r>
        <w:r w:rsidR="00F439A4" w:rsidRPr="005044D0">
          <w:rPr>
            <w:snapToGrid w:val="0"/>
            <w:szCs w:val="22"/>
          </w:rPr>
          <w:t xml:space="preserve">continue forward </w:t>
        </w:r>
        <w:del w:id="434" w:author="Ryan Neale" w:date="2024-10-02T10:27:00Z" w16du:dateUtc="2024-10-02T17:27:00Z">
          <w:r w:rsidR="00F439A4" w:rsidRPr="005044D0" w:rsidDel="00BF40BA">
            <w:rPr>
              <w:snapToGrid w:val="0"/>
              <w:szCs w:val="22"/>
            </w:rPr>
            <w:delText>and</w:delText>
          </w:r>
        </w:del>
      </w:ins>
      <w:ins w:id="435" w:author="Ryan Neale" w:date="2024-10-02T10:27:00Z" w16du:dateUtc="2024-10-02T17:27:00Z">
        <w:r w:rsidR="00BF40BA">
          <w:rPr>
            <w:snapToGrid w:val="0"/>
            <w:szCs w:val="22"/>
          </w:rPr>
          <w:t>to</w:t>
        </w:r>
      </w:ins>
      <w:ins w:id="436" w:author="Miller,Robyn M (BPA) - PSS-6" w:date="2024-06-07T14:14:00Z">
        <w:r w:rsidR="00F439A4" w:rsidRPr="00BA73DC">
          <w:rPr>
            <w:snapToGrid w:val="0"/>
            <w:szCs w:val="22"/>
          </w:rPr>
          <w:t xml:space="preserve"> </w:t>
        </w:r>
        <w:r w:rsidR="00935911" w:rsidRPr="00BA73DC">
          <w:rPr>
            <w:snapToGrid w:val="0"/>
            <w:szCs w:val="22"/>
          </w:rPr>
          <w:t xml:space="preserve">serve </w:t>
        </w:r>
        <w:r w:rsidR="00F439A4" w:rsidRPr="005044D0">
          <w:rPr>
            <w:snapToGrid w:val="0"/>
            <w:szCs w:val="22"/>
          </w:rPr>
          <w:t>the</w:t>
        </w:r>
        <w:r w:rsidR="00F439A4" w:rsidRPr="00BA73DC">
          <w:rPr>
            <w:snapToGrid w:val="0"/>
            <w:szCs w:val="22"/>
          </w:rPr>
          <w:t xml:space="preserve"> </w:t>
        </w:r>
        <w:r w:rsidR="00935911" w:rsidRPr="00BA73DC">
          <w:rPr>
            <w:snapToGrid w:val="0"/>
            <w:szCs w:val="22"/>
          </w:rPr>
          <w:t>load in excess of available transmission</w:t>
        </w:r>
        <w:r w:rsidR="00935911" w:rsidRPr="00F61DC9">
          <w:rPr>
            <w:snapToGrid w:val="0"/>
            <w:szCs w:val="22"/>
          </w:rPr>
          <w:t xml:space="preserve"> service from </w:t>
        </w:r>
        <w:r w:rsidR="00935911">
          <w:rPr>
            <w:snapToGrid w:val="0"/>
            <w:szCs w:val="22"/>
          </w:rPr>
          <w:t>that</w:t>
        </w:r>
        <w:r w:rsidR="00935911" w:rsidRPr="00F61DC9">
          <w:rPr>
            <w:snapToGrid w:val="0"/>
            <w:szCs w:val="22"/>
          </w:rPr>
          <w:t xml:space="preserve"> Third</w:t>
        </w:r>
        <w:r w:rsidR="00935911">
          <w:rPr>
            <w:snapToGrid w:val="0"/>
            <w:szCs w:val="22"/>
          </w:rPr>
          <w:t>-</w:t>
        </w:r>
        <w:r w:rsidR="00935911" w:rsidRPr="00F61DC9">
          <w:rPr>
            <w:snapToGrid w:val="0"/>
            <w:szCs w:val="22"/>
          </w:rPr>
          <w:t>Party Transmission Provider</w:t>
        </w:r>
        <w:bookmarkStart w:id="437" w:name="_Hlk168318269"/>
        <w:r w:rsidR="00935911">
          <w:rPr>
            <w:snapToGrid w:val="0"/>
            <w:szCs w:val="22"/>
          </w:rPr>
          <w:t>.</w:t>
        </w:r>
        <w:bookmarkEnd w:id="425"/>
      </w:ins>
    </w:p>
    <w:p w14:paraId="12D08E0A" w14:textId="77777777" w:rsidR="00935911" w:rsidRPr="00B34869" w:rsidRDefault="00935911" w:rsidP="000D792F">
      <w:pPr>
        <w:ind w:left="2160"/>
        <w:rPr>
          <w:ins w:id="438" w:author="Miller,Robyn M (BPA) - PSS-6" w:date="2024-06-07T14:14:00Z"/>
          <w:snapToGrid w:val="0"/>
          <w:szCs w:val="22"/>
        </w:rPr>
      </w:pPr>
    </w:p>
    <w:bookmarkEnd w:id="437"/>
    <w:p w14:paraId="402253A2" w14:textId="6815C7FC" w:rsidR="00B807CD" w:rsidRDefault="00074E9B" w:rsidP="00074E9B">
      <w:pPr>
        <w:ind w:left="3420" w:hanging="360"/>
        <w:rPr>
          <w:ins w:id="439" w:author="Miller,Robyn M (BPA) - PSS-6" w:date="2024-06-07T14:14:00Z"/>
          <w:snapToGrid w:val="0"/>
          <w:szCs w:val="22"/>
        </w:rPr>
      </w:pPr>
      <w:ins w:id="440" w:author="Miller,Robyn M (BPA) - PSS-6" w:date="2024-06-07T14:14:00Z">
        <w:r>
          <w:rPr>
            <w:snapToGrid w:val="0"/>
            <w:szCs w:val="22"/>
          </w:rPr>
          <w:t>(</w:t>
        </w:r>
      </w:ins>
      <w:ins w:id="441" w:author="Miller,Robyn M (BPA) - PSS-6" w:date="2024-06-25T16:27:00Z">
        <w:r w:rsidR="00C07451">
          <w:rPr>
            <w:snapToGrid w:val="0"/>
            <w:szCs w:val="22"/>
          </w:rPr>
          <w:t>2</w:t>
        </w:r>
      </w:ins>
      <w:ins w:id="442" w:author="Miller,Robyn M (BPA) - PSS-6" w:date="2024-06-07T14:14:00Z">
        <w:r>
          <w:rPr>
            <w:snapToGrid w:val="0"/>
            <w:szCs w:val="22"/>
          </w:rPr>
          <w:t>)</w:t>
        </w:r>
        <w:r>
          <w:rPr>
            <w:snapToGrid w:val="0"/>
            <w:szCs w:val="22"/>
          </w:rPr>
          <w:tab/>
        </w:r>
        <w:bookmarkStart w:id="443" w:name="_Hlk168477108"/>
        <w:r w:rsidR="00B807CD" w:rsidRPr="00B15AF9">
          <w:rPr>
            <w:snapToGrid w:val="0"/>
            <w:szCs w:val="22"/>
          </w:rPr>
          <w:t xml:space="preserve">If a Third-Party Transmission Provider identifies upgrades </w:t>
        </w:r>
        <w:r w:rsidR="00D2136E" w:rsidRPr="00B15AF9">
          <w:rPr>
            <w:snapToGrid w:val="0"/>
            <w:szCs w:val="22"/>
          </w:rPr>
          <w:t>necessary</w:t>
        </w:r>
        <w:r w:rsidR="00B807CD" w:rsidRPr="00B15AF9">
          <w:rPr>
            <w:snapToGrid w:val="0"/>
            <w:szCs w:val="22"/>
          </w:rPr>
          <w:t xml:space="preserve"> to deliver </w:t>
        </w:r>
        <w:r w:rsidR="00D2136E" w:rsidRPr="00B15AF9">
          <w:rPr>
            <w:snapToGrid w:val="0"/>
            <w:szCs w:val="22"/>
          </w:rPr>
          <w:t>power</w:t>
        </w:r>
        <w:r w:rsidR="00B807CD" w:rsidRPr="00B15AF9">
          <w:rPr>
            <w:snapToGrid w:val="0"/>
            <w:szCs w:val="22"/>
          </w:rPr>
          <w:t xml:space="preserve"> on firm transmission to </w:t>
        </w:r>
        <w:r w:rsidR="00D2136E" w:rsidRPr="00B15AF9">
          <w:rPr>
            <w:snapToGrid w:val="0"/>
            <w:szCs w:val="22"/>
          </w:rPr>
          <w:t xml:space="preserve">any portion of </w:t>
        </w:r>
        <w:r w:rsidR="00D2136E" w:rsidRPr="00B15AF9">
          <w:rPr>
            <w:snapToGrid w:val="0"/>
            <w:color w:val="FF0000"/>
            <w:szCs w:val="22"/>
          </w:rPr>
          <w:t xml:space="preserve">«Customer </w:t>
        </w:r>
        <w:proofErr w:type="spellStart"/>
        <w:r w:rsidR="00D2136E" w:rsidRPr="00B15AF9">
          <w:rPr>
            <w:snapToGrid w:val="0"/>
            <w:color w:val="FF0000"/>
            <w:szCs w:val="22"/>
          </w:rPr>
          <w:t>Name»</w:t>
        </w:r>
        <w:r w:rsidR="00D2136E" w:rsidRPr="00B15AF9">
          <w:rPr>
            <w:snapToGrid w:val="0"/>
            <w:szCs w:val="22"/>
          </w:rPr>
          <w:t>’s</w:t>
        </w:r>
        <w:proofErr w:type="spellEnd"/>
        <w:r w:rsidR="00D2136E" w:rsidRPr="00B15AF9">
          <w:rPr>
            <w:snapToGrid w:val="0"/>
            <w:szCs w:val="22"/>
          </w:rPr>
          <w:t xml:space="preserve"> load served by Transfer Service </w:t>
        </w:r>
        <w:r w:rsidR="00734E13" w:rsidRPr="00B15AF9">
          <w:rPr>
            <w:snapToGrid w:val="0"/>
            <w:szCs w:val="22"/>
          </w:rPr>
          <w:t>on a long</w:t>
        </w:r>
      </w:ins>
      <w:ins w:id="444" w:author="Miller,Robyn M (BPA) - PSS-6" w:date="2024-06-25T16:26:00Z">
        <w:r w:rsidR="00C07451">
          <w:rPr>
            <w:snapToGrid w:val="0"/>
            <w:szCs w:val="22"/>
          </w:rPr>
          <w:noBreakHyphen/>
        </w:r>
      </w:ins>
      <w:ins w:id="445" w:author="Miller,Robyn M (BPA) - PSS-6" w:date="2024-06-07T14:14:00Z">
        <w:r w:rsidR="00734E13" w:rsidRPr="00B15AF9">
          <w:rPr>
            <w:snapToGrid w:val="0"/>
            <w:szCs w:val="22"/>
          </w:rPr>
          <w:t>term basis</w:t>
        </w:r>
        <w:r w:rsidR="00B807CD" w:rsidRPr="00B15AF9">
          <w:rPr>
            <w:snapToGrid w:val="0"/>
            <w:szCs w:val="22"/>
          </w:rPr>
          <w:t xml:space="preserve"> and </w:t>
        </w:r>
        <w:r w:rsidR="00D2136E" w:rsidRPr="00B15AF9">
          <w:rPr>
            <w:snapToGrid w:val="0"/>
            <w:color w:val="FF0000"/>
            <w:szCs w:val="22"/>
          </w:rPr>
          <w:t>«Customer Name»</w:t>
        </w:r>
        <w:r w:rsidR="00D2136E" w:rsidRPr="00B15AF9">
          <w:rPr>
            <w:snapToGrid w:val="0"/>
            <w:szCs w:val="22"/>
          </w:rPr>
          <w:t xml:space="preserve"> declines to pay any </w:t>
        </w:r>
        <w:r w:rsidR="005A68EE">
          <w:rPr>
            <w:snapToGrid w:val="0"/>
            <w:szCs w:val="22"/>
          </w:rPr>
          <w:t>costs</w:t>
        </w:r>
        <w:r w:rsidR="00003DFB">
          <w:rPr>
            <w:snapToGrid w:val="0"/>
            <w:szCs w:val="22"/>
          </w:rPr>
          <w:t xml:space="preserve"> or deposits</w:t>
        </w:r>
        <w:r w:rsidR="00D2136E" w:rsidRPr="00B15AF9">
          <w:rPr>
            <w:snapToGrid w:val="0"/>
            <w:szCs w:val="22"/>
          </w:rPr>
          <w:t xml:space="preserve"> that </w:t>
        </w:r>
        <w:r w:rsidR="00E34EB9" w:rsidRPr="00B15AF9">
          <w:rPr>
            <w:snapToGrid w:val="0"/>
            <w:szCs w:val="22"/>
          </w:rPr>
          <w:t>the Third</w:t>
        </w:r>
      </w:ins>
      <w:ins w:id="446" w:author="Miller,Robyn M (BPA) - PSS-6" w:date="2024-06-25T16:27:00Z">
        <w:r w:rsidR="00C07451">
          <w:rPr>
            <w:snapToGrid w:val="0"/>
            <w:szCs w:val="22"/>
          </w:rPr>
          <w:noBreakHyphen/>
        </w:r>
      </w:ins>
      <w:ins w:id="447" w:author="Miller,Robyn M (BPA) - PSS-6" w:date="2024-06-07T14:14:00Z">
        <w:r w:rsidR="00E34EB9" w:rsidRPr="00B15AF9">
          <w:rPr>
            <w:snapToGrid w:val="0"/>
            <w:szCs w:val="22"/>
          </w:rPr>
          <w:t xml:space="preserve">Party Transmission Provider </w:t>
        </w:r>
        <w:r w:rsidR="00D2136E" w:rsidRPr="00B15AF9">
          <w:rPr>
            <w:snapToGrid w:val="0"/>
            <w:szCs w:val="22"/>
          </w:rPr>
          <w:t xml:space="preserve">requires </w:t>
        </w:r>
        <w:r w:rsidR="00B807CD" w:rsidRPr="00B15AF9">
          <w:rPr>
            <w:snapToGrid w:val="0"/>
            <w:szCs w:val="22"/>
          </w:rPr>
          <w:t>to proceed with the upgrades</w:t>
        </w:r>
        <w:r w:rsidR="005A68EE">
          <w:rPr>
            <w:snapToGrid w:val="0"/>
            <w:szCs w:val="22"/>
          </w:rPr>
          <w:t xml:space="preserve"> consistent with section</w:t>
        </w:r>
      </w:ins>
      <w:ins w:id="448" w:author="Miller,Robyn M (BPA) - PSS-6" w:date="2024-06-25T16:26:00Z">
        <w:r w:rsidR="00C07451">
          <w:rPr>
            <w:snapToGrid w:val="0"/>
            <w:szCs w:val="22"/>
          </w:rPr>
          <w:t> </w:t>
        </w:r>
      </w:ins>
      <w:ins w:id="449" w:author="Miller,Robyn M (BPA) - PSS-6" w:date="2024-06-07T14:14:00Z">
        <w:r w:rsidR="005A68EE" w:rsidRPr="00887273">
          <w:rPr>
            <w:snapToGrid w:val="0"/>
            <w:szCs w:val="22"/>
            <w:highlight w:val="yellow"/>
          </w:rPr>
          <w:t>14.6.3</w:t>
        </w:r>
        <w:r w:rsidR="00B807CD" w:rsidRPr="00B15AF9">
          <w:rPr>
            <w:snapToGrid w:val="0"/>
            <w:szCs w:val="22"/>
          </w:rPr>
          <w:t xml:space="preserve">, </w:t>
        </w:r>
        <w:r w:rsidR="00D2136E">
          <w:rPr>
            <w:snapToGrid w:val="0"/>
            <w:szCs w:val="22"/>
          </w:rPr>
          <w:t>then</w:t>
        </w:r>
        <w:r w:rsidR="00B807CD" w:rsidRPr="00B34869">
          <w:rPr>
            <w:snapToGrid w:val="0"/>
            <w:szCs w:val="22"/>
          </w:rPr>
          <w:t xml:space="preserve"> </w:t>
        </w:r>
        <w:r w:rsidR="00FC4739">
          <w:rPr>
            <w:snapToGrid w:val="0"/>
            <w:szCs w:val="22"/>
          </w:rPr>
          <w:t>(</w:t>
        </w:r>
      </w:ins>
      <w:ins w:id="450" w:author="Miller,Robyn M (BPA) - PSS-6" w:date="2024-06-25T16:27:00Z">
        <w:r w:rsidR="00C07451">
          <w:rPr>
            <w:snapToGrid w:val="0"/>
            <w:szCs w:val="22"/>
          </w:rPr>
          <w:t>A</w:t>
        </w:r>
      </w:ins>
      <w:ins w:id="451" w:author="Miller,Robyn M (BPA) - PSS-6" w:date="2024-06-07T14:14:00Z">
        <w:r w:rsidR="00FC4739">
          <w:rPr>
            <w:snapToGrid w:val="0"/>
            <w:szCs w:val="22"/>
          </w:rPr>
          <w:t>)</w:t>
        </w:r>
        <w:r w:rsidR="00B6307B">
          <w:rPr>
            <w:snapToGrid w:val="0"/>
            <w:szCs w:val="22"/>
          </w:rPr>
          <w:t> </w:t>
        </w:r>
        <w:r w:rsidR="00B807CD" w:rsidRPr="00B34869">
          <w:rPr>
            <w:snapToGrid w:val="0"/>
            <w:szCs w:val="22"/>
          </w:rPr>
          <w:t xml:space="preserve">BPA shall </w:t>
        </w:r>
        <w:r w:rsidR="00B807CD" w:rsidRPr="00BA73DC">
          <w:rPr>
            <w:snapToGrid w:val="0"/>
            <w:szCs w:val="22"/>
          </w:rPr>
          <w:t xml:space="preserve">have no obligation to deliver power under this </w:t>
        </w:r>
        <w:r w:rsidR="003D2305" w:rsidRPr="00BA73DC">
          <w:rPr>
            <w:snapToGrid w:val="0"/>
            <w:szCs w:val="22"/>
          </w:rPr>
          <w:t>A</w:t>
        </w:r>
        <w:r w:rsidR="00B807CD" w:rsidRPr="00BA73DC">
          <w:rPr>
            <w:snapToGrid w:val="0"/>
            <w:szCs w:val="22"/>
          </w:rPr>
          <w:t>greement to serve such load</w:t>
        </w:r>
        <w:r w:rsidR="00FC4739" w:rsidRPr="00BA73DC">
          <w:rPr>
            <w:snapToGrid w:val="0"/>
            <w:szCs w:val="22"/>
          </w:rPr>
          <w:t xml:space="preserve">, and </w:t>
        </w:r>
      </w:ins>
      <w:ins w:id="452" w:author="Miller,Robyn M (BPA) - PSS-6" w:date="2024-06-25T16:27:00Z">
        <w:r w:rsidR="00C07451">
          <w:rPr>
            <w:snapToGrid w:val="0"/>
            <w:szCs w:val="22"/>
          </w:rPr>
          <w:t>(B</w:t>
        </w:r>
      </w:ins>
      <w:ins w:id="453" w:author="Miller,Robyn M (BPA) - PSS-6" w:date="2024-06-07T14:14:00Z">
        <w:r w:rsidR="00FC4739" w:rsidRPr="00BA73DC">
          <w:rPr>
            <w:snapToGrid w:val="0"/>
            <w:szCs w:val="22"/>
          </w:rPr>
          <w:t>)</w:t>
        </w:r>
        <w:r w:rsidR="00B6307B" w:rsidRPr="00BA73DC">
          <w:rPr>
            <w:snapToGrid w:val="0"/>
            <w:szCs w:val="22"/>
          </w:rPr>
          <w:t> </w:t>
        </w:r>
        <w:r w:rsidR="00FC4739" w:rsidRPr="00BA73DC">
          <w:rPr>
            <w:snapToGrid w:val="0"/>
            <w:color w:val="FF0000"/>
            <w:szCs w:val="22"/>
          </w:rPr>
          <w:t>«Customer Name»</w:t>
        </w:r>
        <w:r w:rsidR="00FC4739" w:rsidRPr="00BA73DC">
          <w:rPr>
            <w:snapToGrid w:val="0"/>
            <w:szCs w:val="22"/>
          </w:rPr>
          <w:t xml:space="preserve"> shall not </w:t>
        </w:r>
        <w:r w:rsidR="00F439A4" w:rsidRPr="005044D0">
          <w:rPr>
            <w:snapToGrid w:val="0"/>
            <w:szCs w:val="22"/>
          </w:rPr>
          <w:t xml:space="preserve">continue forward </w:t>
        </w:r>
        <w:del w:id="454" w:author="Ryan Neale" w:date="2024-10-02T10:27:00Z" w16du:dateUtc="2024-10-02T17:27:00Z">
          <w:r w:rsidR="00F439A4" w:rsidRPr="005044D0" w:rsidDel="00BF40BA">
            <w:rPr>
              <w:snapToGrid w:val="0"/>
              <w:szCs w:val="22"/>
            </w:rPr>
            <w:delText>and</w:delText>
          </w:r>
        </w:del>
      </w:ins>
      <w:ins w:id="455" w:author="Ryan Neale" w:date="2024-10-02T10:27:00Z" w16du:dateUtc="2024-10-02T17:27:00Z">
        <w:r w:rsidR="00BF40BA">
          <w:rPr>
            <w:snapToGrid w:val="0"/>
            <w:szCs w:val="22"/>
          </w:rPr>
          <w:t>to</w:t>
        </w:r>
      </w:ins>
      <w:ins w:id="456" w:author="Miller,Robyn M (BPA) - PSS-6" w:date="2024-06-07T14:14:00Z">
        <w:r w:rsidR="00F439A4" w:rsidRPr="00BA73DC">
          <w:rPr>
            <w:snapToGrid w:val="0"/>
            <w:szCs w:val="22"/>
          </w:rPr>
          <w:t xml:space="preserve"> </w:t>
        </w:r>
        <w:r w:rsidR="00FC4739" w:rsidRPr="00BA73DC">
          <w:rPr>
            <w:snapToGrid w:val="0"/>
            <w:szCs w:val="22"/>
          </w:rPr>
          <w:t>serve</w:t>
        </w:r>
        <w:r w:rsidR="00F439A4" w:rsidRPr="00BA73DC">
          <w:rPr>
            <w:snapToGrid w:val="0"/>
            <w:szCs w:val="22"/>
          </w:rPr>
          <w:t xml:space="preserve"> </w:t>
        </w:r>
        <w:r w:rsidR="00F439A4" w:rsidRPr="005044D0">
          <w:rPr>
            <w:snapToGrid w:val="0"/>
            <w:szCs w:val="22"/>
          </w:rPr>
          <w:t>the</w:t>
        </w:r>
        <w:r w:rsidR="00FC4739" w:rsidRPr="00BA73DC">
          <w:rPr>
            <w:snapToGrid w:val="0"/>
            <w:szCs w:val="22"/>
          </w:rPr>
          <w:t xml:space="preserve"> load</w:t>
        </w:r>
        <w:r w:rsidR="00FC4739" w:rsidRPr="00F61DC9">
          <w:rPr>
            <w:snapToGrid w:val="0"/>
            <w:szCs w:val="22"/>
          </w:rPr>
          <w:t xml:space="preserve"> in excess of available transmission service from </w:t>
        </w:r>
        <w:r w:rsidR="00FC4739">
          <w:rPr>
            <w:snapToGrid w:val="0"/>
            <w:szCs w:val="22"/>
          </w:rPr>
          <w:t>that</w:t>
        </w:r>
        <w:r w:rsidR="00FC4739" w:rsidRPr="00F61DC9">
          <w:rPr>
            <w:snapToGrid w:val="0"/>
            <w:szCs w:val="22"/>
          </w:rPr>
          <w:t xml:space="preserve"> Third</w:t>
        </w:r>
      </w:ins>
      <w:ins w:id="457" w:author="Miller,Robyn M (BPA) - PSS-6" w:date="2024-06-25T16:28:00Z">
        <w:r w:rsidR="00C07451">
          <w:rPr>
            <w:snapToGrid w:val="0"/>
            <w:szCs w:val="22"/>
          </w:rPr>
          <w:noBreakHyphen/>
        </w:r>
      </w:ins>
      <w:ins w:id="458" w:author="Miller,Robyn M (BPA) - PSS-6" w:date="2024-06-07T14:14:00Z">
        <w:r w:rsidR="00FC4739" w:rsidRPr="00F61DC9">
          <w:rPr>
            <w:snapToGrid w:val="0"/>
            <w:szCs w:val="22"/>
          </w:rPr>
          <w:t>Party Transmission Provider</w:t>
        </w:r>
        <w:r w:rsidR="00B807CD" w:rsidRPr="00B34869">
          <w:rPr>
            <w:snapToGrid w:val="0"/>
            <w:szCs w:val="22"/>
          </w:rPr>
          <w:t>.</w:t>
        </w:r>
      </w:ins>
    </w:p>
    <w:p w14:paraId="52D86E6B" w14:textId="77777777" w:rsidR="00FC4739" w:rsidRPr="00B34869" w:rsidRDefault="00FC4739" w:rsidP="000D792F">
      <w:pPr>
        <w:ind w:left="2160"/>
        <w:rPr>
          <w:ins w:id="459" w:author="Miller,Robyn M (BPA) - PSS-6" w:date="2024-06-07T14:14:00Z"/>
          <w:snapToGrid w:val="0"/>
          <w:szCs w:val="22"/>
        </w:rPr>
      </w:pPr>
    </w:p>
    <w:bookmarkEnd w:id="443"/>
    <w:p w14:paraId="71ED7251" w14:textId="595B1047" w:rsidR="00FC4739" w:rsidRDefault="00074E9B" w:rsidP="00074E9B">
      <w:pPr>
        <w:ind w:left="3420" w:hanging="360"/>
        <w:rPr>
          <w:ins w:id="460" w:author="Miller,Robyn M (BPA) - PSS-6" w:date="2024-06-07T14:14:00Z"/>
          <w:snapToGrid w:val="0"/>
          <w:szCs w:val="22"/>
        </w:rPr>
      </w:pPr>
      <w:ins w:id="461" w:author="Miller,Robyn M (BPA) - PSS-6" w:date="2024-06-07T14:14:00Z">
        <w:r>
          <w:rPr>
            <w:snapToGrid w:val="0"/>
            <w:szCs w:val="22"/>
          </w:rPr>
          <w:t>(</w:t>
        </w:r>
      </w:ins>
      <w:ins w:id="462" w:author="Miller,Robyn M (BPA) - PSS-6" w:date="2024-06-25T16:28:00Z">
        <w:r w:rsidR="00C07451">
          <w:rPr>
            <w:snapToGrid w:val="0"/>
            <w:szCs w:val="22"/>
          </w:rPr>
          <w:t>3</w:t>
        </w:r>
      </w:ins>
      <w:ins w:id="463" w:author="Miller,Robyn M (BPA) - PSS-6" w:date="2024-06-07T14:14:00Z">
        <w:r>
          <w:rPr>
            <w:snapToGrid w:val="0"/>
            <w:szCs w:val="22"/>
          </w:rPr>
          <w:t>)</w:t>
        </w:r>
        <w:r>
          <w:rPr>
            <w:snapToGrid w:val="0"/>
            <w:szCs w:val="22"/>
          </w:rPr>
          <w:tab/>
        </w:r>
        <w:r w:rsidR="00FC4739" w:rsidRPr="003C25DA">
          <w:rPr>
            <w:snapToGrid w:val="0"/>
            <w:szCs w:val="22"/>
          </w:rPr>
          <w:t xml:space="preserve">Notwithstanding the above, if a Third-Party Transmission Provider has determined </w:t>
        </w:r>
        <w:r w:rsidR="00FC4739" w:rsidRPr="00BA73DC">
          <w:rPr>
            <w:snapToGrid w:val="0"/>
            <w:szCs w:val="22"/>
          </w:rPr>
          <w:t xml:space="preserve">transmission service is unavailable and </w:t>
        </w:r>
        <w:r w:rsidR="00FC4739" w:rsidRPr="00BA73DC">
          <w:rPr>
            <w:snapToGrid w:val="0"/>
            <w:color w:val="FF0000"/>
            <w:szCs w:val="22"/>
          </w:rPr>
          <w:t>«Customer Name»</w:t>
        </w:r>
        <w:r w:rsidR="00FC4739" w:rsidRPr="00BA73DC">
          <w:rPr>
            <w:snapToGrid w:val="0"/>
            <w:szCs w:val="22"/>
          </w:rPr>
          <w:t xml:space="preserve"> </w:t>
        </w:r>
        <w:r w:rsidR="00F439A4" w:rsidRPr="00BA73DC">
          <w:rPr>
            <w:snapToGrid w:val="0"/>
            <w:szCs w:val="22"/>
          </w:rPr>
          <w:t xml:space="preserve">continues forward </w:t>
        </w:r>
        <w:del w:id="464" w:author="Ryan Neale" w:date="2024-10-02T10:27:00Z" w16du:dateUtc="2024-10-02T17:27:00Z">
          <w:r w:rsidR="00F439A4" w:rsidRPr="00BA73DC" w:rsidDel="00BF40BA">
            <w:rPr>
              <w:snapToGrid w:val="0"/>
              <w:szCs w:val="22"/>
            </w:rPr>
            <w:delText>and</w:delText>
          </w:r>
        </w:del>
      </w:ins>
      <w:ins w:id="465" w:author="Ryan Neale" w:date="2024-10-02T10:27:00Z" w16du:dateUtc="2024-10-02T17:27:00Z">
        <w:r w:rsidR="00BF40BA">
          <w:rPr>
            <w:snapToGrid w:val="0"/>
            <w:szCs w:val="22"/>
          </w:rPr>
          <w:t>to</w:t>
        </w:r>
      </w:ins>
      <w:ins w:id="466" w:author="Miller,Robyn M (BPA) - PSS-6" w:date="2024-06-07T14:14:00Z">
        <w:r w:rsidR="00F439A4" w:rsidRPr="00BA73DC">
          <w:rPr>
            <w:snapToGrid w:val="0"/>
            <w:szCs w:val="22"/>
          </w:rPr>
          <w:t xml:space="preserve"> </w:t>
        </w:r>
        <w:r w:rsidR="00FC4739" w:rsidRPr="00BA73DC">
          <w:rPr>
            <w:snapToGrid w:val="0"/>
            <w:szCs w:val="22"/>
          </w:rPr>
          <w:t>serve</w:t>
        </w:r>
        <w:del w:id="467" w:author="Ryan Neale" w:date="2024-10-02T10:27:00Z" w16du:dateUtc="2024-10-02T17:27:00Z">
          <w:r w:rsidR="00FC4739" w:rsidRPr="00BA73DC" w:rsidDel="00BF40BA">
            <w:rPr>
              <w:snapToGrid w:val="0"/>
              <w:szCs w:val="22"/>
            </w:rPr>
            <w:delText>s</w:delText>
          </w:r>
        </w:del>
      </w:ins>
      <w:ins w:id="468" w:author="Miller,Robyn M (BPA) - PSS-6" w:date="2024-06-10T08:29:00Z">
        <w:r w:rsidR="00BA73DC">
          <w:rPr>
            <w:snapToGrid w:val="0"/>
            <w:szCs w:val="22"/>
          </w:rPr>
          <w:t xml:space="preserve"> the</w:t>
        </w:r>
      </w:ins>
      <w:ins w:id="469" w:author="Miller,Robyn M (BPA) - PSS-6" w:date="2024-06-07T14:14:00Z">
        <w:r w:rsidR="00FC4739" w:rsidRPr="00BA73DC">
          <w:rPr>
            <w:snapToGrid w:val="0"/>
            <w:szCs w:val="22"/>
          </w:rPr>
          <w:t xml:space="preserve"> load </w:t>
        </w:r>
        <w:proofErr w:type="gramStart"/>
        <w:r w:rsidR="00FC4739" w:rsidRPr="00BA73DC">
          <w:rPr>
            <w:snapToGrid w:val="0"/>
            <w:szCs w:val="22"/>
          </w:rPr>
          <w:t>in excess of</w:t>
        </w:r>
        <w:proofErr w:type="gramEnd"/>
        <w:r w:rsidR="00FC4739" w:rsidRPr="00BA73DC">
          <w:rPr>
            <w:snapToGrid w:val="0"/>
            <w:szCs w:val="22"/>
          </w:rPr>
          <w:t xml:space="preserve"> the available transmission service, then BPA shall pass</w:t>
        </w:r>
        <w:r w:rsidR="004864E9" w:rsidRPr="00BA73DC">
          <w:rPr>
            <w:snapToGrid w:val="0"/>
            <w:szCs w:val="22"/>
          </w:rPr>
          <w:t xml:space="preserve"> </w:t>
        </w:r>
        <w:r w:rsidR="00FC4739" w:rsidRPr="00BA73DC">
          <w:rPr>
            <w:snapToGrid w:val="0"/>
            <w:szCs w:val="22"/>
          </w:rPr>
          <w:t>through</w:t>
        </w:r>
        <w:r w:rsidR="004864E9" w:rsidRPr="00BA73DC">
          <w:rPr>
            <w:snapToGrid w:val="0"/>
            <w:szCs w:val="22"/>
          </w:rPr>
          <w:t xml:space="preserve"> to</w:t>
        </w:r>
        <w:r w:rsidR="00FC4739" w:rsidRPr="00BA73DC">
          <w:rPr>
            <w:snapToGrid w:val="0"/>
            <w:szCs w:val="22"/>
          </w:rPr>
          <w:t xml:space="preserve"> </w:t>
        </w:r>
        <w:r w:rsidR="00FC4739" w:rsidRPr="00BA73DC">
          <w:rPr>
            <w:snapToGrid w:val="0"/>
            <w:color w:val="FF0000"/>
            <w:szCs w:val="22"/>
          </w:rPr>
          <w:t>«Customer Name»</w:t>
        </w:r>
        <w:r w:rsidR="00FC4739" w:rsidRPr="00BA73DC">
          <w:rPr>
            <w:snapToGrid w:val="0"/>
            <w:szCs w:val="22"/>
          </w:rPr>
          <w:t xml:space="preserve"> any charges related to transmission service</w:t>
        </w:r>
        <w:r w:rsidR="00FC4739" w:rsidRPr="003C25DA">
          <w:rPr>
            <w:snapToGrid w:val="0"/>
            <w:szCs w:val="22"/>
          </w:rPr>
          <w:t xml:space="preserve"> to </w:t>
        </w:r>
        <w:r w:rsidR="00FC4739" w:rsidRPr="003C25DA">
          <w:rPr>
            <w:snapToGrid w:val="0"/>
            <w:color w:val="FF0000"/>
            <w:szCs w:val="22"/>
          </w:rPr>
          <w:t xml:space="preserve">«Customer </w:t>
        </w:r>
        <w:proofErr w:type="spellStart"/>
        <w:r w:rsidR="00FC4739" w:rsidRPr="003C25DA">
          <w:rPr>
            <w:snapToGrid w:val="0"/>
            <w:color w:val="FF0000"/>
            <w:szCs w:val="22"/>
          </w:rPr>
          <w:t>Name»</w:t>
        </w:r>
        <w:r w:rsidR="00FC4739" w:rsidRPr="003C25DA">
          <w:rPr>
            <w:snapToGrid w:val="0"/>
            <w:szCs w:val="22"/>
          </w:rPr>
          <w:t>’s</w:t>
        </w:r>
        <w:proofErr w:type="spellEnd"/>
        <w:r w:rsidR="00FC4739" w:rsidRPr="003C25DA">
          <w:rPr>
            <w:snapToGrid w:val="0"/>
            <w:szCs w:val="22"/>
          </w:rPr>
          <w:t xml:space="preserve"> load that the Third</w:t>
        </w:r>
      </w:ins>
      <w:ins w:id="470" w:author="Miller,Robyn M (BPA) - PSS-6" w:date="2024-06-25T16:28:00Z">
        <w:r w:rsidR="00C07451">
          <w:rPr>
            <w:snapToGrid w:val="0"/>
            <w:szCs w:val="22"/>
          </w:rPr>
          <w:noBreakHyphen/>
        </w:r>
      </w:ins>
      <w:ins w:id="471" w:author="Miller,Robyn M (BPA) - PSS-6" w:date="2024-06-07T14:14:00Z">
        <w:r w:rsidR="00FC4739" w:rsidRPr="003C25DA">
          <w:rPr>
            <w:snapToGrid w:val="0"/>
            <w:szCs w:val="22"/>
          </w:rPr>
          <w:t xml:space="preserve">Party Transmission Provider has indicated is unavailable. </w:t>
        </w:r>
      </w:ins>
    </w:p>
    <w:p w14:paraId="42558FF8" w14:textId="77777777" w:rsidR="003D192A" w:rsidRDefault="003D192A" w:rsidP="00074E9B">
      <w:pPr>
        <w:ind w:left="3420" w:hanging="360"/>
        <w:rPr>
          <w:ins w:id="472" w:author="Miller,Robyn M (BPA) - PSS-6" w:date="2024-06-07T14:14:00Z"/>
          <w:snapToGrid w:val="0"/>
          <w:szCs w:val="22"/>
        </w:rPr>
      </w:pPr>
    </w:p>
    <w:p w14:paraId="2BF0C0A7" w14:textId="10079910" w:rsidR="003D192A" w:rsidRPr="00B34869" w:rsidRDefault="003D192A" w:rsidP="003D192A">
      <w:pPr>
        <w:ind w:left="3060" w:hanging="900"/>
        <w:rPr>
          <w:ins w:id="473" w:author="Miller,Robyn M (BPA) - PSS-6" w:date="2024-06-07T14:14:00Z"/>
          <w:snapToGrid w:val="0"/>
          <w:szCs w:val="22"/>
        </w:rPr>
      </w:pPr>
      <w:ins w:id="474" w:author="Miller,Robyn M (BPA) - PSS-6" w:date="2024-06-07T14:14:00Z">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served by Transfer Service, </w:t>
        </w:r>
        <w:r w:rsidRPr="00B34869">
          <w:rPr>
            <w:snapToGrid w:val="0"/>
            <w:szCs w:val="22"/>
          </w:rPr>
          <w:t xml:space="preserve">BPA </w:t>
        </w:r>
        <w:r>
          <w:rPr>
            <w:snapToGrid w:val="0"/>
            <w:szCs w:val="22"/>
          </w:rPr>
          <w:t>will inform</w:t>
        </w:r>
        <w:r w:rsidRPr="00B34869">
          <w:rPr>
            <w:snapToGrid w:val="0"/>
            <w:szCs w:val="22"/>
          </w:rPr>
          <w:t xml:space="preserve"> </w:t>
        </w:r>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such non-firm transmission 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ins>
      <w:ins w:id="475" w:author="Miller,Robyn M (BPA) - PSS-6" w:date="2024-06-25T16:28:00Z">
        <w:r w:rsidR="00C07451">
          <w:rPr>
            <w:snapToGrid w:val="0"/>
            <w:szCs w:val="22"/>
          </w:rPr>
          <w:t> </w:t>
        </w:r>
      </w:ins>
      <w:ins w:id="476" w:author="Miller,Robyn M (BPA) - PSS-6" w:date="2024-06-07T14:14:00Z">
        <w:r w:rsidRPr="00B34869">
          <w:rPr>
            <w:snapToGrid w:val="0"/>
            <w:szCs w:val="22"/>
          </w:rPr>
          <w:t>D.</w:t>
        </w:r>
      </w:ins>
    </w:p>
    <w:p w14:paraId="4E1B8143" w14:textId="77777777" w:rsidR="003D192A" w:rsidRPr="00B34869" w:rsidRDefault="003D192A" w:rsidP="003D192A">
      <w:pPr>
        <w:ind w:left="2160"/>
        <w:rPr>
          <w:ins w:id="477" w:author="Miller,Robyn M (BPA) - PSS-6" w:date="2024-06-07T14:14:00Z"/>
          <w:snapToGrid w:val="0"/>
          <w:szCs w:val="22"/>
        </w:rPr>
      </w:pPr>
    </w:p>
    <w:p w14:paraId="79CDF3B6" w14:textId="44C59381" w:rsidR="00B807CD" w:rsidRPr="00887273" w:rsidRDefault="008744D7" w:rsidP="00074E9B">
      <w:pPr>
        <w:ind w:left="3060" w:hanging="900"/>
        <w:rPr>
          <w:ins w:id="478" w:author="Miller,Robyn M (BPA) - PSS-6" w:date="2024-06-07T14:14:00Z"/>
          <w:snapToGrid w:val="0"/>
          <w:szCs w:val="22"/>
        </w:rPr>
      </w:pPr>
      <w:ins w:id="479" w:author="Miller,Robyn M (BPA) - PSS-6" w:date="2024-06-07T14:14:00Z">
        <w:r w:rsidRPr="00887273">
          <w:rPr>
            <w:snapToGrid w:val="0"/>
            <w:szCs w:val="22"/>
          </w:rPr>
          <w:t>14.6.8.3</w:t>
        </w:r>
        <w:r w:rsidRPr="00887273">
          <w:rPr>
            <w:snapToGrid w:val="0"/>
            <w:szCs w:val="22"/>
          </w:rPr>
          <w:tab/>
        </w:r>
        <w:r w:rsidR="00B807CD" w:rsidRPr="00887273">
          <w:rPr>
            <w:snapToGrid w:val="0"/>
            <w:szCs w:val="22"/>
          </w:rPr>
          <w:t xml:space="preserve">BPA </w:t>
        </w:r>
      </w:ins>
      <w:ins w:id="480" w:author="Miller,Robyn M (BPA) - PSS-6" w:date="2024-06-25T16:28:00Z">
        <w:r w:rsidR="00C07451" w:rsidRPr="00887273">
          <w:rPr>
            <w:snapToGrid w:val="0"/>
            <w:szCs w:val="22"/>
          </w:rPr>
          <w:t>shall</w:t>
        </w:r>
      </w:ins>
      <w:ins w:id="481" w:author="Miller,Robyn M (BPA) - PSS-6" w:date="2024-06-07T14:14:00Z">
        <w:r w:rsidR="00B807CD" w:rsidRPr="00887273">
          <w:rPr>
            <w:snapToGrid w:val="0"/>
            <w:szCs w:val="22"/>
          </w:rPr>
          <w:t xml:space="preserve"> not</w:t>
        </w:r>
      </w:ins>
      <w:ins w:id="482" w:author="Miller,Robyn M (BPA) - PSS-6" w:date="2024-06-25T16:28:00Z">
        <w:r w:rsidR="00C07451" w:rsidRPr="00887273">
          <w:rPr>
            <w:snapToGrid w:val="0"/>
            <w:szCs w:val="22"/>
          </w:rPr>
          <w:t xml:space="preserve"> be</w:t>
        </w:r>
      </w:ins>
      <w:ins w:id="483" w:author="Miller,Robyn M (BPA) - PSS-6" w:date="2024-06-25T16:29:00Z">
        <w:r w:rsidR="00C07451" w:rsidRPr="00887273">
          <w:rPr>
            <w:snapToGrid w:val="0"/>
            <w:szCs w:val="22"/>
          </w:rPr>
          <w:t xml:space="preserve"> </w:t>
        </w:r>
      </w:ins>
      <w:ins w:id="484" w:author="Miller,Robyn M (BPA) - PSS-6" w:date="2024-06-07T14:14:00Z">
        <w:r w:rsidR="00B807CD" w:rsidRPr="00887273">
          <w:rPr>
            <w:snapToGrid w:val="0"/>
            <w:szCs w:val="22"/>
          </w:rPr>
          <w:t xml:space="preserve">liable for any damages </w:t>
        </w:r>
        <w:r w:rsidR="00630BF6" w:rsidRPr="00887273">
          <w:rPr>
            <w:snapToGrid w:val="0"/>
            <w:szCs w:val="22"/>
          </w:rPr>
          <w:t xml:space="preserve">incurred by </w:t>
        </w:r>
        <w:r w:rsidR="00630BF6" w:rsidRPr="00887273">
          <w:rPr>
            <w:snapToGrid w:val="0"/>
            <w:color w:val="FF0000"/>
            <w:szCs w:val="22"/>
          </w:rPr>
          <w:t>«Customer Name»</w:t>
        </w:r>
        <w:r w:rsidR="00630BF6" w:rsidRPr="00887273">
          <w:rPr>
            <w:snapToGrid w:val="0"/>
            <w:szCs w:val="22"/>
          </w:rPr>
          <w:t xml:space="preserve"> </w:t>
        </w:r>
        <w:r w:rsidR="00B807CD" w:rsidRPr="00887273">
          <w:rPr>
            <w:snapToGrid w:val="0"/>
            <w:szCs w:val="22"/>
          </w:rPr>
          <w:t xml:space="preserve">associated with </w:t>
        </w:r>
        <w:r w:rsidR="00806CA6" w:rsidRPr="00887273">
          <w:rPr>
            <w:snapToGrid w:val="0"/>
            <w:szCs w:val="22"/>
          </w:rPr>
          <w:t>the</w:t>
        </w:r>
        <w:r w:rsidR="00B807CD" w:rsidRPr="00887273">
          <w:rPr>
            <w:snapToGrid w:val="0"/>
            <w:szCs w:val="22"/>
          </w:rPr>
          <w:t xml:space="preserve"> </w:t>
        </w:r>
      </w:ins>
      <w:ins w:id="485" w:author="Miller,Robyn M (BPA) - PSS-6" w:date="2024-06-25T16:29:00Z">
        <w:r w:rsidR="00C07451" w:rsidRPr="00887273">
          <w:rPr>
            <w:snapToGrid w:val="0"/>
            <w:szCs w:val="22"/>
          </w:rPr>
          <w:t>T</w:t>
        </w:r>
      </w:ins>
      <w:ins w:id="486" w:author="Miller,Robyn M (BPA) - PSS-6" w:date="2024-06-07T14:14:00Z">
        <w:r w:rsidR="00B807CD" w:rsidRPr="00887273">
          <w:rPr>
            <w:snapToGrid w:val="0"/>
            <w:szCs w:val="22"/>
          </w:rPr>
          <w:t>hird</w:t>
        </w:r>
      </w:ins>
      <w:ins w:id="487" w:author="Miller,Robyn M (BPA) - PSS-6" w:date="2024-06-25T16:29:00Z">
        <w:r w:rsidR="00C07451" w:rsidRPr="00887273">
          <w:rPr>
            <w:snapToGrid w:val="0"/>
            <w:szCs w:val="22"/>
          </w:rPr>
          <w:noBreakHyphen/>
          <w:t>P</w:t>
        </w:r>
      </w:ins>
      <w:ins w:id="488" w:author="Miller,Robyn M (BPA) - PSS-6" w:date="2024-06-07T14:14:00Z">
        <w:r w:rsidR="00B807CD" w:rsidRPr="00887273">
          <w:rPr>
            <w:snapToGrid w:val="0"/>
            <w:szCs w:val="22"/>
          </w:rPr>
          <w:t xml:space="preserve">arty </w:t>
        </w:r>
      </w:ins>
      <w:ins w:id="489" w:author="Miller,Robyn M (BPA) - PSS-6" w:date="2024-06-25T16:29:00Z">
        <w:r w:rsidR="00C07451" w:rsidRPr="00887273">
          <w:rPr>
            <w:snapToGrid w:val="0"/>
            <w:szCs w:val="22"/>
          </w:rPr>
          <w:t>T</w:t>
        </w:r>
      </w:ins>
      <w:ins w:id="490" w:author="Miller,Robyn M (BPA) - PSS-6" w:date="2024-06-07T14:14:00Z">
        <w:r w:rsidR="00B807CD" w:rsidRPr="00887273">
          <w:rPr>
            <w:snapToGrid w:val="0"/>
            <w:szCs w:val="22"/>
          </w:rPr>
          <w:t xml:space="preserve">ransmission </w:t>
        </w:r>
      </w:ins>
      <w:ins w:id="491" w:author="Miller,Robyn M (BPA) - PSS-6" w:date="2024-06-25T16:29:00Z">
        <w:r w:rsidR="00C07451" w:rsidRPr="00887273">
          <w:rPr>
            <w:snapToGrid w:val="0"/>
            <w:szCs w:val="22"/>
          </w:rPr>
          <w:t>P</w:t>
        </w:r>
      </w:ins>
      <w:ins w:id="492" w:author="Miller,Robyn M (BPA) - PSS-6" w:date="2024-06-07T14:14:00Z">
        <w:r w:rsidR="00B807CD" w:rsidRPr="00887273">
          <w:rPr>
            <w:snapToGrid w:val="0"/>
            <w:szCs w:val="22"/>
          </w:rPr>
          <w:t xml:space="preserve">rovider’s inability to provide </w:t>
        </w:r>
        <w:r w:rsidR="00597813" w:rsidRPr="00887273">
          <w:rPr>
            <w:snapToGrid w:val="0"/>
            <w:szCs w:val="22"/>
          </w:rPr>
          <w:t>firm or non-f</w:t>
        </w:r>
        <w:r w:rsidR="000D792F" w:rsidRPr="00887273">
          <w:rPr>
            <w:snapToGrid w:val="0"/>
            <w:szCs w:val="22"/>
          </w:rPr>
          <w:t>i</w:t>
        </w:r>
        <w:r w:rsidR="00597813" w:rsidRPr="00887273">
          <w:rPr>
            <w:snapToGrid w:val="0"/>
            <w:szCs w:val="22"/>
          </w:rPr>
          <w:t xml:space="preserve">rm </w:t>
        </w:r>
        <w:r w:rsidR="00B807CD" w:rsidRPr="00887273">
          <w:rPr>
            <w:snapToGrid w:val="0"/>
            <w:szCs w:val="22"/>
          </w:rPr>
          <w:t>transmission, BPA’s inability to acquire transmission service, curtailment of non</w:t>
        </w:r>
      </w:ins>
      <w:ins w:id="493" w:author="Miller,Robyn M (BPA) - PSS-6" w:date="2024-06-25T16:29:00Z">
        <w:r w:rsidR="00C07451" w:rsidRPr="00887273">
          <w:rPr>
            <w:snapToGrid w:val="0"/>
            <w:szCs w:val="22"/>
          </w:rPr>
          <w:noBreakHyphen/>
        </w:r>
      </w:ins>
      <w:ins w:id="494" w:author="Miller,Robyn M (BPA) - PSS-6" w:date="2024-06-07T14:14:00Z">
        <w:r w:rsidR="00B807CD" w:rsidRPr="00887273">
          <w:rPr>
            <w:snapToGrid w:val="0"/>
            <w:szCs w:val="22"/>
          </w:rPr>
          <w:t>firm transmission service, or unserved load.</w:t>
        </w:r>
      </w:ins>
    </w:p>
    <w:p w14:paraId="08A4E354" w14:textId="77777777" w:rsidR="00B46480" w:rsidRPr="00F67951" w:rsidRDefault="00B46480" w:rsidP="00F67951">
      <w:pPr>
        <w:ind w:left="2160" w:hanging="720"/>
        <w:rPr>
          <w:ins w:id="495" w:author="Miller,Robyn M (BPA) - PSS-6" w:date="2024-06-07T14:14:00Z"/>
          <w:szCs w:val="22"/>
          <w:highlight w:val="darkGray"/>
        </w:rPr>
      </w:pPr>
    </w:p>
    <w:p w14:paraId="3947CAD8" w14:textId="56462330" w:rsidR="00554477" w:rsidRPr="00274788" w:rsidRDefault="00B46480" w:rsidP="00B46480">
      <w:pPr>
        <w:ind w:left="2160" w:hanging="720"/>
        <w:rPr>
          <w:ins w:id="496" w:author="Miller,Robyn M (BPA) - PSS-6" w:date="2024-06-24T17:02:00Z"/>
          <w:snapToGrid w:val="0"/>
          <w:szCs w:val="22"/>
        </w:rPr>
      </w:pPr>
      <w:ins w:id="497" w:author="Miller,Robyn M (BPA) - PSS-6" w:date="2024-06-07T14:14:00Z">
        <w:r w:rsidRPr="004057AE">
          <w:rPr>
            <w:szCs w:val="22"/>
          </w:rPr>
          <w:t>14.6.</w:t>
        </w:r>
      </w:ins>
      <w:ins w:id="498" w:author="Miller,Robyn M (BPA) - PSS-6" w:date="2024-06-20T09:56:00Z">
        <w:r w:rsidR="008D446F" w:rsidRPr="004057AE">
          <w:rPr>
            <w:szCs w:val="22"/>
          </w:rPr>
          <w:t>9</w:t>
        </w:r>
        <w:r w:rsidR="008D446F" w:rsidRPr="004057AE">
          <w:rPr>
            <w:szCs w:val="22"/>
          </w:rPr>
          <w:tab/>
        </w:r>
      </w:ins>
      <w:ins w:id="499" w:author="Miller,Robyn M (BPA) - PSS-6" w:date="2024-06-24T17:02:00Z">
        <w:r w:rsidR="00554477">
          <w:rPr>
            <w:b/>
            <w:snapToGrid w:val="0"/>
            <w:szCs w:val="22"/>
          </w:rPr>
          <w:t xml:space="preserve">Changes to </w:t>
        </w:r>
      </w:ins>
      <w:ins w:id="500" w:author="Miller,Robyn M (BPA) - PSS-6" w:date="2024-06-24T17:11:00Z">
        <w:r w:rsidR="007C4777" w:rsidRPr="00274788">
          <w:rPr>
            <w:b/>
            <w:snapToGrid w:val="0"/>
            <w:color w:val="FF0000"/>
            <w:szCs w:val="22"/>
          </w:rPr>
          <w:t xml:space="preserve">«Customer </w:t>
        </w:r>
        <w:proofErr w:type="spellStart"/>
        <w:r w:rsidR="007C4777" w:rsidRPr="00274788">
          <w:rPr>
            <w:b/>
            <w:snapToGrid w:val="0"/>
            <w:color w:val="FF0000"/>
            <w:szCs w:val="22"/>
          </w:rPr>
          <w:t>Name»</w:t>
        </w:r>
      </w:ins>
      <w:ins w:id="501" w:author="Miller,Robyn M (BPA) - PSS-6" w:date="2024-06-24T17:12:00Z">
        <w:r w:rsidR="007C4777">
          <w:rPr>
            <w:b/>
            <w:snapToGrid w:val="0"/>
            <w:szCs w:val="22"/>
          </w:rPr>
          <w:t>’s</w:t>
        </w:r>
      </w:ins>
      <w:proofErr w:type="spellEnd"/>
      <w:ins w:id="502" w:author="Miller,Robyn M (BPA) - PSS-6" w:date="2024-06-24T17:11:00Z">
        <w:r w:rsidR="007C4777" w:rsidRPr="007C4777">
          <w:rPr>
            <w:b/>
            <w:snapToGrid w:val="0"/>
            <w:szCs w:val="22"/>
          </w:rPr>
          <w:t xml:space="preserve"> </w:t>
        </w:r>
      </w:ins>
      <w:ins w:id="503" w:author="Miller,Robyn M (BPA) - PSS-6" w:date="2024-06-24T17:03:00Z">
        <w:r w:rsidR="00554477" w:rsidRPr="00554477">
          <w:rPr>
            <w:b/>
            <w:snapToGrid w:val="0"/>
            <w:szCs w:val="22"/>
          </w:rPr>
          <w:t xml:space="preserve">Third-Party Transmission Provider </w:t>
        </w:r>
      </w:ins>
      <w:ins w:id="504" w:author="Miller,Robyn M (BPA) - PSS-6" w:date="2024-06-24T17:02:00Z">
        <w:r w:rsidR="00554477">
          <w:rPr>
            <w:b/>
            <w:snapToGrid w:val="0"/>
            <w:szCs w:val="22"/>
          </w:rPr>
          <w:t>Transmission Needs</w:t>
        </w:r>
      </w:ins>
    </w:p>
    <w:p w14:paraId="3824EE61" w14:textId="21985682" w:rsidR="00CD66F2" w:rsidRDefault="00C07451" w:rsidP="00CD66F2">
      <w:pPr>
        <w:ind w:left="2160"/>
        <w:rPr>
          <w:ins w:id="505" w:author="Miller,Robyn M (BPA) - PSS-6" w:date="2024-06-25T17:21:00Z"/>
          <w:szCs w:val="22"/>
        </w:rPr>
      </w:pPr>
      <w:ins w:id="506" w:author="Miller,Robyn M (BPA) - PSS-6" w:date="2024-06-25T16:30:00Z">
        <w:r>
          <w:rPr>
            <w:szCs w:val="22"/>
          </w:rPr>
          <w:t xml:space="preserve">As soon as possible, </w:t>
        </w:r>
      </w:ins>
      <w:ins w:id="507" w:author="Miller,Robyn M (BPA) - PSS-6" w:date="2024-06-20T13:21:00Z">
        <w:r w:rsidR="008A048A" w:rsidRPr="00DA73BF">
          <w:rPr>
            <w:snapToGrid w:val="0"/>
            <w:color w:val="FF0000"/>
            <w:szCs w:val="22"/>
          </w:rPr>
          <w:t>«Customer Name»</w:t>
        </w:r>
      </w:ins>
      <w:ins w:id="508" w:author="Miller,Robyn M (BPA) - PSS-6" w:date="2024-06-20T09:57:00Z">
        <w:r w:rsidR="008D446F" w:rsidRPr="00DA73BF">
          <w:rPr>
            <w:szCs w:val="22"/>
          </w:rPr>
          <w:t xml:space="preserve"> shall notify </w:t>
        </w:r>
      </w:ins>
      <w:ins w:id="509" w:author="Miller,Robyn M (BPA) - PSS-6" w:date="2024-06-26T10:17:00Z">
        <w:r w:rsidR="00C94715">
          <w:rPr>
            <w:snapToGrid w:val="0"/>
            <w:szCs w:val="22"/>
          </w:rPr>
          <w:t xml:space="preserve">and </w:t>
        </w:r>
        <w:r w:rsidR="00C94715" w:rsidRPr="00B62A38">
          <w:rPr>
            <w:snapToGrid w:val="0"/>
            <w:szCs w:val="22"/>
          </w:rPr>
          <w:t>coordinate</w:t>
        </w:r>
        <w:r w:rsidR="00C94715">
          <w:rPr>
            <w:snapToGrid w:val="0"/>
            <w:szCs w:val="22"/>
          </w:rPr>
          <w:t xml:space="preserve"> with </w:t>
        </w:r>
      </w:ins>
      <w:ins w:id="510" w:author="Miller,Robyn M (BPA) - PSS-6" w:date="2024-06-20T09:57:00Z">
        <w:r w:rsidR="008D446F" w:rsidRPr="00DA73BF">
          <w:rPr>
            <w:szCs w:val="22"/>
          </w:rPr>
          <w:t xml:space="preserve">BPA </w:t>
        </w:r>
      </w:ins>
      <w:ins w:id="511" w:author="Miller,Robyn M (BPA) - PSS-6" w:date="2024-06-26T10:18:00Z">
        <w:r w:rsidR="00444963">
          <w:rPr>
            <w:szCs w:val="22"/>
          </w:rPr>
          <w:t xml:space="preserve">for </w:t>
        </w:r>
      </w:ins>
      <w:ins w:id="512" w:author="Miller,Robyn M (BPA) - PSS-6" w:date="2024-06-20T09:57:00Z">
        <w:r w:rsidR="008D446F" w:rsidRPr="00DA73BF">
          <w:rPr>
            <w:szCs w:val="22"/>
          </w:rPr>
          <w:t xml:space="preserve">any anticipated </w:t>
        </w:r>
      </w:ins>
      <w:del w:id="513" w:author="BPA's 2nd Edits" w:date="2024-08-27T17:29:00Z">
        <w:r w:rsidR="009557FB">
          <w:rPr>
            <w:szCs w:val="22"/>
          </w:rPr>
          <w:delText xml:space="preserve">load </w:delText>
        </w:r>
      </w:del>
      <w:ins w:id="514" w:author="Miller,Robyn M (BPA) - PSS-6" w:date="2024-06-20T09:57:00Z">
        <w:r w:rsidR="008D446F" w:rsidRPr="00DA73BF">
          <w:rPr>
            <w:szCs w:val="22"/>
          </w:rPr>
          <w:t>changes</w:t>
        </w:r>
      </w:ins>
      <w:ins w:id="515" w:author="Miller,Robyn M (BPA) - PSS-6" w:date="2024-06-25T16:30:00Z">
        <w:r>
          <w:rPr>
            <w:szCs w:val="22"/>
          </w:rPr>
          <w:t xml:space="preserve"> th</w:t>
        </w:r>
      </w:ins>
      <w:ins w:id="516" w:author="Miller,Robyn M (BPA) - PSS-6" w:date="2024-06-25T16:37:00Z">
        <w:r>
          <w:rPr>
            <w:szCs w:val="22"/>
          </w:rPr>
          <w:t>at</w:t>
        </w:r>
      </w:ins>
      <w:ins w:id="517" w:author="Miller,Robyn M (BPA) - PSS-6" w:date="2024-06-25T16:30:00Z">
        <w:r>
          <w:rPr>
            <w:szCs w:val="22"/>
          </w:rPr>
          <w:t xml:space="preserve"> would req</w:t>
        </w:r>
      </w:ins>
      <w:ins w:id="518" w:author="Miller,Robyn M (BPA) - PSS-6" w:date="2024-06-25T16:31:00Z">
        <w:r>
          <w:rPr>
            <w:szCs w:val="22"/>
          </w:rPr>
          <w:t xml:space="preserve">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w:t>
        </w:r>
      </w:ins>
      <w:ins w:id="519" w:author="Miller,Robyn M (BPA) - PSS-6" w:date="2024-06-25T16:32:00Z">
        <w:r w:rsidRPr="00887273">
          <w:rPr>
            <w:snapToGrid w:val="0"/>
            <w:szCs w:val="22"/>
          </w:rPr>
          <w:t xml:space="preserve">Provider.  </w:t>
        </w:r>
        <w:proofErr w:type="gramStart"/>
        <w:r w:rsidRPr="00887273">
          <w:rPr>
            <w:rStyle w:val="CommentReference"/>
            <w:sz w:val="22"/>
            <w:szCs w:val="22"/>
          </w:rPr>
          <w:t>I</w:t>
        </w:r>
      </w:ins>
      <w:ins w:id="520" w:author="Miller,Robyn M (BPA) - PSS-6" w:date="2024-06-20T09:57:00Z">
        <w:r w:rsidR="008D446F" w:rsidRPr="00887273">
          <w:rPr>
            <w:szCs w:val="22"/>
          </w:rPr>
          <w:t>n the event</w:t>
        </w:r>
      </w:ins>
      <w:ins w:id="521" w:author="Miller,Robyn M (BPA) - PSS-6" w:date="2024-06-25T16:32:00Z">
        <w:r w:rsidRPr="00887273">
          <w:rPr>
            <w:szCs w:val="22"/>
          </w:rPr>
          <w:t xml:space="preserve"> that</w:t>
        </w:r>
        <w:proofErr w:type="gramEnd"/>
        <w:r w:rsidRPr="00887273">
          <w:rPr>
            <w:szCs w:val="22"/>
          </w:rPr>
          <w:t xml:space="preserve"> </w:t>
        </w:r>
      </w:ins>
      <w:ins w:id="522" w:author="Miller,Robyn M (BPA) - PSS-6" w:date="2024-06-20T09:57:00Z">
        <w:r w:rsidR="008D446F" w:rsidRPr="00DA73BF">
          <w:rPr>
            <w:szCs w:val="22"/>
          </w:rPr>
          <w:t>multiple customers</w:t>
        </w:r>
      </w:ins>
      <w:ins w:id="523" w:author="Miller,Robyn M (BPA) - PSS-6" w:date="2024-06-25T16:33:00Z">
        <w:r>
          <w:rPr>
            <w:szCs w:val="22"/>
          </w:rPr>
          <w:t xml:space="preserve"> require and request</w:t>
        </w:r>
      </w:ins>
      <w:ins w:id="524" w:author="Olive,Kelly J (BPA) - PSS-6" w:date="2024-06-24T20:20:00Z">
        <w:r w:rsidR="00401122" w:rsidRPr="00DA73BF">
          <w:rPr>
            <w:szCs w:val="22"/>
          </w:rPr>
          <w:t xml:space="preserve"> </w:t>
        </w:r>
      </w:ins>
      <w:ins w:id="525" w:author="Miller,Robyn M (BPA) - PSS-6" w:date="2024-06-20T09:57:00Z">
        <w:r w:rsidR="008D446F" w:rsidRPr="00DA73BF">
          <w:rPr>
            <w:szCs w:val="22"/>
          </w:rPr>
          <w:t xml:space="preserve">capacity on </w:t>
        </w:r>
      </w:ins>
      <w:ins w:id="526" w:author="Miller,Robyn M (BPA) - PSS-6" w:date="2024-06-25T16:33:00Z">
        <w:r>
          <w:rPr>
            <w:szCs w:val="22"/>
          </w:rPr>
          <w:t xml:space="preserve">the same </w:t>
        </w:r>
      </w:ins>
      <w:ins w:id="527" w:author="Miller,Robyn M (BPA) - PSS-6" w:date="2024-06-20T09:57:00Z">
        <w:r w:rsidR="008D446F" w:rsidRPr="00DA73BF">
          <w:rPr>
            <w:szCs w:val="22"/>
          </w:rPr>
          <w:t>Third</w:t>
        </w:r>
      </w:ins>
      <w:ins w:id="528" w:author="Miller,Robyn M (BPA) - PSS-6" w:date="2024-06-20T09:59:00Z">
        <w:r w:rsidR="008D446F" w:rsidRPr="00DA73BF">
          <w:rPr>
            <w:szCs w:val="22"/>
          </w:rPr>
          <w:t>-</w:t>
        </w:r>
      </w:ins>
      <w:ins w:id="529" w:author="Miller,Robyn M (BPA) - PSS-6" w:date="2024-06-20T09:57:00Z">
        <w:r w:rsidR="008D446F" w:rsidRPr="00DA73BF">
          <w:rPr>
            <w:szCs w:val="22"/>
          </w:rPr>
          <w:t xml:space="preserve">Party Transmission </w:t>
        </w:r>
      </w:ins>
      <w:ins w:id="530" w:author="Miller,Robyn M (BPA) - PSS-6" w:date="2024-06-25T16:33:00Z">
        <w:r>
          <w:rPr>
            <w:szCs w:val="22"/>
          </w:rPr>
          <w:t>Provider s</w:t>
        </w:r>
      </w:ins>
      <w:ins w:id="531" w:author="Miller,Robyn M (BPA) - PSS-6" w:date="2024-06-20T09:57:00Z">
        <w:r w:rsidR="008D446F" w:rsidRPr="00DA73BF">
          <w:rPr>
            <w:szCs w:val="22"/>
          </w:rPr>
          <w:t xml:space="preserve">ystem, BPA shall </w:t>
        </w:r>
      </w:ins>
      <w:ins w:id="532" w:author="Miller,Robyn M (BPA) - PSS-6 [2]" w:date="2024-06-25T06:38:00Z">
        <w:r w:rsidR="00887273" w:rsidRPr="00DA73BF">
          <w:rPr>
            <w:szCs w:val="22"/>
          </w:rPr>
          <w:t>address requests</w:t>
        </w:r>
      </w:ins>
      <w:ins w:id="533" w:author="BPA's 2nd Edits" w:date="2024-08-27T17:29:00Z">
        <w:r w:rsidR="009557FB">
          <w:rPr>
            <w:szCs w:val="22"/>
          </w:rPr>
          <w:t>, including those in section</w:t>
        </w:r>
      </w:ins>
      <w:ins w:id="534" w:author="Olive,Kelly J (BPA) - PSS-6 [2]" w:date="2024-09-02T14:38:00Z">
        <w:r w:rsidR="004C2BC7">
          <w:rPr>
            <w:szCs w:val="22"/>
          </w:rPr>
          <w:t> </w:t>
        </w:r>
      </w:ins>
      <w:ins w:id="535" w:author="BPA's 2nd Edits" w:date="2024-08-27T17:29:00Z">
        <w:r w:rsidR="009557FB">
          <w:rPr>
            <w:szCs w:val="22"/>
          </w:rPr>
          <w:t>14.6.8,</w:t>
        </w:r>
      </w:ins>
      <w:ins w:id="536" w:author="Miller,Robyn M (BPA) - PSS-6 [2]" w:date="2024-06-25T06:38:00Z">
        <w:r w:rsidR="00887273" w:rsidRPr="00DA73BF">
          <w:rPr>
            <w:szCs w:val="22"/>
          </w:rPr>
          <w:t xml:space="preserve"> on a first come first serve</w:t>
        </w:r>
      </w:ins>
      <w:ins w:id="537" w:author="Miller,Robyn M (BPA) - PSS-6 [2]" w:date="2024-06-25T06:39:00Z">
        <w:r w:rsidR="00887273" w:rsidRPr="00DA73BF">
          <w:rPr>
            <w:szCs w:val="22"/>
          </w:rPr>
          <w:t>d basis</w:t>
        </w:r>
      </w:ins>
      <w:ins w:id="538" w:author="Olive,Kelly J (BPA) - PSS-6" w:date="2024-06-25T08:46:00Z">
        <w:r w:rsidR="00887273" w:rsidRPr="00DA73BF">
          <w:rPr>
            <w:szCs w:val="22"/>
          </w:rPr>
          <w:t>.</w:t>
        </w:r>
      </w:ins>
    </w:p>
    <w:p w14:paraId="71267ED9" w14:textId="77777777" w:rsidR="00CD66F2" w:rsidRDefault="00CD66F2" w:rsidP="00CD66F2">
      <w:pPr>
        <w:ind w:left="2160"/>
        <w:rPr>
          <w:ins w:id="539" w:author="Miller,Robyn M (BPA) - PSS-6" w:date="2024-06-25T17:21:00Z"/>
          <w:szCs w:val="22"/>
        </w:rPr>
      </w:pPr>
    </w:p>
    <w:p w14:paraId="69B907D0" w14:textId="0897B5AC" w:rsidR="00C07451" w:rsidRPr="00274788" w:rsidRDefault="00C07451" w:rsidP="00C07451">
      <w:pPr>
        <w:ind w:left="2160"/>
        <w:rPr>
          <w:ins w:id="540" w:author="Miller,Robyn M (BPA) - PSS-6" w:date="2024-06-25T16:36:00Z"/>
          <w:szCs w:val="22"/>
        </w:rPr>
      </w:pPr>
      <w:ins w:id="541" w:author="Miller,Robyn M (BPA) - PSS-6" w:date="2024-06-25T16:36:00Z">
        <w:r>
          <w:rPr>
            <w:szCs w:val="22"/>
          </w:rPr>
          <w:t xml:space="preserve">If </w:t>
        </w:r>
        <w:r w:rsidRPr="00DA73BF">
          <w:rPr>
            <w:snapToGrid w:val="0"/>
            <w:color w:val="FF0000"/>
            <w:szCs w:val="22"/>
          </w:rPr>
          <w:t>«Customer Name»</w:t>
        </w:r>
        <w:r w:rsidRPr="00887273">
          <w:rPr>
            <w:snapToGrid w:val="0"/>
            <w:szCs w:val="22"/>
          </w:rPr>
          <w:t xml:space="preserve"> fails </w:t>
        </w:r>
        <w:r w:rsidRPr="00B62A38">
          <w:rPr>
            <w:snapToGrid w:val="0"/>
            <w:szCs w:val="22"/>
          </w:rPr>
          <w:t xml:space="preserve">to </w:t>
        </w:r>
      </w:ins>
      <w:ins w:id="542" w:author="Miller,Robyn M (BPA) - PSS-6" w:date="2024-06-26T10:16:00Z">
        <w:r w:rsidR="00C94715">
          <w:rPr>
            <w:snapToGrid w:val="0"/>
            <w:szCs w:val="22"/>
          </w:rPr>
          <w:t xml:space="preserve">notify and </w:t>
        </w:r>
      </w:ins>
      <w:ins w:id="543" w:author="Miller,Robyn M (BPA) - PSS-6" w:date="2024-06-25T16:36:00Z">
        <w:r w:rsidRPr="00B62A38">
          <w:rPr>
            <w:snapToGrid w:val="0"/>
            <w:szCs w:val="22"/>
          </w:rPr>
          <w:t>coordinate</w:t>
        </w:r>
      </w:ins>
      <w:ins w:id="544" w:author="Miller,Robyn M (BPA) - PSS-6" w:date="2024-06-26T10:16:00Z">
        <w:r w:rsidR="00C94715">
          <w:rPr>
            <w:snapToGrid w:val="0"/>
            <w:szCs w:val="22"/>
          </w:rPr>
          <w:t xml:space="preserve"> with BPA</w:t>
        </w:r>
      </w:ins>
      <w:ins w:id="545" w:author="Miller,Robyn M (BPA) - PSS-6" w:date="2024-06-26T10:18:00Z">
        <w:r w:rsidR="00444963">
          <w:rPr>
            <w:snapToGrid w:val="0"/>
            <w:szCs w:val="22"/>
          </w:rPr>
          <w:t xml:space="preserve"> </w:t>
        </w:r>
      </w:ins>
      <w:ins w:id="546" w:author="Miller,Robyn M (BPA) - PSS-6" w:date="2024-06-26T10:19:00Z">
        <w:r w:rsidR="00444963">
          <w:rPr>
            <w:snapToGrid w:val="0"/>
            <w:szCs w:val="22"/>
          </w:rPr>
          <w:t>for any</w:t>
        </w:r>
      </w:ins>
      <w:ins w:id="547" w:author="Miller,Robyn M (BPA) - PSS-6" w:date="2024-06-25T16:36:00Z">
        <w:r>
          <w:rPr>
            <w:snapToGrid w:val="0"/>
            <w:szCs w:val="22"/>
          </w:rPr>
          <w:t xml:space="preserve"> transmission needs greater than </w:t>
        </w:r>
        <w:r w:rsidR="00187759">
          <w:rPr>
            <w:snapToGrid w:val="0"/>
            <w:szCs w:val="22"/>
          </w:rPr>
          <w:t>one</w:t>
        </w:r>
      </w:ins>
      <w:ins w:id="548" w:author="Miller,Robyn M (BPA) - PSS-6" w:date="2024-06-25T16:50:00Z">
        <w:r w:rsidR="00187759">
          <w:rPr>
            <w:snapToGrid w:val="0"/>
            <w:szCs w:val="22"/>
          </w:rPr>
          <w:t> </w:t>
        </w:r>
      </w:ins>
      <w:commentRangeStart w:id="549"/>
      <w:commentRangeStart w:id="550"/>
      <w:commentRangeStart w:id="551"/>
      <w:commentRangeStart w:id="552"/>
      <w:commentRangeStart w:id="553"/>
      <w:del w:id="554" w:author="BPA's 2nd Edits" w:date="2024-08-27T17:29:00Z">
        <w:r w:rsidR="009557FB">
          <w:rPr>
            <w:snapToGrid w:val="0"/>
            <w:szCs w:val="22"/>
          </w:rPr>
          <w:delText>Average Megawatt</w:delText>
        </w:r>
      </w:del>
      <w:ins w:id="555" w:author="BPA's 2nd Edits" w:date="2024-08-27T17:29:00Z">
        <w:r w:rsidR="009557FB">
          <w:rPr>
            <w:snapToGrid w:val="0"/>
            <w:szCs w:val="22"/>
          </w:rPr>
          <w:t>megawatt</w:t>
        </w:r>
        <w:commentRangeStart w:id="556"/>
        <w:commentRangeEnd w:id="556"/>
        <w:r w:rsidR="009557FB">
          <w:rPr>
            <w:rStyle w:val="CommentReference"/>
          </w:rPr>
          <w:commentReference w:id="556"/>
        </w:r>
      </w:ins>
      <w:commentRangeStart w:id="557"/>
      <w:commentRangeEnd w:id="557"/>
      <w:r w:rsidR="009557FB">
        <w:rPr>
          <w:rStyle w:val="CommentReference"/>
        </w:rPr>
        <w:commentReference w:id="557"/>
      </w:r>
      <w:commentRangeStart w:id="558"/>
      <w:commentRangeEnd w:id="558"/>
      <w:r w:rsidR="009557FB">
        <w:rPr>
          <w:rStyle w:val="CommentReference"/>
        </w:rPr>
        <w:commentReference w:id="558"/>
      </w:r>
      <w:commentRangeStart w:id="559"/>
      <w:commentRangeEnd w:id="559"/>
      <w:r w:rsidR="009557FB">
        <w:rPr>
          <w:rStyle w:val="CommentReference"/>
        </w:rPr>
        <w:commentReference w:id="559"/>
      </w:r>
      <w:commentRangeStart w:id="560"/>
      <w:commentRangeEnd w:id="560"/>
      <w:r w:rsidR="009557FB">
        <w:rPr>
          <w:rStyle w:val="CommentReference"/>
        </w:rPr>
        <w:commentReference w:id="560"/>
      </w:r>
      <w:commentRangeEnd w:id="549"/>
      <w:r w:rsidR="007A7343">
        <w:rPr>
          <w:rStyle w:val="CommentReference"/>
        </w:rPr>
        <w:commentReference w:id="549"/>
      </w:r>
      <w:commentRangeEnd w:id="550"/>
      <w:r w:rsidR="00160651">
        <w:rPr>
          <w:rStyle w:val="CommentReference"/>
        </w:rPr>
        <w:commentReference w:id="550"/>
      </w:r>
      <w:commentRangeEnd w:id="551"/>
      <w:r w:rsidR="00160651">
        <w:rPr>
          <w:rStyle w:val="CommentReference"/>
        </w:rPr>
        <w:commentReference w:id="551"/>
      </w:r>
      <w:commentRangeEnd w:id="552"/>
      <w:r w:rsidR="00CF35DF">
        <w:rPr>
          <w:rStyle w:val="CommentReference"/>
        </w:rPr>
        <w:commentReference w:id="552"/>
      </w:r>
      <w:commentRangeEnd w:id="553"/>
      <w:r w:rsidR="006A5B99">
        <w:rPr>
          <w:rStyle w:val="CommentReference"/>
        </w:rPr>
        <w:commentReference w:id="553"/>
      </w:r>
      <w:ins w:id="561" w:author="Miller,Robyn M (BPA) - PSS-6" w:date="2024-06-25T16:36:00Z">
        <w:r>
          <w:rPr>
            <w:snapToGrid w:val="0"/>
            <w:szCs w:val="22"/>
          </w:rPr>
          <w:t>, then</w:t>
        </w:r>
        <w:r w:rsidRPr="000E6BBA">
          <w:rPr>
            <w:szCs w:val="22"/>
          </w:rPr>
          <w:t xml:space="preserve"> </w:t>
        </w:r>
        <w:r>
          <w:rPr>
            <w:szCs w:val="22"/>
          </w:rPr>
          <w:t>BPA</w:t>
        </w:r>
        <w:del w:id="562" w:author="Ryan Neale" w:date="2024-10-02T10:31:00Z" w16du:dateUtc="2024-10-02T17:31:00Z">
          <w:r w:rsidDel="00DE298E">
            <w:rPr>
              <w:szCs w:val="22"/>
            </w:rPr>
            <w:delText xml:space="preserve">, in its </w:delText>
          </w:r>
          <w:r w:rsidRPr="00C94715" w:rsidDel="00DE298E">
            <w:rPr>
              <w:szCs w:val="22"/>
            </w:rPr>
            <w:delText>sole discretion,</w:delText>
          </w:r>
        </w:del>
        <w:r w:rsidRPr="00C94715">
          <w:rPr>
            <w:szCs w:val="22"/>
          </w:rPr>
          <w:t xml:space="preserve"> may pass through any Third-Party Transmission </w:t>
        </w:r>
      </w:ins>
      <w:ins w:id="563" w:author="Miller,Robyn M (BPA) - PSS-6" w:date="2024-06-26T07:46:00Z">
        <w:r w:rsidR="00FE5846" w:rsidRPr="00C94715">
          <w:rPr>
            <w:szCs w:val="22"/>
          </w:rPr>
          <w:t>Provider</w:t>
        </w:r>
      </w:ins>
      <w:ins w:id="564" w:author="Miller,Robyn M (BPA) - PSS-6" w:date="2024-06-26T10:14:00Z">
        <w:r w:rsidR="00C94715" w:rsidRPr="00C94715">
          <w:rPr>
            <w:szCs w:val="22"/>
          </w:rPr>
          <w:t xml:space="preserve"> costs</w:t>
        </w:r>
      </w:ins>
      <w:ins w:id="565" w:author="Miller,Robyn M (BPA) - PSS-6" w:date="2024-06-25T16:36:00Z">
        <w:r w:rsidRPr="00C94715">
          <w:rPr>
            <w:szCs w:val="22"/>
          </w:rPr>
          <w:t xml:space="preserve">, including the cost of Transfer </w:t>
        </w:r>
      </w:ins>
      <w:ins w:id="566" w:author="Miller,Robyn M (BPA) - PSS-6" w:date="2024-06-26T08:08:00Z">
        <w:r w:rsidR="00D614DC" w:rsidRPr="00C94715">
          <w:rPr>
            <w:szCs w:val="22"/>
          </w:rPr>
          <w:t>S</w:t>
        </w:r>
      </w:ins>
      <w:ins w:id="567" w:author="Miller,Robyn M (BPA) - PSS-6" w:date="2024-06-25T16:36:00Z">
        <w:r w:rsidRPr="00C94715">
          <w:rPr>
            <w:szCs w:val="22"/>
          </w:rPr>
          <w:t>ervice</w:t>
        </w:r>
      </w:ins>
      <w:ins w:id="568" w:author="Miller,Robyn M (BPA) - PSS-6" w:date="2024-06-26T07:47:00Z">
        <w:r w:rsidR="00FE5846" w:rsidRPr="00C94715">
          <w:rPr>
            <w:szCs w:val="22"/>
          </w:rPr>
          <w:t>, related to the transmission</w:t>
        </w:r>
        <w:r w:rsidR="00FE5846" w:rsidRPr="00FE5846">
          <w:rPr>
            <w:szCs w:val="22"/>
          </w:rPr>
          <w:t xml:space="preserve"> needs that </w:t>
        </w:r>
        <w:r w:rsidR="00FE5846" w:rsidRPr="00FE5846">
          <w:rPr>
            <w:snapToGrid w:val="0"/>
            <w:color w:val="FF0000"/>
            <w:szCs w:val="22"/>
          </w:rPr>
          <w:t>«Customer Name»</w:t>
        </w:r>
        <w:r w:rsidR="00FE5846" w:rsidRPr="00FE5846">
          <w:rPr>
            <w:szCs w:val="22"/>
          </w:rPr>
          <w:t xml:space="preserve"> failed to communicate</w:t>
        </w:r>
      </w:ins>
      <w:ins w:id="569" w:author="Ryan Neale" w:date="2024-10-02T10:28:00Z" w16du:dateUtc="2024-10-02T17:28:00Z">
        <w:r w:rsidR="00DE298E">
          <w:rPr>
            <w:szCs w:val="22"/>
          </w:rPr>
          <w:t xml:space="preserve">; provided, </w:t>
        </w:r>
      </w:ins>
      <w:ins w:id="570" w:author="Ryan Neale" w:date="2024-10-02T10:33:00Z" w16du:dateUtc="2024-10-02T17:33:00Z">
        <w:r w:rsidR="00DE298E">
          <w:rPr>
            <w:szCs w:val="22"/>
          </w:rPr>
          <w:t>(</w:t>
        </w:r>
        <w:proofErr w:type="spellStart"/>
        <w:r w:rsidR="00DE298E">
          <w:rPr>
            <w:szCs w:val="22"/>
          </w:rPr>
          <w:t>i</w:t>
        </w:r>
        <w:proofErr w:type="spellEnd"/>
        <w:r w:rsidR="00DE298E">
          <w:rPr>
            <w:szCs w:val="22"/>
          </w:rPr>
          <w:t xml:space="preserve">) </w:t>
        </w:r>
      </w:ins>
      <w:ins w:id="571" w:author="Ryan Neale" w:date="2024-10-02T10:29:00Z" w16du:dateUtc="2024-10-02T17:29:00Z">
        <w:r w:rsidR="00DE298E">
          <w:rPr>
            <w:szCs w:val="22"/>
          </w:rPr>
          <w:t>that</w:t>
        </w:r>
      </w:ins>
      <w:ins w:id="572" w:author="Ryan Neale" w:date="2024-10-02T10:32:00Z" w16du:dateUtc="2024-10-02T17:32:00Z">
        <w:r w:rsidR="00DE298E">
          <w:rPr>
            <w:szCs w:val="22"/>
          </w:rPr>
          <w:t xml:space="preserve"> BPA can reasonably demonstrate that it incurred additional costs from the Third-Party Transmission Provider due to </w:t>
        </w:r>
        <w:r w:rsidR="00DE298E" w:rsidRPr="00FE5846">
          <w:rPr>
            <w:snapToGrid w:val="0"/>
            <w:color w:val="FF0000"/>
            <w:szCs w:val="22"/>
          </w:rPr>
          <w:t>«Customer Name»</w:t>
        </w:r>
      </w:ins>
      <w:ins w:id="573" w:author="Ryan Neale" w:date="2024-10-02T10:33:00Z" w16du:dateUtc="2024-10-02T17:33:00Z">
        <w:r w:rsidR="00DE298E">
          <w:rPr>
            <w:snapToGrid w:val="0"/>
            <w:color w:val="FF0000"/>
            <w:szCs w:val="22"/>
          </w:rPr>
          <w:t xml:space="preserve"> failure to notify BPA</w:t>
        </w:r>
      </w:ins>
      <w:ins w:id="574" w:author="Ryan Neale" w:date="2024-10-02T10:34:00Z" w16du:dateUtc="2024-10-02T17:34:00Z">
        <w:r w:rsidR="005365E3">
          <w:rPr>
            <w:snapToGrid w:val="0"/>
            <w:color w:val="FF0000"/>
            <w:szCs w:val="22"/>
          </w:rPr>
          <w:t xml:space="preserve"> as required above compared to if </w:t>
        </w:r>
        <w:r w:rsidR="005365E3" w:rsidRPr="00FE5846">
          <w:rPr>
            <w:snapToGrid w:val="0"/>
            <w:color w:val="FF0000"/>
            <w:szCs w:val="22"/>
          </w:rPr>
          <w:t>«Customer Name»</w:t>
        </w:r>
        <w:r w:rsidR="005365E3">
          <w:rPr>
            <w:snapToGrid w:val="0"/>
            <w:color w:val="FF0000"/>
            <w:szCs w:val="22"/>
          </w:rPr>
          <w:t xml:space="preserve"> had provided such notice</w:t>
        </w:r>
      </w:ins>
      <w:ins w:id="575" w:author="Ryan Neale" w:date="2024-10-02T10:36:00Z" w16du:dateUtc="2024-10-02T17:36:00Z">
        <w:r w:rsidR="005365E3">
          <w:rPr>
            <w:snapToGrid w:val="0"/>
            <w:color w:val="FF0000"/>
            <w:szCs w:val="22"/>
          </w:rPr>
          <w:t>,</w:t>
        </w:r>
      </w:ins>
      <w:ins w:id="576" w:author="Ryan Neale" w:date="2024-10-02T10:34:00Z" w16du:dateUtc="2024-10-02T17:34:00Z">
        <w:r w:rsidR="005365E3">
          <w:rPr>
            <w:snapToGrid w:val="0"/>
            <w:color w:val="FF0000"/>
            <w:szCs w:val="22"/>
          </w:rPr>
          <w:t xml:space="preserve"> </w:t>
        </w:r>
      </w:ins>
      <w:ins w:id="577" w:author="Ryan Neale" w:date="2024-10-02T10:33:00Z" w16du:dateUtc="2024-10-02T17:33:00Z">
        <w:r w:rsidR="00DE298E">
          <w:rPr>
            <w:snapToGrid w:val="0"/>
            <w:color w:val="FF0000"/>
            <w:szCs w:val="22"/>
          </w:rPr>
          <w:t>and (ii)</w:t>
        </w:r>
      </w:ins>
      <w:ins w:id="578" w:author="Ryan Neale" w:date="2024-10-02T10:29:00Z" w16du:dateUtc="2024-10-02T17:29:00Z">
        <w:r w:rsidR="00DE298E">
          <w:rPr>
            <w:szCs w:val="22"/>
          </w:rPr>
          <w:t xml:space="preserve"> </w:t>
        </w:r>
      </w:ins>
      <w:ins w:id="579" w:author="Ryan Neale" w:date="2024-10-02T10:33:00Z" w16du:dateUtc="2024-10-02T17:33:00Z">
        <w:r w:rsidR="00DE298E">
          <w:rPr>
            <w:szCs w:val="22"/>
          </w:rPr>
          <w:t>no</w:t>
        </w:r>
      </w:ins>
      <w:ins w:id="580" w:author="Ryan Neale" w:date="2024-10-02T10:29:00Z" w16du:dateUtc="2024-10-02T17:29:00Z">
        <w:r w:rsidR="00DE298E">
          <w:rPr>
            <w:szCs w:val="22"/>
          </w:rPr>
          <w:t xml:space="preserve"> </w:t>
        </w:r>
      </w:ins>
      <w:ins w:id="581" w:author="Ryan Neale" w:date="2024-10-02T10:35:00Z" w16du:dateUtc="2024-10-02T17:35:00Z">
        <w:r w:rsidR="005365E3">
          <w:rPr>
            <w:szCs w:val="22"/>
          </w:rPr>
          <w:t xml:space="preserve">such </w:t>
        </w:r>
      </w:ins>
      <w:ins w:id="582" w:author="Ryan Neale" w:date="2024-10-02T10:29:00Z" w16du:dateUtc="2024-10-02T17:29:00Z">
        <w:r w:rsidR="00DE298E">
          <w:rPr>
            <w:szCs w:val="22"/>
          </w:rPr>
          <w:t>pass through</w:t>
        </w:r>
      </w:ins>
      <w:ins w:id="583" w:author="Ryan Neale" w:date="2024-10-02T10:35:00Z" w16du:dateUtc="2024-10-02T17:35:00Z">
        <w:r w:rsidR="005365E3">
          <w:rPr>
            <w:szCs w:val="22"/>
          </w:rPr>
          <w:t xml:space="preserve"> of costs</w:t>
        </w:r>
      </w:ins>
      <w:ins w:id="584" w:author="Ryan Neale" w:date="2024-10-02T10:29:00Z" w16du:dateUtc="2024-10-02T17:29:00Z">
        <w:r w:rsidR="00DE298E">
          <w:rPr>
            <w:szCs w:val="22"/>
          </w:rPr>
          <w:t xml:space="preserve"> shall </w:t>
        </w:r>
      </w:ins>
      <w:ins w:id="585" w:author="Ryan Neale" w:date="2024-10-02T10:33:00Z" w16du:dateUtc="2024-10-02T17:33:00Z">
        <w:r w:rsidR="00DE298E">
          <w:rPr>
            <w:szCs w:val="22"/>
          </w:rPr>
          <w:t>continue for more than</w:t>
        </w:r>
      </w:ins>
      <w:ins w:id="586" w:author="Ryan Neale" w:date="2024-10-02T10:29:00Z" w16du:dateUtc="2024-10-02T17:29:00Z">
        <w:r w:rsidR="00DE298E">
          <w:rPr>
            <w:szCs w:val="22"/>
          </w:rPr>
          <w:t xml:space="preserve"> </w:t>
        </w:r>
      </w:ins>
      <w:ins w:id="587" w:author="Ryan Neale" w:date="2024-10-02T10:35:00Z" w16du:dateUtc="2024-10-02T17:35:00Z">
        <w:r w:rsidR="005365E3">
          <w:rPr>
            <w:szCs w:val="22"/>
          </w:rPr>
          <w:t xml:space="preserve">six </w:t>
        </w:r>
      </w:ins>
      <w:ins w:id="588" w:author="Ryan Neale" w:date="2024-10-02T10:29:00Z" w16du:dateUtc="2024-10-02T17:29:00Z">
        <w:r w:rsidR="00DE298E">
          <w:rPr>
            <w:szCs w:val="22"/>
          </w:rPr>
          <w:t>(</w:t>
        </w:r>
      </w:ins>
      <w:ins w:id="589" w:author="Ryan Neale" w:date="2024-10-02T10:35:00Z" w16du:dateUtc="2024-10-02T17:35:00Z">
        <w:r w:rsidR="005365E3">
          <w:rPr>
            <w:szCs w:val="22"/>
          </w:rPr>
          <w:t>6</w:t>
        </w:r>
      </w:ins>
      <w:ins w:id="590" w:author="Ryan Neale" w:date="2024-10-02T10:29:00Z" w16du:dateUtc="2024-10-02T17:29:00Z">
        <w:r w:rsidR="00DE298E">
          <w:rPr>
            <w:szCs w:val="22"/>
          </w:rPr>
          <w:t>) months</w:t>
        </w:r>
      </w:ins>
      <w:ins w:id="591" w:author="Miller,Robyn M (BPA) - PSS-6" w:date="2024-06-25T16:36:00Z">
        <w:r>
          <w:rPr>
            <w:szCs w:val="22"/>
          </w:rPr>
          <w:t>.</w:t>
        </w:r>
      </w:ins>
    </w:p>
    <w:p w14:paraId="07AD7ECB" w14:textId="77777777" w:rsidR="000F2C3A" w:rsidRDefault="000F2C3A" w:rsidP="00B46480">
      <w:pPr>
        <w:ind w:left="2160" w:hanging="720"/>
        <w:rPr>
          <w:ins w:id="592" w:author="Miller,Robyn M (BPA) - PSS-6" w:date="2024-06-20T09:56:00Z"/>
          <w:szCs w:val="22"/>
        </w:rPr>
      </w:pPr>
    </w:p>
    <w:p w14:paraId="5965BBE0" w14:textId="457496DA" w:rsidR="00B46480" w:rsidRPr="00D97BDD" w:rsidRDefault="008D446F" w:rsidP="00B62A38">
      <w:pPr>
        <w:ind w:left="2250" w:hanging="810"/>
        <w:rPr>
          <w:ins w:id="593" w:author="Miller,Robyn M (BPA) - PSS-6" w:date="2024-06-07T14:14:00Z"/>
          <w:szCs w:val="22"/>
        </w:rPr>
      </w:pPr>
      <w:ins w:id="594" w:author="Miller,Robyn M (BPA) - PSS-6" w:date="2024-06-20T09:56:00Z">
        <w:r>
          <w:rPr>
            <w:szCs w:val="22"/>
          </w:rPr>
          <w:t>14.6.10</w:t>
        </w:r>
      </w:ins>
      <w:ins w:id="595" w:author="Miller,Robyn M (BPA) - PSS-6" w:date="2024-06-07T14:14:00Z">
        <w:r w:rsidR="00B46480" w:rsidRPr="00B34869">
          <w:rPr>
            <w:szCs w:val="22"/>
          </w:rPr>
          <w:tab/>
        </w:r>
        <w:r w:rsidR="00B46480" w:rsidRPr="00B34869">
          <w:rPr>
            <w:szCs w:val="22"/>
            <w:highlight w:val="darkGray"/>
          </w:rPr>
          <w:t>[Placeholder for future language addressing DAM for delivery</w:t>
        </w:r>
        <w:r w:rsidR="00B46480">
          <w:rPr>
            <w:szCs w:val="22"/>
            <w:highlight w:val="darkGray"/>
          </w:rPr>
          <w:t xml:space="preserve"> specific to transfer</w:t>
        </w:r>
        <w:r w:rsidR="00B46480" w:rsidRPr="00B34869">
          <w:rPr>
            <w:szCs w:val="22"/>
            <w:highlight w:val="darkGray"/>
          </w:rPr>
          <w:t>]</w:t>
        </w:r>
      </w:ins>
    </w:p>
    <w:p w14:paraId="4F6D8DDE" w14:textId="485DD21E" w:rsidR="00253579" w:rsidRPr="00B34869" w:rsidRDefault="00253579" w:rsidP="00B46480">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596" w:name="OLE_LINK4"/>
    </w:p>
    <w:bookmarkEnd w:id="596"/>
    <w:p w14:paraId="38E868B9" w14:textId="77777777" w:rsidR="00253579" w:rsidRPr="00B34869" w:rsidRDefault="00253579" w:rsidP="00253579">
      <w:pPr>
        <w:ind w:left="720"/>
        <w:rPr>
          <w:rFonts w:cs="Arial"/>
          <w:szCs w:val="22"/>
        </w:rPr>
      </w:pPr>
    </w:p>
    <w:p w14:paraId="47064A56" w14:textId="38A071EE" w:rsidR="00253579" w:rsidRPr="00B34869" w:rsidRDefault="00253579" w:rsidP="00253579">
      <w:pPr>
        <w:keepNext/>
        <w:ind w:left="1440"/>
        <w:rPr>
          <w:rFonts w:cs="Arial"/>
          <w:i/>
          <w:color w:val="FF00FF"/>
          <w:szCs w:val="22"/>
        </w:rPr>
      </w:pPr>
      <w:bookmarkStart w:id="597" w:name="OLE_LINK95"/>
      <w:bookmarkStart w:id="598" w:name="OLE_LINK96"/>
      <w:r w:rsidRPr="00B34869">
        <w:rPr>
          <w:rFonts w:cs="Arial"/>
          <w:i/>
          <w:color w:val="FF00FF"/>
          <w:szCs w:val="22"/>
          <w:u w:val="single"/>
        </w:rPr>
        <w:lastRenderedPageBreak/>
        <w:t>Drafter’s Note</w:t>
      </w:r>
      <w:r w:rsidRPr="00B34869">
        <w:rPr>
          <w:rFonts w:cs="Arial"/>
          <w:i/>
          <w:color w:val="FF00FF"/>
          <w:szCs w:val="22"/>
        </w:rPr>
        <w:t xml:space="preserve">:  Include section </w:t>
      </w:r>
      <w:r w:rsidRPr="00887273">
        <w:rPr>
          <w:rFonts w:cs="Arial"/>
          <w:i/>
          <w:color w:val="FF00FF"/>
          <w:szCs w:val="22"/>
          <w:highlight w:val="yellow"/>
        </w:rPr>
        <w:t>14.7</w:t>
      </w:r>
      <w:r w:rsidRPr="00B34869">
        <w:rPr>
          <w:rFonts w:cs="Arial"/>
          <w:i/>
          <w:color w:val="FF00FF"/>
          <w:szCs w:val="22"/>
        </w:rPr>
        <w:t xml:space="preserve"> for customers served by Transfer Service with load interconnected to multiple transmission systems</w:t>
      </w:r>
      <w:del w:id="599" w:author="Miller,Robyn M (BPA) - PSS-6" w:date="2024-06-07T14:14:00Z">
        <w:r w:rsidR="00583D70" w:rsidRPr="00F75A6D">
          <w:rPr>
            <w:rFonts w:cs="Arial"/>
            <w:i/>
            <w:color w:val="FF00FF"/>
            <w:szCs w:val="22"/>
          </w:rPr>
          <w:delText xml:space="preserve"> (This section is 2</w:delText>
        </w:r>
        <w:r w:rsidR="00583D70">
          <w:rPr>
            <w:rFonts w:cs="Arial"/>
            <w:i/>
            <w:color w:val="FF00FF"/>
            <w:szCs w:val="22"/>
          </w:rPr>
          <w:delText> </w:delText>
        </w:r>
        <w:r w:rsidR="00583D70" w:rsidRPr="00F75A6D">
          <w:rPr>
            <w:rFonts w:cs="Arial"/>
            <w:i/>
            <w:color w:val="FF00FF"/>
            <w:szCs w:val="22"/>
          </w:rPr>
          <w:delText>pages long):</w:delText>
        </w:r>
      </w:del>
      <w:ins w:id="600" w:author="Miller,Robyn M (BPA) - PSS-6" w:date="2024-06-07T14:14:00Z">
        <w:r w:rsidRPr="00B34869">
          <w:rPr>
            <w:rFonts w:cs="Arial"/>
            <w:i/>
            <w:color w:val="FF00FF"/>
            <w:szCs w:val="22"/>
          </w:rPr>
          <w:t>:</w:t>
        </w:r>
      </w:ins>
    </w:p>
    <w:p w14:paraId="575EA9DF" w14:textId="7E3F9857" w:rsidR="00253579" w:rsidRPr="00B34869" w:rsidRDefault="00253579" w:rsidP="00253579">
      <w:pPr>
        <w:keepNext/>
        <w:ind w:left="1440" w:hanging="720"/>
        <w:rPr>
          <w:b/>
          <w:szCs w:val="22"/>
        </w:rPr>
      </w:pPr>
      <w:r w:rsidRPr="00B34869">
        <w:rPr>
          <w:szCs w:val="22"/>
        </w:rPr>
        <w:t>14.7</w:t>
      </w:r>
      <w:r w:rsidRPr="00B34869">
        <w:rPr>
          <w:szCs w:val="22"/>
        </w:rPr>
        <w:tab/>
      </w:r>
      <w:r w:rsidRPr="00B34869">
        <w:rPr>
          <w:b/>
          <w:szCs w:val="22"/>
        </w:rPr>
        <w:t xml:space="preserve">Delivery of </w:t>
      </w:r>
      <w:del w:id="601" w:author="Miller,Robyn M (BPA) - PSS-6" w:date="2024-06-07T14:14:00Z">
        <w:r w:rsidR="00583D70" w:rsidRPr="00F75A6D">
          <w:rPr>
            <w:b/>
            <w:szCs w:val="22"/>
          </w:rPr>
          <w:delText>New</w:delText>
        </w:r>
      </w:del>
      <w:ins w:id="602" w:author="Miller,Robyn M (BPA) - PSS-6" w:date="2024-06-07T14:14:00Z">
        <w:r w:rsidR="004E1BEB">
          <w:rPr>
            <w:b/>
            <w:szCs w:val="22"/>
          </w:rPr>
          <w:t>Non-Federal</w:t>
        </w:r>
      </w:ins>
      <w:r w:rsidR="004E1BEB" w:rsidRPr="00B34869">
        <w:rPr>
          <w:b/>
          <w:szCs w:val="22"/>
        </w:rPr>
        <w:t xml:space="preserve"> </w:t>
      </w:r>
      <w:r w:rsidRPr="00B34869">
        <w:rPr>
          <w:b/>
          <w:szCs w:val="22"/>
        </w:rPr>
        <w:t>Resources Over Multiple Transmission Systems</w:t>
      </w:r>
    </w:p>
    <w:p w14:paraId="7B05E104" w14:textId="77777777" w:rsidR="00504B0B" w:rsidRPr="00B34869" w:rsidRDefault="00504B0B" w:rsidP="00504B0B">
      <w:pPr>
        <w:keepNext/>
        <w:ind w:left="1440"/>
        <w:rPr>
          <w:szCs w:val="22"/>
        </w:rPr>
      </w:pPr>
    </w:p>
    <w:p w14:paraId="68C43C7C" w14:textId="15F6DEDD" w:rsidR="00583D70" w:rsidRPr="00F75A6D" w:rsidDel="00F67951" w:rsidRDefault="00583D70" w:rsidP="00583D70">
      <w:pPr>
        <w:keepNext/>
        <w:ind w:left="2160" w:hanging="720"/>
        <w:rPr>
          <w:del w:id="603" w:author="Miller,Robyn M (BPA) - PSS-6" w:date="2024-06-07T14:23:00Z"/>
          <w:b/>
          <w:szCs w:val="22"/>
        </w:rPr>
      </w:pPr>
      <w:del w:id="604" w:author="Miller,Robyn M (BPA) - PSS-6" w:date="2024-06-07T14:23: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bookmarkEnd w:id="597"/>
    <w:bookmarkEnd w:id="598"/>
    <w:p w14:paraId="0424802A" w14:textId="77777777" w:rsidR="00F67951" w:rsidRPr="00B34869" w:rsidRDefault="00F67951" w:rsidP="00F67951">
      <w:pPr>
        <w:keepNext/>
        <w:ind w:left="2160" w:hanging="720"/>
        <w:rPr>
          <w:ins w:id="605" w:author="Miller,Robyn M (BPA) - PSS-6" w:date="2024-06-07T14:24:00Z"/>
          <w:b/>
          <w:bCs/>
          <w:szCs w:val="22"/>
        </w:rPr>
      </w:pPr>
      <w:ins w:id="606" w:author="Miller,Robyn M (BPA) - PSS-6" w:date="2024-06-07T14:24:00Z">
        <w:r w:rsidRPr="00B34869">
          <w:rPr>
            <w:szCs w:val="22"/>
          </w:rPr>
          <w:t>14.7.1</w:t>
        </w:r>
        <w:r w:rsidRPr="00B34869">
          <w:rPr>
            <w:szCs w:val="22"/>
          </w:rPr>
          <w:tab/>
        </w:r>
        <w:r w:rsidRPr="00B34869">
          <w:rPr>
            <w:b/>
            <w:bCs/>
            <w:szCs w:val="22"/>
          </w:rPr>
          <w:t>Notice of Transmission System Delivery Plan</w:t>
        </w:r>
      </w:ins>
    </w:p>
    <w:p w14:paraId="0755834F" w14:textId="613AB0FF" w:rsidR="00F67951" w:rsidRPr="00B34869" w:rsidRDefault="00F67951" w:rsidP="00F67951">
      <w:pPr>
        <w:keepNext/>
        <w:ind w:left="2160"/>
        <w:rPr>
          <w:ins w:id="607" w:author="Miller,Robyn M (BPA) - PSS-6" w:date="2024-06-07T14:24:00Z"/>
          <w:szCs w:val="22"/>
        </w:rPr>
      </w:pPr>
      <w:bookmarkStart w:id="608" w:name="_Hlk170188704"/>
      <w:ins w:id="609" w:author="Miller,Robyn M (BPA) - PSS-6" w:date="2024-06-07T14:24:00Z">
        <w:r w:rsidRPr="00056C59">
          <w:rPr>
            <w:szCs w:val="22"/>
          </w:rPr>
          <w:t xml:space="preserve">If </w:t>
        </w:r>
        <w:r w:rsidRPr="00056C59">
          <w:rPr>
            <w:color w:val="FF0000"/>
            <w:szCs w:val="22"/>
          </w:rPr>
          <w:t>«Customer Name»</w:t>
        </w:r>
        <w:r w:rsidRPr="00056C59">
          <w:rPr>
            <w:szCs w:val="22"/>
          </w:rPr>
          <w:t xml:space="preserve"> is applying </w:t>
        </w:r>
      </w:ins>
      <w:del w:id="610" w:author="BPA's 2nd Edits" w:date="2024-08-27T17:29:00Z">
        <w:r w:rsidR="009557FB" w:rsidRPr="00056C59">
          <w:rPr>
            <w:szCs w:val="22"/>
          </w:rPr>
          <w:delText>Dedicated Resources to serve its Above</w:delText>
        </w:r>
        <w:r w:rsidR="009557FB">
          <w:rPr>
            <w:szCs w:val="22"/>
          </w:rPr>
          <w:noBreakHyphen/>
        </w:r>
        <w:r w:rsidR="009557FB" w:rsidRPr="00056C59">
          <w:rPr>
            <w:szCs w:val="22"/>
          </w:rPr>
          <w:delText xml:space="preserve">CHWM </w:delText>
        </w:r>
        <w:r w:rsidR="009557FB">
          <w:rPr>
            <w:szCs w:val="22"/>
          </w:rPr>
          <w:delText>L</w:delText>
        </w:r>
        <w:r w:rsidR="009557FB" w:rsidRPr="00056C59">
          <w:rPr>
            <w:szCs w:val="22"/>
          </w:rPr>
          <w:delText>oad</w:delText>
        </w:r>
        <w:r w:rsidR="009557FB">
          <w:rPr>
            <w:szCs w:val="22"/>
          </w:rPr>
          <w:delText xml:space="preserve"> or Consumer-Owned Resources serving On-Site Consumer Load</w:delText>
        </w:r>
      </w:del>
      <w:ins w:id="611" w:author="BPA's 2nd Edits" w:date="2024-08-27T17:29:00Z">
        <w:r w:rsidR="009557FB">
          <w:rPr>
            <w:szCs w:val="22"/>
          </w:rPr>
          <w:t>a Transfer Service Eligible Resource</w:t>
        </w:r>
      </w:ins>
      <w:r w:rsidR="009557FB" w:rsidRPr="00056C59">
        <w:rPr>
          <w:szCs w:val="22"/>
        </w:rPr>
        <w:t xml:space="preserve"> </w:t>
      </w:r>
      <w:ins w:id="612" w:author="Miller,Robyn M (BPA) - PSS-6" w:date="2024-06-07T14:24:00Z">
        <w:r w:rsidRPr="00056C59">
          <w:rPr>
            <w:szCs w:val="22"/>
          </w:rPr>
          <w:t xml:space="preserve">and </w:t>
        </w:r>
      </w:ins>
      <w:ins w:id="613" w:author="Miller,Robyn M (BPA) - PSS-6 [2]" w:date="2024-06-25T09:38:00Z">
        <w:r w:rsidR="005713C2">
          <w:rPr>
            <w:szCs w:val="22"/>
          </w:rPr>
          <w:t>the</w:t>
        </w:r>
      </w:ins>
      <w:ins w:id="614" w:author="Miller,Robyn M (BPA) - PSS-6" w:date="2024-06-07T14:24:00Z">
        <w:r w:rsidRPr="00056C59">
          <w:rPr>
            <w:szCs w:val="22"/>
          </w:rPr>
          <w:t xml:space="preserve"> load is located on multiple transmission systems, then by </w:t>
        </w:r>
      </w:ins>
      <w:ins w:id="615" w:author="Miller,Robyn M (BPA) - PSS-6" w:date="2024-06-12T10:06:00Z">
        <w:r w:rsidR="00BB6127">
          <w:rPr>
            <w:szCs w:val="22"/>
          </w:rPr>
          <w:t>September</w:t>
        </w:r>
      </w:ins>
      <w:ins w:id="616" w:author="Miller,Robyn M (BPA) - PSS-6" w:date="2024-06-07T14:24:00Z">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ins>
      <w:ins w:id="617" w:author="Miller,Robyn M (BPA) - PSS-6" w:date="2024-06-24T16:22:00Z">
        <w:r w:rsidR="004057AE">
          <w:rPr>
            <w:szCs w:val="22"/>
          </w:rPr>
          <w:t>T</w:t>
        </w:r>
      </w:ins>
      <w:ins w:id="618" w:author="Miller,Robyn M (BPA) - PSS-6" w:date="2024-06-07T14:24:00Z">
        <w:r>
          <w:rPr>
            <w:szCs w:val="22"/>
          </w:rPr>
          <w:t xml:space="preserve">ransmission </w:t>
        </w:r>
      </w:ins>
      <w:ins w:id="619" w:author="Miller,Robyn M (BPA) - PSS-6" w:date="2024-06-24T16:22:00Z">
        <w:r w:rsidR="004057AE">
          <w:rPr>
            <w:szCs w:val="22"/>
          </w:rPr>
          <w:t>S</w:t>
        </w:r>
      </w:ins>
      <w:ins w:id="620" w:author="Miller,Robyn M (BPA) - PSS-6" w:date="2024-06-07T14:24:00Z">
        <w:r>
          <w:rPr>
            <w:szCs w:val="22"/>
          </w:rPr>
          <w:t xml:space="preserve">ystem </w:t>
        </w:r>
      </w:ins>
      <w:ins w:id="621" w:author="Miller,Robyn M (BPA) - PSS-6" w:date="2024-06-24T16:22:00Z">
        <w:r w:rsidR="004057AE">
          <w:rPr>
            <w:szCs w:val="22"/>
          </w:rPr>
          <w:t>D</w:t>
        </w:r>
      </w:ins>
      <w:ins w:id="622" w:author="Miller,Robyn M (BPA) - PSS-6" w:date="2024-06-07T14:24:00Z">
        <w:r w:rsidRPr="00B92910">
          <w:rPr>
            <w:szCs w:val="22"/>
          </w:rPr>
          <w:t xml:space="preserve">elivery </w:t>
        </w:r>
      </w:ins>
      <w:ins w:id="623" w:author="Miller,Robyn M (BPA) - PSS-6" w:date="2024-06-24T16:22:00Z">
        <w:r w:rsidR="004057AE">
          <w:rPr>
            <w:szCs w:val="22"/>
          </w:rPr>
          <w:t>P</w:t>
        </w:r>
      </w:ins>
      <w:ins w:id="624" w:author="Miller,Robyn M (BPA) - PSS-6" w:date="2024-06-07T14:24:00Z">
        <w:r w:rsidRPr="00B92910">
          <w:rPr>
            <w:szCs w:val="22"/>
          </w:rPr>
          <w:t>lan</w:t>
        </w:r>
      </w:ins>
      <w:ins w:id="625" w:author="Miller,Robyn M (BPA) - PSS-6 [2]" w:date="2024-06-25T06:26:00Z">
        <w:r w:rsidR="00DE068A">
          <w:rPr>
            <w:szCs w:val="22"/>
          </w:rPr>
          <w:t xml:space="preserve">(s) </w:t>
        </w:r>
        <w:r w:rsidR="00DE068A" w:rsidRPr="00DE068A">
          <w:rPr>
            <w:szCs w:val="22"/>
          </w:rPr>
          <w:t>for service beginning October</w:t>
        </w:r>
      </w:ins>
      <w:ins w:id="626" w:author="Miller,Robyn M (BPA) - PSS-6 [2]" w:date="2024-06-25T06:27:00Z">
        <w:r w:rsidR="00DE068A">
          <w:rPr>
            <w:szCs w:val="22"/>
          </w:rPr>
          <w:t> </w:t>
        </w:r>
      </w:ins>
      <w:ins w:id="627" w:author="Miller,Robyn M (BPA) - PSS-6 [2]" w:date="2024-06-25T06:26:00Z">
        <w:r w:rsidR="00DE068A" w:rsidRPr="00DE068A">
          <w:rPr>
            <w:szCs w:val="22"/>
          </w:rPr>
          <w:t>1,</w:t>
        </w:r>
      </w:ins>
      <w:ins w:id="628" w:author="Miller,Robyn M (BPA) - PSS-6 [2]" w:date="2024-06-25T07:28:00Z">
        <w:r w:rsidR="00097CD0">
          <w:rPr>
            <w:szCs w:val="22"/>
          </w:rPr>
          <w:t> </w:t>
        </w:r>
      </w:ins>
      <w:ins w:id="629" w:author="Miller,Robyn M (BPA) - PSS-6 [2]" w:date="2024-06-25T06:26:00Z">
        <w:r w:rsidR="00DE068A" w:rsidRPr="00DE068A">
          <w:rPr>
            <w:szCs w:val="22"/>
          </w:rPr>
          <w:t>2028.</w:t>
        </w:r>
      </w:ins>
    </w:p>
    <w:bookmarkEnd w:id="608"/>
    <w:p w14:paraId="769B1C14" w14:textId="77777777" w:rsidR="00F67951" w:rsidRPr="00B34869" w:rsidRDefault="00F67951" w:rsidP="00F67951">
      <w:pPr>
        <w:ind w:left="2160" w:hanging="720"/>
        <w:rPr>
          <w:ins w:id="630" w:author="Miller,Robyn M (BPA) - PSS-6" w:date="2024-06-07T14:24:00Z"/>
          <w:szCs w:val="22"/>
        </w:rPr>
      </w:pPr>
    </w:p>
    <w:p w14:paraId="379115D1" w14:textId="456AB3A5" w:rsidR="00F67951" w:rsidRPr="00FC6EBC" w:rsidRDefault="00F67951" w:rsidP="00F67951">
      <w:pPr>
        <w:ind w:left="2160"/>
        <w:rPr>
          <w:ins w:id="631" w:author="Miller,Robyn M (BPA) - PSS-6" w:date="2024-06-07T14:24:00Z"/>
          <w:szCs w:val="22"/>
        </w:rPr>
      </w:pPr>
      <w:ins w:id="632" w:author="Miller,Robyn M (BPA) - PSS-6" w:date="2024-06-07T14:24:00Z">
        <w:r>
          <w:rPr>
            <w:szCs w:val="22"/>
          </w:rPr>
          <w:t xml:space="preserve">Beginning </w:t>
        </w:r>
      </w:ins>
      <w:ins w:id="633" w:author="Miller,Robyn M (BPA) - PSS-6" w:date="2024-06-12T10:00:00Z">
        <w:r w:rsidR="00BB6127">
          <w:rPr>
            <w:szCs w:val="22"/>
          </w:rPr>
          <w:t>September</w:t>
        </w:r>
      </w:ins>
      <w:ins w:id="634" w:author="Miller,Robyn M (BPA) - PSS-6" w:date="2024-06-07T14:24:00Z">
        <w:r>
          <w:rPr>
            <w:szCs w:val="22"/>
          </w:rPr>
          <w:t> 1, 2028</w:t>
        </w:r>
      </w:ins>
      <w:ins w:id="635" w:author="Miller,Robyn M (BPA) - PSS-6" w:date="2024-06-25T16:38:00Z">
        <w:r w:rsidR="00C07451">
          <w:rPr>
            <w:szCs w:val="22"/>
          </w:rPr>
          <w:t>,</w:t>
        </w:r>
      </w:ins>
      <w:ins w:id="636" w:author="Miller,Robyn M (BPA) - PSS-6" w:date="2024-06-07T14:24:00Z">
        <w:r>
          <w:rPr>
            <w:szCs w:val="22"/>
          </w:rPr>
          <w:t xml:space="preserve"> and by </w:t>
        </w:r>
      </w:ins>
      <w:ins w:id="637" w:author="Miller,Robyn M (BPA) - PSS-6" w:date="2024-06-12T10:01:00Z">
        <w:r w:rsidR="00BB6127">
          <w:rPr>
            <w:szCs w:val="22"/>
          </w:rPr>
          <w:t>September</w:t>
        </w:r>
      </w:ins>
      <w:ins w:id="638" w:author="Miller,Robyn M (BPA) - PSS-6" w:date="2024-06-07T14:24:00Z">
        <w:r>
          <w:rPr>
            <w:szCs w:val="22"/>
          </w:rPr>
          <w:t xml:space="preserve">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ins>
      <w:ins w:id="639" w:author="Olive,Kelly J (BPA) - PSS-6 [2]" w:date="2024-06-12T21:21:00Z">
        <w:r w:rsidR="004532D0">
          <w:rPr>
            <w:szCs w:val="22"/>
          </w:rPr>
          <w:t xml:space="preserve">: </w:t>
        </w:r>
      </w:ins>
      <w:ins w:id="640" w:author="Miller,Robyn M (BPA) - PSS-6" w:date="2024-06-07T14:24:00Z">
        <w:r w:rsidRPr="00FC6EBC">
          <w:rPr>
            <w:szCs w:val="22"/>
          </w:rPr>
          <w:t xml:space="preserve"> </w:t>
        </w:r>
      </w:ins>
      <w:ins w:id="641" w:author="Miller,Robyn M (BPA) - PSS-6" w:date="2024-06-25T16:38:00Z">
        <w:r w:rsidR="00C07451">
          <w:rPr>
            <w:szCs w:val="22"/>
          </w:rPr>
          <w:t>(</w:t>
        </w:r>
      </w:ins>
      <w:ins w:id="642" w:author="Miller,Robyn M (BPA) - PSS-6" w:date="2024-06-12T10:01:00Z">
        <w:r w:rsidR="00BB6127">
          <w:rPr>
            <w:szCs w:val="22"/>
          </w:rPr>
          <w:t>1) </w:t>
        </w:r>
      </w:ins>
      <w:ins w:id="643" w:author="Miller,Robyn M (BPA) - PSS-6" w:date="2024-06-07T14:24:00Z">
        <w:r w:rsidRPr="00FC6EBC">
          <w:rPr>
            <w:szCs w:val="22"/>
          </w:rPr>
          <w:t xml:space="preserve">its </w:t>
        </w:r>
      </w:ins>
      <w:ins w:id="644" w:author="Miller,Robyn M (BPA) - PSS-6" w:date="2024-06-24T16:22:00Z">
        <w:r w:rsidR="004057AE">
          <w:rPr>
            <w:szCs w:val="22"/>
          </w:rPr>
          <w:t>T</w:t>
        </w:r>
      </w:ins>
      <w:ins w:id="645" w:author="Miller,Robyn M (BPA) - PSS-6" w:date="2024-06-07T14:24:00Z">
        <w:r w:rsidRPr="00FC6EBC">
          <w:rPr>
            <w:szCs w:val="22"/>
          </w:rPr>
          <w:t xml:space="preserve">ransmission </w:t>
        </w:r>
      </w:ins>
      <w:ins w:id="646" w:author="Miller,Robyn M (BPA) - PSS-6" w:date="2024-06-24T16:22:00Z">
        <w:r w:rsidR="004057AE">
          <w:rPr>
            <w:szCs w:val="22"/>
          </w:rPr>
          <w:t>S</w:t>
        </w:r>
      </w:ins>
      <w:ins w:id="647" w:author="Miller,Robyn M (BPA) - PSS-6" w:date="2024-06-07T14:24:00Z">
        <w:r w:rsidRPr="00FC6EBC">
          <w:rPr>
            <w:szCs w:val="22"/>
          </w:rPr>
          <w:t xml:space="preserve">ystem </w:t>
        </w:r>
      </w:ins>
      <w:ins w:id="648" w:author="Miller,Robyn M (BPA) - PSS-6" w:date="2024-06-24T16:22:00Z">
        <w:r w:rsidR="004057AE">
          <w:rPr>
            <w:szCs w:val="22"/>
          </w:rPr>
          <w:t>D</w:t>
        </w:r>
      </w:ins>
      <w:ins w:id="649" w:author="Miller,Robyn M (BPA) - PSS-6" w:date="2024-06-07T14:24:00Z">
        <w:r w:rsidRPr="00FC6EBC">
          <w:rPr>
            <w:szCs w:val="22"/>
          </w:rPr>
          <w:t xml:space="preserve">elivery </w:t>
        </w:r>
      </w:ins>
      <w:ins w:id="650" w:author="Miller,Robyn M (BPA) - PSS-6" w:date="2024-06-24T16:22:00Z">
        <w:r w:rsidR="004057AE">
          <w:rPr>
            <w:szCs w:val="22"/>
          </w:rPr>
          <w:t>P</w:t>
        </w:r>
      </w:ins>
      <w:ins w:id="651" w:author="Miller,Robyn M (BPA) - PSS-6" w:date="2024-06-07T14:24:00Z">
        <w:r w:rsidRPr="00FC6EBC">
          <w:rPr>
            <w:szCs w:val="22"/>
          </w:rPr>
          <w:t xml:space="preserve">lan for any new </w:t>
        </w:r>
      </w:ins>
      <w:del w:id="652"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w:delText>
        </w:r>
        <w:r w:rsidR="009557FB" w:rsidRPr="007C4777">
          <w:rPr>
            <w:szCs w:val="22"/>
          </w:rPr>
          <w:delText xml:space="preserve">load or </w:delText>
        </w:r>
        <w:r w:rsidR="009557FB">
          <w:rPr>
            <w:szCs w:val="22"/>
          </w:rPr>
          <w:delText xml:space="preserve">any new </w:delText>
        </w:r>
        <w:r w:rsidR="009557FB" w:rsidRPr="00FC6EBC">
          <w:rPr>
            <w:szCs w:val="22"/>
          </w:rPr>
          <w:delText xml:space="preserve">Consumer-Owned Resources </w:delText>
        </w:r>
        <w:r w:rsidR="009557FB">
          <w:rPr>
            <w:szCs w:val="22"/>
          </w:rPr>
          <w:delText>serving On-Site Consumer Load</w:delText>
        </w:r>
      </w:del>
      <w:ins w:id="653" w:author="BPA's 2nd Edits" w:date="2024-08-27T17:29:00Z">
        <w:r w:rsidR="009557FB">
          <w:rPr>
            <w:szCs w:val="22"/>
          </w:rPr>
          <w:t>Transfer Service Eligible Resource(s)</w:t>
        </w:r>
      </w:ins>
      <w:ins w:id="654" w:author="Miller,Robyn M (BPA) - PSS-6" w:date="2024-06-12T10:07:00Z">
        <w:r w:rsidR="00BB6127" w:rsidRPr="00FC6EBC">
          <w:rPr>
            <w:szCs w:val="22"/>
          </w:rPr>
          <w:t xml:space="preserve"> </w:t>
        </w:r>
      </w:ins>
      <w:ins w:id="655" w:author="Miller,Robyn M (BPA) - PSS-6" w:date="2024-06-24T17:08:00Z">
        <w:r w:rsidR="007C4777">
          <w:rPr>
            <w:szCs w:val="22"/>
          </w:rPr>
          <w:t>or</w:t>
        </w:r>
      </w:ins>
      <w:ins w:id="656" w:author="Miller,Robyn M (BPA) - PSS-6" w:date="2024-06-12T10:07:00Z">
        <w:r w:rsidR="00BB6127">
          <w:rPr>
            <w:szCs w:val="22"/>
          </w:rPr>
          <w:t xml:space="preserve"> </w:t>
        </w:r>
      </w:ins>
      <w:ins w:id="657" w:author="Miller,Robyn M (BPA) - PSS-6" w:date="2024-06-25T16:38:00Z">
        <w:r w:rsidR="00C07451">
          <w:rPr>
            <w:szCs w:val="22"/>
          </w:rPr>
          <w:t>(</w:t>
        </w:r>
      </w:ins>
      <w:ins w:id="658" w:author="Miller,Robyn M (BPA) - PSS-6" w:date="2024-06-12T10:07:00Z">
        <w:r w:rsidR="00BB6127">
          <w:rPr>
            <w:szCs w:val="22"/>
          </w:rPr>
          <w:t xml:space="preserve">2) any </w:t>
        </w:r>
      </w:ins>
      <w:ins w:id="659" w:author="Miller,Robyn M (BPA) - PSS-6" w:date="2024-06-07T14:24:00Z">
        <w:r w:rsidRPr="00FC6EBC">
          <w:rPr>
            <w:szCs w:val="22"/>
          </w:rPr>
          <w:t>change</w:t>
        </w:r>
      </w:ins>
      <w:ins w:id="660" w:author="Miller,Robyn M (BPA) - PSS-6" w:date="2024-06-12T10:07:00Z">
        <w:r w:rsidR="00BB6127">
          <w:rPr>
            <w:szCs w:val="22"/>
          </w:rPr>
          <w:t>s to</w:t>
        </w:r>
      </w:ins>
      <w:ins w:id="661" w:author="Miller,Robyn M (BPA) - PSS-6" w:date="2024-06-07T14:24:00Z">
        <w:r w:rsidRPr="00FC6EBC">
          <w:rPr>
            <w:szCs w:val="22"/>
          </w:rPr>
          <w:t xml:space="preserve"> its </w:t>
        </w:r>
      </w:ins>
      <w:ins w:id="662" w:author="Miller,Robyn M (BPA) - PSS-6" w:date="2024-06-24T16:24:00Z">
        <w:r w:rsidR="004057AE">
          <w:rPr>
            <w:szCs w:val="22"/>
          </w:rPr>
          <w:t>T</w:t>
        </w:r>
      </w:ins>
      <w:ins w:id="663" w:author="Miller,Robyn M (BPA) - PSS-6" w:date="2024-06-07T14:24:00Z">
        <w:r w:rsidRPr="00FC6EBC">
          <w:rPr>
            <w:szCs w:val="22"/>
          </w:rPr>
          <w:t xml:space="preserve">ransmission </w:t>
        </w:r>
      </w:ins>
      <w:ins w:id="664" w:author="Miller,Robyn M (BPA) - PSS-6" w:date="2024-06-24T16:24:00Z">
        <w:r w:rsidR="004057AE">
          <w:rPr>
            <w:szCs w:val="22"/>
          </w:rPr>
          <w:t>S</w:t>
        </w:r>
      </w:ins>
      <w:ins w:id="665" w:author="Miller,Robyn M (BPA) - PSS-6" w:date="2024-06-07T14:24:00Z">
        <w:r w:rsidRPr="00FC6EBC">
          <w:rPr>
            <w:szCs w:val="22"/>
          </w:rPr>
          <w:t xml:space="preserve">ystem </w:t>
        </w:r>
      </w:ins>
      <w:ins w:id="666" w:author="Miller,Robyn M (BPA) - PSS-6" w:date="2024-06-24T16:24:00Z">
        <w:r w:rsidR="004057AE">
          <w:rPr>
            <w:szCs w:val="22"/>
          </w:rPr>
          <w:t>D</w:t>
        </w:r>
      </w:ins>
      <w:ins w:id="667" w:author="Miller,Robyn M (BPA) - PSS-6" w:date="2024-06-07T14:24:00Z">
        <w:r w:rsidRPr="00FC6EBC">
          <w:rPr>
            <w:szCs w:val="22"/>
          </w:rPr>
          <w:t xml:space="preserve">elivery </w:t>
        </w:r>
      </w:ins>
      <w:ins w:id="668" w:author="Miller,Robyn M (BPA) - PSS-6" w:date="2024-06-24T16:24:00Z">
        <w:r w:rsidR="004057AE">
          <w:rPr>
            <w:szCs w:val="22"/>
          </w:rPr>
          <w:t>P</w:t>
        </w:r>
      </w:ins>
      <w:ins w:id="669" w:author="Miller,Robyn M (BPA) - PSS-6" w:date="2024-06-07T14:24:00Z">
        <w:r w:rsidRPr="00FC6EBC">
          <w:rPr>
            <w:szCs w:val="22"/>
          </w:rPr>
          <w:t>lan for its</w:t>
        </w:r>
      </w:ins>
      <w:ins w:id="670" w:author="Miller,Robyn M (BPA) - PSS-6" w:date="2024-06-12T10:08:00Z">
        <w:r w:rsidR="00BB6127">
          <w:rPr>
            <w:szCs w:val="22"/>
          </w:rPr>
          <w:t xml:space="preserve"> </w:t>
        </w:r>
      </w:ins>
      <w:ins w:id="671" w:author="Miller,Robyn M (BPA) - PSS-6" w:date="2024-06-20T15:27:00Z">
        <w:r w:rsidR="00D00D63">
          <w:rPr>
            <w:szCs w:val="22"/>
          </w:rPr>
          <w:t>current</w:t>
        </w:r>
      </w:ins>
      <w:ins w:id="672" w:author="Miller,Robyn M (BPA) - PSS-6" w:date="2024-06-12T10:08:00Z">
        <w:r w:rsidR="00BB6127">
          <w:rPr>
            <w:szCs w:val="22"/>
          </w:rPr>
          <w:t xml:space="preserve"> </w:t>
        </w:r>
      </w:ins>
      <w:del w:id="673"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7C4777">
          <w:rPr>
            <w:szCs w:val="22"/>
          </w:rPr>
          <w:delText xml:space="preserve"> l</w:delText>
        </w:r>
        <w:r w:rsidR="009557FB" w:rsidRPr="00F621C4">
          <w:rPr>
            <w:szCs w:val="22"/>
          </w:rPr>
          <w:delText>oad</w:delText>
        </w:r>
        <w:r w:rsidR="009557FB" w:rsidRPr="00C659B3">
          <w:rPr>
            <w:szCs w:val="22"/>
          </w:rPr>
          <w:delText xml:space="preserve"> </w:delText>
        </w:r>
        <w:r w:rsidR="009557FB">
          <w:rPr>
            <w:szCs w:val="22"/>
          </w:rPr>
          <w:delText>or</w:delText>
        </w:r>
        <w:r w:rsidR="009557FB" w:rsidRPr="00C659B3">
          <w:rPr>
            <w:szCs w:val="22"/>
          </w:rPr>
          <w:delText xml:space="preserve"> </w:delText>
        </w:r>
        <w:r w:rsidR="009557FB">
          <w:rPr>
            <w:szCs w:val="22"/>
          </w:rPr>
          <w:delText xml:space="preserve">current </w:delText>
        </w:r>
        <w:r w:rsidR="009557FB" w:rsidRPr="00FC6EBC">
          <w:rPr>
            <w:szCs w:val="22"/>
          </w:rPr>
          <w:delText xml:space="preserve">Consumer-Owned Resources </w:delText>
        </w:r>
        <w:r w:rsidR="009557FB">
          <w:rPr>
            <w:szCs w:val="22"/>
          </w:rPr>
          <w:delText>serving On-Site Consumer Load</w:delText>
        </w:r>
        <w:r w:rsidR="009557FB" w:rsidRPr="00FC6EBC">
          <w:rPr>
            <w:szCs w:val="22"/>
          </w:rPr>
          <w:delText>.</w:delText>
        </w:r>
      </w:del>
      <w:ins w:id="674" w:author="BPA's 2nd Edits" w:date="2024-08-27T17:29:00Z">
        <w:r w:rsidR="009557FB">
          <w:rPr>
            <w:szCs w:val="22"/>
          </w:rPr>
          <w:t>Transfer Service Eligible Resource(s)</w:t>
        </w:r>
      </w:ins>
      <w:ins w:id="675" w:author="Miller,Robyn M (BPA) - PSS-6" w:date="2024-06-07T14:24:00Z">
        <w:r w:rsidRPr="00FC6EBC">
          <w:rPr>
            <w:szCs w:val="22"/>
          </w:rPr>
          <w:t>.</w:t>
        </w:r>
      </w:ins>
      <w:ins w:id="676" w:author="Miller,Robyn M (BPA) - PSS-6" w:date="2024-06-12T10:09:00Z">
        <w:r w:rsidR="00BB6127">
          <w:rPr>
            <w:szCs w:val="22"/>
          </w:rPr>
          <w:t xml:space="preserve">  </w:t>
        </w:r>
        <w:r w:rsidR="00BB6127" w:rsidRPr="00FC6EBC">
          <w:rPr>
            <w:szCs w:val="22"/>
          </w:rPr>
          <w:t xml:space="preserve">Such updated </w:t>
        </w:r>
      </w:ins>
      <w:ins w:id="677" w:author="Miller,Robyn M (BPA) - PSS-6" w:date="2024-06-24T16:24:00Z">
        <w:r w:rsidR="004057AE">
          <w:rPr>
            <w:szCs w:val="22"/>
          </w:rPr>
          <w:t>T</w:t>
        </w:r>
      </w:ins>
      <w:ins w:id="678" w:author="Miller,Robyn M (BPA) - PSS-6" w:date="2024-06-12T10:09:00Z">
        <w:r w:rsidR="00BB6127" w:rsidRPr="00FC6EBC">
          <w:rPr>
            <w:szCs w:val="22"/>
          </w:rPr>
          <w:t xml:space="preserve">ransmission </w:t>
        </w:r>
      </w:ins>
      <w:ins w:id="679" w:author="Miller,Robyn M (BPA) - PSS-6" w:date="2024-06-24T16:24:00Z">
        <w:r w:rsidR="004057AE">
          <w:rPr>
            <w:szCs w:val="22"/>
          </w:rPr>
          <w:t>S</w:t>
        </w:r>
      </w:ins>
      <w:ins w:id="680" w:author="Miller,Robyn M (BPA) - PSS-6" w:date="2024-06-12T10:09:00Z">
        <w:r w:rsidR="00BB6127" w:rsidRPr="00FC6EBC">
          <w:rPr>
            <w:szCs w:val="22"/>
          </w:rPr>
          <w:t xml:space="preserve">ystem </w:t>
        </w:r>
      </w:ins>
      <w:ins w:id="681" w:author="Miller,Robyn M (BPA) - PSS-6" w:date="2024-06-24T16:24:00Z">
        <w:r w:rsidR="004057AE">
          <w:rPr>
            <w:szCs w:val="22"/>
          </w:rPr>
          <w:t>D</w:t>
        </w:r>
      </w:ins>
      <w:ins w:id="682" w:author="Miller,Robyn M (BPA) - PSS-6" w:date="2024-06-12T10:09:00Z">
        <w:r w:rsidR="00BB6127" w:rsidRPr="00FC6EBC">
          <w:rPr>
            <w:szCs w:val="22"/>
          </w:rPr>
          <w:t xml:space="preserve">elivery </w:t>
        </w:r>
      </w:ins>
      <w:ins w:id="683" w:author="Miller,Robyn M (BPA) - PSS-6" w:date="2024-06-24T16:24:00Z">
        <w:r w:rsidR="004057AE">
          <w:rPr>
            <w:szCs w:val="22"/>
          </w:rPr>
          <w:t>P</w:t>
        </w:r>
      </w:ins>
      <w:ins w:id="684" w:author="Miller,Robyn M (BPA) - PSS-6" w:date="2024-06-12T10:09:00Z">
        <w:r w:rsidR="00BB6127" w:rsidRPr="00FC6EBC">
          <w:rPr>
            <w:szCs w:val="22"/>
          </w:rPr>
          <w:t xml:space="preserve">lans shall be for service to load beginning October 1 of the following </w:t>
        </w:r>
      </w:ins>
      <w:ins w:id="685" w:author="Miller,Robyn M (BPA) - PSS-6" w:date="2024-06-25T16:39:00Z">
        <w:r w:rsidR="00C07451">
          <w:rPr>
            <w:szCs w:val="22"/>
          </w:rPr>
          <w:t>c</w:t>
        </w:r>
      </w:ins>
      <w:ins w:id="686" w:author="Miller,Robyn M (BPA) - PSS-6" w:date="2024-06-12T10:09:00Z">
        <w:r w:rsidR="00BB6127" w:rsidRPr="00FC6EBC">
          <w:rPr>
            <w:szCs w:val="22"/>
          </w:rPr>
          <w:t xml:space="preserve">alendar </w:t>
        </w:r>
      </w:ins>
      <w:ins w:id="687" w:author="Miller,Robyn M (BPA) - PSS-6" w:date="2024-06-25T16:39:00Z">
        <w:r w:rsidR="00C07451">
          <w:rPr>
            <w:szCs w:val="22"/>
          </w:rPr>
          <w:t>y</w:t>
        </w:r>
      </w:ins>
      <w:ins w:id="688" w:author="Miller,Robyn M (BPA) - PSS-6" w:date="2024-06-12T10:09:00Z">
        <w:r w:rsidR="00BB6127" w:rsidRPr="00FC6EBC">
          <w:rPr>
            <w:szCs w:val="22"/>
          </w:rPr>
          <w:t>ear.</w:t>
        </w:r>
      </w:ins>
    </w:p>
    <w:p w14:paraId="53FEB1CA" w14:textId="77777777" w:rsidR="00F67951" w:rsidRPr="00FC6EBC" w:rsidRDefault="00F67951" w:rsidP="00F67951">
      <w:pPr>
        <w:ind w:left="2160"/>
        <w:rPr>
          <w:ins w:id="689" w:author="Miller,Robyn M (BPA) - PSS-6" w:date="2024-06-07T14:24:00Z"/>
          <w:szCs w:val="22"/>
        </w:rPr>
      </w:pPr>
    </w:p>
    <w:p w14:paraId="6CF77B6E" w14:textId="1DCDC09D" w:rsidR="00F67951" w:rsidRPr="00B34869" w:rsidRDefault="00F67951" w:rsidP="00F67951">
      <w:pPr>
        <w:ind w:left="2160"/>
        <w:rPr>
          <w:ins w:id="690" w:author="Miller,Robyn M (BPA) - PSS-6" w:date="2024-06-07T14:24:00Z"/>
          <w:szCs w:val="22"/>
        </w:rPr>
      </w:pPr>
      <w:ins w:id="691" w:author="Miller,Robyn M (BPA) - PSS-6" w:date="2024-06-07T14:24:00Z">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w:t>
        </w:r>
      </w:ins>
      <w:ins w:id="692" w:author="Miller,Robyn M (BPA) - PSS-6" w:date="2024-06-24T16:25:00Z">
        <w:r w:rsidR="004057AE">
          <w:rPr>
            <w:szCs w:val="22"/>
          </w:rPr>
          <w:t>T</w:t>
        </w:r>
      </w:ins>
      <w:ins w:id="693" w:author="Miller,Robyn M (BPA) - PSS-6" w:date="2024-06-07T14:24:00Z">
        <w:r w:rsidRPr="00FC6EBC">
          <w:rPr>
            <w:szCs w:val="22"/>
          </w:rPr>
          <w:t xml:space="preserve">ransmission </w:t>
        </w:r>
      </w:ins>
      <w:ins w:id="694" w:author="Miller,Robyn M (BPA) - PSS-6" w:date="2024-06-24T16:25:00Z">
        <w:r w:rsidR="004057AE">
          <w:rPr>
            <w:szCs w:val="22"/>
          </w:rPr>
          <w:t>S</w:t>
        </w:r>
      </w:ins>
      <w:ins w:id="695" w:author="Miller,Robyn M (BPA) - PSS-6" w:date="2024-06-07T14:24:00Z">
        <w:r w:rsidRPr="00FC6EBC">
          <w:rPr>
            <w:szCs w:val="22"/>
          </w:rPr>
          <w:t xml:space="preserve">ystem </w:t>
        </w:r>
      </w:ins>
      <w:ins w:id="696" w:author="Miller,Robyn M (BPA) - PSS-6" w:date="2024-06-24T16:25:00Z">
        <w:r w:rsidR="004057AE">
          <w:rPr>
            <w:szCs w:val="22"/>
          </w:rPr>
          <w:t>D</w:t>
        </w:r>
      </w:ins>
      <w:ins w:id="697" w:author="Miller,Robyn M (BPA) - PSS-6" w:date="2024-06-07T14:24:00Z">
        <w:r w:rsidRPr="00FC6EBC">
          <w:rPr>
            <w:szCs w:val="22"/>
          </w:rPr>
          <w:t xml:space="preserve">elivery </w:t>
        </w:r>
      </w:ins>
      <w:ins w:id="698" w:author="Miller,Robyn M (BPA) - PSS-6" w:date="2024-06-24T16:25:00Z">
        <w:r w:rsidR="004057AE">
          <w:rPr>
            <w:szCs w:val="22"/>
          </w:rPr>
          <w:t>P</w:t>
        </w:r>
      </w:ins>
      <w:ins w:id="699" w:author="Miller,Robyn M (BPA) - PSS-6" w:date="2024-06-07T14:24:00Z">
        <w:r w:rsidRPr="00FC6EBC">
          <w:rPr>
            <w:szCs w:val="22"/>
          </w:rPr>
          <w:t>lan</w:t>
        </w:r>
      </w:ins>
      <w:ins w:id="700" w:author="Miller,Robyn M (BPA) - PSS-6" w:date="2024-06-25T16:39:00Z">
        <w:r w:rsidR="00C07451">
          <w:rPr>
            <w:szCs w:val="22"/>
          </w:rPr>
          <w:t>(</w:t>
        </w:r>
      </w:ins>
      <w:ins w:id="701" w:author="Miller,Robyn M (BPA) - PSS-6" w:date="2024-06-12T10:10:00Z">
        <w:r w:rsidR="00BB6127">
          <w:rPr>
            <w:szCs w:val="22"/>
          </w:rPr>
          <w:t>s</w:t>
        </w:r>
      </w:ins>
      <w:ins w:id="702" w:author="Miller,Robyn M (BPA) - PSS-6" w:date="2024-06-25T16:39:00Z">
        <w:r w:rsidR="00C07451">
          <w:rPr>
            <w:szCs w:val="22"/>
          </w:rPr>
          <w:t>)</w:t>
        </w:r>
      </w:ins>
      <w:ins w:id="703" w:author="Miller,Robyn M (BPA) - PSS-6" w:date="2024-06-07T14:24:00Z">
        <w:r w:rsidRPr="00FC6EBC">
          <w:rPr>
            <w:szCs w:val="22"/>
          </w:rPr>
          <w:t xml:space="preserve"> under this section</w:t>
        </w:r>
      </w:ins>
      <w:ins w:id="704" w:author="Miller,Robyn M (BPA) - PSS-6" w:date="2024-06-25T16:39:00Z">
        <w:r w:rsidR="00C07451">
          <w:rPr>
            <w:szCs w:val="22"/>
          </w:rPr>
          <w:t> </w:t>
        </w:r>
      </w:ins>
      <w:ins w:id="705" w:author="Miller,Robyn M (BPA) - PSS-6" w:date="2024-06-07T14:24:00Z">
        <w:r w:rsidRPr="00914F59">
          <w:rPr>
            <w:szCs w:val="22"/>
            <w:highlight w:val="yellow"/>
          </w:rPr>
          <w:t>14.7</w:t>
        </w:r>
        <w:r w:rsidRPr="00FC6EBC">
          <w:rPr>
            <w:szCs w:val="22"/>
          </w:rPr>
          <w:t xml:space="preserve"> shall</w:t>
        </w:r>
        <w:r w:rsidRPr="00B34869">
          <w:rPr>
            <w:szCs w:val="22"/>
          </w:rPr>
          <w:t xml:space="preserve"> adhere to the following requirements:</w:t>
        </w:r>
      </w:ins>
    </w:p>
    <w:p w14:paraId="6D471E20" w14:textId="77777777" w:rsidR="00F67951" w:rsidRPr="00B34869" w:rsidRDefault="00F67951" w:rsidP="00F67951">
      <w:pPr>
        <w:ind w:left="2160" w:hanging="720"/>
        <w:rPr>
          <w:ins w:id="706" w:author="Miller,Robyn M (BPA) - PSS-6" w:date="2024-06-07T14:24:00Z"/>
          <w:szCs w:val="22"/>
        </w:rPr>
      </w:pPr>
    </w:p>
    <w:p w14:paraId="5C5B9282" w14:textId="6FF0BFD3" w:rsidR="00F67951" w:rsidRPr="00B34869" w:rsidRDefault="00F67951" w:rsidP="00F67951">
      <w:pPr>
        <w:ind w:left="2880" w:hanging="720"/>
        <w:rPr>
          <w:ins w:id="707" w:author="Miller,Robyn M (BPA) - PSS-6" w:date="2024-06-07T14:24:00Z"/>
          <w:szCs w:val="22"/>
        </w:rPr>
      </w:pPr>
      <w:ins w:id="708" w:author="Miller,Robyn M (BPA) - PSS-6" w:date="2024-06-07T14:24:00Z">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del w:id="709"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(nameplate for a Generating Resource</w:delText>
        </w:r>
        <w:r w:rsidR="009557FB">
          <w:rPr>
            <w:szCs w:val="22"/>
          </w:rPr>
          <w:delText>, if applicable</w:delText>
        </w:r>
        <w:r w:rsidR="009557FB" w:rsidRPr="00B34869">
          <w:rPr>
            <w:szCs w:val="22"/>
          </w:rPr>
          <w:delText xml:space="preserve">) </w:delText>
        </w:r>
        <w:r w:rsidR="009557FB">
          <w:rPr>
            <w:szCs w:val="22"/>
          </w:rPr>
          <w:delText xml:space="preserve">or Consumer-Owned Resources </w:delText>
        </w:r>
        <w:r w:rsidR="009557FB" w:rsidRPr="00B34869">
          <w:rPr>
            <w:szCs w:val="22"/>
          </w:rPr>
          <w:delText>serving load</w:delText>
        </w:r>
      </w:del>
      <w:ins w:id="710" w:author="BPA's 2nd Edits" w:date="2024-08-27T17:29:00Z">
        <w:r w:rsidR="009557FB">
          <w:rPr>
            <w:szCs w:val="22"/>
          </w:rPr>
          <w:t>Transfer Service Eligible Resources</w:t>
        </w:r>
      </w:ins>
      <w:ins w:id="711" w:author="Miller,Robyn M (BPA) - PSS-6" w:date="2024-06-07T14:24:00Z">
        <w:r w:rsidRPr="00B34869">
          <w:rPr>
            <w:szCs w:val="22"/>
          </w:rPr>
          <w:t xml:space="preserve"> on a transmission system shall </w:t>
        </w:r>
        <w:r w:rsidRPr="00C628AE">
          <w:rPr>
            <w:szCs w:val="22"/>
          </w:rPr>
          <w:t>not exceed</w:t>
        </w:r>
      </w:ins>
      <w:ins w:id="712" w:author="Olive,Kelly J (BPA) - PSS-6 [2]" w:date="2024-09-06T12:37:00Z">
        <w:r w:rsidR="004D03B3">
          <w:rPr>
            <w:szCs w:val="22"/>
          </w:rPr>
          <w:t xml:space="preserve"> </w:t>
        </w:r>
      </w:ins>
      <w:ins w:id="713" w:author="BPA's 2nd Edits" w:date="2024-09-09T16:59:00Z" w16du:dateUtc="2024-09-09T23:59:00Z">
        <w:r w:rsidR="00591850">
          <w:rPr>
            <w:szCs w:val="22"/>
          </w:rPr>
          <w:t>BPA’s forecast of</w:t>
        </w:r>
        <w:r w:rsidR="00591850" w:rsidRPr="00C628AE">
          <w:rPr>
            <w:szCs w:val="22"/>
          </w:rPr>
          <w:t xml:space="preserve"> </w:t>
        </w:r>
      </w:ins>
      <w:ins w:id="714" w:author="Miller,Robyn M (BPA) - PSS-6" w:date="2024-06-12T10:10:00Z">
        <w:r w:rsidR="00BB6127" w:rsidRPr="00075B04">
          <w:rPr>
            <w:color w:val="FF0000"/>
            <w:szCs w:val="22"/>
          </w:rPr>
          <w:t xml:space="preserve">«Customer </w:t>
        </w:r>
        <w:proofErr w:type="spellStart"/>
        <w:r w:rsidR="00BB6127" w:rsidRPr="00075B04">
          <w:rPr>
            <w:color w:val="FF0000"/>
            <w:szCs w:val="22"/>
          </w:rPr>
          <w:t>Name»</w:t>
        </w:r>
      </w:ins>
      <w:ins w:id="715" w:author="Miller,Robyn M (BPA) - PSS-6" w:date="2024-06-12T10:11:00Z">
        <w:r w:rsidR="009A10BC" w:rsidRPr="00F621C4">
          <w:rPr>
            <w:szCs w:val="22"/>
          </w:rPr>
          <w:t>’s</w:t>
        </w:r>
        <w:proofErr w:type="spellEnd"/>
        <w:r w:rsidR="009A10BC" w:rsidRPr="00F621C4">
          <w:rPr>
            <w:szCs w:val="22"/>
          </w:rPr>
          <w:t xml:space="preserve"> </w:t>
        </w:r>
      </w:ins>
      <w:ins w:id="716" w:author="Miller,Robyn M (BPA) - PSS-6" w:date="2024-06-07T14:24:00Z">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 xml:space="preserve">. </w:t>
        </w:r>
      </w:ins>
    </w:p>
    <w:p w14:paraId="401059D2" w14:textId="77777777" w:rsidR="00F67951" w:rsidRPr="00B34869" w:rsidRDefault="00F67951" w:rsidP="00F67951">
      <w:pPr>
        <w:ind w:left="2880" w:hanging="720"/>
        <w:rPr>
          <w:ins w:id="717" w:author="Miller,Robyn M (BPA) - PSS-6" w:date="2024-06-07T14:24:00Z"/>
          <w:szCs w:val="22"/>
        </w:rPr>
      </w:pPr>
    </w:p>
    <w:p w14:paraId="4E52A9E6" w14:textId="7AF0E9C9" w:rsidR="00F67951" w:rsidRPr="00FC6EBC" w:rsidRDefault="00F67951" w:rsidP="00F67951">
      <w:pPr>
        <w:ind w:left="2880" w:hanging="720"/>
        <w:rPr>
          <w:ins w:id="718" w:author="Miller,Robyn M (BPA) - PSS-6" w:date="2024-06-07T14:24:00Z"/>
          <w:szCs w:val="22"/>
        </w:rPr>
      </w:pPr>
      <w:ins w:id="719" w:author="Miller,Robyn M (BPA) - PSS-6" w:date="2024-06-07T14:24:00Z">
        <w:r w:rsidRPr="00B34869">
          <w:rPr>
            <w:szCs w:val="22"/>
          </w:rPr>
          <w:t>(2)</w:t>
        </w:r>
        <w:r w:rsidRPr="00B34869">
          <w:rPr>
            <w:szCs w:val="22"/>
          </w:rPr>
          <w:tab/>
        </w:r>
        <w:r w:rsidRPr="00075B04">
          <w:rPr>
            <w:color w:val="FF0000"/>
            <w:szCs w:val="22"/>
          </w:rPr>
          <w:t>«</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Dedicated Resources for a specific load, such as an NLSL or On</w:t>
        </w:r>
      </w:ins>
      <w:ins w:id="720" w:author="Miller,Robyn M (BPA) - PSS-6" w:date="2024-06-13T07:08:00Z">
        <w:r w:rsidR="00C659B3">
          <w:rPr>
            <w:szCs w:val="22"/>
          </w:rPr>
          <w:t>-S</w:t>
        </w:r>
      </w:ins>
      <w:ins w:id="721" w:author="Miller,Robyn M (BPA) - PSS-6" w:date="2024-06-07T14:24:00Z">
        <w:r w:rsidRPr="00FC6EBC">
          <w:rPr>
            <w:szCs w:val="22"/>
          </w:rPr>
          <w:t>ite Consumer Load, shall be delivered over the transmission system where the load is located.</w:t>
        </w:r>
      </w:ins>
    </w:p>
    <w:p w14:paraId="544CC9E0" w14:textId="77777777" w:rsidR="00F67951" w:rsidRPr="00FC6EBC" w:rsidRDefault="00F67951" w:rsidP="00F67951">
      <w:pPr>
        <w:ind w:left="2880" w:hanging="720"/>
        <w:rPr>
          <w:ins w:id="722" w:author="Miller,Robyn M (BPA) - PSS-6" w:date="2024-06-07T14:24:00Z"/>
          <w:szCs w:val="22"/>
        </w:rPr>
      </w:pPr>
    </w:p>
    <w:p w14:paraId="20E970BE" w14:textId="516963BA" w:rsidR="00F67951" w:rsidRDefault="00F67951" w:rsidP="00F67951">
      <w:pPr>
        <w:ind w:left="2160"/>
        <w:rPr>
          <w:ins w:id="723" w:author="Miller,Robyn M (BPA) - PSS-6" w:date="2024-06-12T10:14:00Z"/>
          <w:szCs w:val="22"/>
        </w:rPr>
      </w:pPr>
      <w:ins w:id="724" w:author="Miller,Robyn M (BPA) - PSS-6" w:date="2024-06-07T14:24:00Z">
        <w:r w:rsidRPr="00FC6EBC">
          <w:rPr>
            <w:szCs w:val="22"/>
          </w:rPr>
          <w:t xml:space="preserve">If </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updated </w:t>
        </w:r>
      </w:ins>
      <w:ins w:id="725" w:author="Miller,Robyn M (BPA) - PSS-6" w:date="2024-06-24T16:25:00Z">
        <w:r w:rsidR="004057AE">
          <w:rPr>
            <w:szCs w:val="22"/>
          </w:rPr>
          <w:t>T</w:t>
        </w:r>
      </w:ins>
      <w:ins w:id="726" w:author="Miller,Robyn M (BPA) - PSS-6" w:date="2024-06-07T14:24:00Z">
        <w:r w:rsidRPr="00FC6EBC">
          <w:rPr>
            <w:szCs w:val="22"/>
          </w:rPr>
          <w:t xml:space="preserve">ransmission </w:t>
        </w:r>
      </w:ins>
      <w:ins w:id="727" w:author="Miller,Robyn M (BPA) - PSS-6" w:date="2024-06-24T16:26:00Z">
        <w:r w:rsidR="004057AE">
          <w:rPr>
            <w:szCs w:val="22"/>
          </w:rPr>
          <w:t>S</w:t>
        </w:r>
      </w:ins>
      <w:ins w:id="728" w:author="Miller,Robyn M (BPA) - PSS-6" w:date="2024-06-07T14:24:00Z">
        <w:r w:rsidRPr="00FC6EBC">
          <w:rPr>
            <w:szCs w:val="22"/>
          </w:rPr>
          <w:t xml:space="preserve">ystem </w:t>
        </w:r>
      </w:ins>
      <w:ins w:id="729" w:author="Miller,Robyn M (BPA) - PSS-6" w:date="2024-06-24T16:26:00Z">
        <w:r w:rsidR="004057AE">
          <w:rPr>
            <w:szCs w:val="22"/>
          </w:rPr>
          <w:t>D</w:t>
        </w:r>
      </w:ins>
      <w:ins w:id="730" w:author="Miller,Robyn M (BPA) - PSS-6" w:date="2024-06-07T14:24:00Z">
        <w:r w:rsidRPr="00FC6EBC">
          <w:rPr>
            <w:szCs w:val="22"/>
          </w:rPr>
          <w:t xml:space="preserve">elivery </w:t>
        </w:r>
      </w:ins>
      <w:ins w:id="731" w:author="Miller,Robyn M (BPA) - PSS-6" w:date="2024-06-24T16:26:00Z">
        <w:r w:rsidR="004057AE">
          <w:rPr>
            <w:szCs w:val="22"/>
          </w:rPr>
          <w:t>P</w:t>
        </w:r>
      </w:ins>
      <w:ins w:id="732" w:author="Miller,Robyn M (BPA) - PSS-6" w:date="2024-06-07T14:24:00Z">
        <w:r w:rsidRPr="00FC6EBC">
          <w:rPr>
            <w:szCs w:val="22"/>
          </w:rPr>
          <w:t>lan</w:t>
        </w:r>
      </w:ins>
      <w:ins w:id="733" w:author="Miller,Robyn M (BPA) - PSS-6" w:date="2024-06-24T16:26:00Z">
        <w:r w:rsidR="004057AE">
          <w:rPr>
            <w:szCs w:val="22"/>
          </w:rPr>
          <w:t>(</w:t>
        </w:r>
      </w:ins>
      <w:ins w:id="734" w:author="Miller,Robyn M (BPA) - PSS-6" w:date="2024-06-12T10:11:00Z">
        <w:r w:rsidR="009A10BC">
          <w:rPr>
            <w:szCs w:val="22"/>
          </w:rPr>
          <w:t>s</w:t>
        </w:r>
      </w:ins>
      <w:ins w:id="735" w:author="Miller,Robyn M (BPA) - PSS-6" w:date="2024-06-24T16:26:00Z">
        <w:r w:rsidR="004057AE">
          <w:rPr>
            <w:szCs w:val="22"/>
          </w:rPr>
          <w:t>)</w:t>
        </w:r>
      </w:ins>
      <w:ins w:id="736" w:author="Miller,Robyn M (BPA) - PSS-6" w:date="2024-06-07T14:24:00Z">
        <w:r w:rsidRPr="00FC6EBC">
          <w:rPr>
            <w:szCs w:val="22"/>
          </w:rPr>
          <w:t xml:space="preserve"> </w:t>
        </w:r>
      </w:ins>
      <w:ins w:id="737" w:author="Miller,Robyn M (BPA) - PSS-6" w:date="2024-06-24T16:26:00Z">
        <w:r w:rsidR="004057AE">
          <w:rPr>
            <w:szCs w:val="22"/>
          </w:rPr>
          <w:t>is</w:t>
        </w:r>
      </w:ins>
      <w:ins w:id="738" w:author="Miller,Robyn M (BPA) - PSS-6" w:date="2024-06-07T14:24:00Z">
        <w:r w:rsidRPr="00FC6EBC">
          <w:rPr>
            <w:szCs w:val="22"/>
          </w:rPr>
          <w:t xml:space="preserve"> not acceptable to BPA,</w:t>
        </w:r>
      </w:ins>
      <w:ins w:id="739" w:author="Miller,Robyn M (BPA) - PSS-6" w:date="2024-06-25T16:40:00Z">
        <w:r w:rsidR="00C07451">
          <w:rPr>
            <w:szCs w:val="22"/>
          </w:rPr>
          <w:t xml:space="preserve"> then</w:t>
        </w:r>
      </w:ins>
      <w:ins w:id="740" w:author="Miller,Robyn M (BPA) - PSS-6" w:date="2024-06-07T14:24:00Z">
        <w:r w:rsidRPr="00FC6EBC">
          <w:rPr>
            <w:szCs w:val="22"/>
          </w:rPr>
          <w:t xml:space="preserve"> </w:t>
        </w:r>
      </w:ins>
      <w:ins w:id="741" w:author="Miller,Robyn M (BPA) - PSS-6" w:date="2024-06-12T10:12:00Z">
        <w:r w:rsidR="009A10BC">
          <w:rPr>
            <w:szCs w:val="22"/>
          </w:rPr>
          <w:t xml:space="preserve">BPA shall provide notice to </w:t>
        </w:r>
        <w:r w:rsidR="009A10BC" w:rsidRPr="00075B04">
          <w:rPr>
            <w:color w:val="FF0000"/>
            <w:szCs w:val="22"/>
          </w:rPr>
          <w:t>«Customer Name»</w:t>
        </w:r>
        <w:r w:rsidR="009A10BC" w:rsidRPr="00F621C4">
          <w:rPr>
            <w:szCs w:val="22"/>
          </w:rPr>
          <w:t xml:space="preserve"> and </w:t>
        </w:r>
      </w:ins>
      <w:ins w:id="742" w:author="Miller,Robyn M (BPA) - PSS-6" w:date="2024-06-07T14:24:00Z">
        <w:r w:rsidRPr="00C659B3">
          <w:rPr>
            <w:szCs w:val="22"/>
          </w:rPr>
          <w:t xml:space="preserve">the </w:t>
        </w:r>
        <w:r w:rsidRPr="00FC6EBC">
          <w:rPr>
            <w:szCs w:val="22"/>
          </w:rPr>
          <w:t>Parties shall</w:t>
        </w:r>
      </w:ins>
      <w:ins w:id="743" w:author="Miller,Robyn M (BPA) - PSS-6" w:date="2024-06-12T10:13:00Z">
        <w:r w:rsidR="009A10BC">
          <w:rPr>
            <w:szCs w:val="22"/>
          </w:rPr>
          <w:t xml:space="preserve"> attempt to </w:t>
        </w:r>
      </w:ins>
      <w:ins w:id="744" w:author="Miller,Robyn M (BPA) - PSS-6" w:date="2024-06-07T14:24:00Z">
        <w:r w:rsidRPr="00FC6EBC">
          <w:rPr>
            <w:szCs w:val="22"/>
          </w:rPr>
          <w:t xml:space="preserve">negotiate a revised </w:t>
        </w:r>
      </w:ins>
      <w:ins w:id="745" w:author="Miller,Robyn M (BPA) - PSS-6" w:date="2024-06-24T16:26:00Z">
        <w:r w:rsidR="004057AE">
          <w:rPr>
            <w:szCs w:val="22"/>
          </w:rPr>
          <w:t>T</w:t>
        </w:r>
      </w:ins>
      <w:ins w:id="746" w:author="Miller,Robyn M (BPA) - PSS-6" w:date="2024-06-07T14:24:00Z">
        <w:r w:rsidRPr="00FC6EBC">
          <w:rPr>
            <w:szCs w:val="22"/>
          </w:rPr>
          <w:t xml:space="preserve">ransmission </w:t>
        </w:r>
      </w:ins>
      <w:ins w:id="747" w:author="Miller,Robyn M (BPA) - PSS-6" w:date="2024-06-24T16:26:00Z">
        <w:r w:rsidR="004057AE">
          <w:rPr>
            <w:szCs w:val="22"/>
          </w:rPr>
          <w:t>S</w:t>
        </w:r>
      </w:ins>
      <w:ins w:id="748" w:author="Miller,Robyn M (BPA) - PSS-6" w:date="2024-06-07T14:24:00Z">
        <w:r w:rsidRPr="00FC6EBC">
          <w:rPr>
            <w:szCs w:val="22"/>
          </w:rPr>
          <w:t xml:space="preserve">ystem </w:t>
        </w:r>
      </w:ins>
      <w:ins w:id="749" w:author="Miller,Robyn M (BPA) - PSS-6" w:date="2024-06-24T16:26:00Z">
        <w:r w:rsidR="004057AE">
          <w:rPr>
            <w:szCs w:val="22"/>
          </w:rPr>
          <w:t>D</w:t>
        </w:r>
      </w:ins>
      <w:ins w:id="750" w:author="Miller,Robyn M (BPA) - PSS-6" w:date="2024-06-07T14:24:00Z">
        <w:r w:rsidRPr="00FC6EBC">
          <w:rPr>
            <w:szCs w:val="22"/>
          </w:rPr>
          <w:t xml:space="preserve">elivery </w:t>
        </w:r>
      </w:ins>
      <w:ins w:id="751" w:author="Miller,Robyn M (BPA) - PSS-6" w:date="2024-06-24T16:26:00Z">
        <w:r w:rsidR="004057AE">
          <w:rPr>
            <w:szCs w:val="22"/>
          </w:rPr>
          <w:t>P</w:t>
        </w:r>
      </w:ins>
      <w:ins w:id="752" w:author="Miller,Robyn M (BPA) - PSS-6" w:date="2024-06-07T14:24:00Z">
        <w:r w:rsidRPr="00FC6EBC">
          <w:rPr>
            <w:szCs w:val="22"/>
          </w:rPr>
          <w:t>lan</w:t>
        </w:r>
      </w:ins>
      <w:ins w:id="753" w:author="Miller,Robyn M (BPA) - PSS-6" w:date="2024-06-24T16:27:00Z">
        <w:r w:rsidR="004057AE">
          <w:rPr>
            <w:szCs w:val="22"/>
          </w:rPr>
          <w:t>(s)</w:t>
        </w:r>
      </w:ins>
      <w:ins w:id="754" w:author="Miller,Robyn M (BPA) - PSS-6" w:date="2024-06-07T14:24:00Z">
        <w:r w:rsidRPr="00FC6EBC">
          <w:rPr>
            <w:szCs w:val="22"/>
          </w:rPr>
          <w:t>.</w:t>
        </w:r>
      </w:ins>
      <w:ins w:id="755" w:author="Miller,Robyn M (BPA) - PSS-6" w:date="2024-06-12T10:13:00Z">
        <w:r w:rsidR="009A10BC">
          <w:rPr>
            <w:szCs w:val="22"/>
          </w:rPr>
          <w:t xml:space="preserve"> </w:t>
        </w:r>
      </w:ins>
      <w:ins w:id="756" w:author="Miller,Robyn M (BPA) - PSS-6" w:date="2024-06-25T16:47:00Z">
        <w:r w:rsidR="00354D3F">
          <w:rPr>
            <w:szCs w:val="22"/>
          </w:rPr>
          <w:t xml:space="preserve"> </w:t>
        </w:r>
      </w:ins>
      <w:ins w:id="757" w:author="Miller,Robyn M (BPA) - PSS-6" w:date="2024-06-12T10:13:00Z">
        <w:r w:rsidR="009A10BC">
          <w:rPr>
            <w:szCs w:val="22"/>
          </w:rPr>
          <w:t xml:space="preserve">If the </w:t>
        </w:r>
      </w:ins>
      <w:ins w:id="758" w:author="Miller,Robyn M (BPA) - PSS-6" w:date="2024-06-25T16:40:00Z">
        <w:r w:rsidR="00C07451">
          <w:rPr>
            <w:szCs w:val="22"/>
          </w:rPr>
          <w:t>P</w:t>
        </w:r>
      </w:ins>
      <w:ins w:id="759" w:author="Miller,Robyn M (BPA) - PSS-6" w:date="2024-06-12T10:13:00Z">
        <w:r w:rsidR="009A10BC">
          <w:rPr>
            <w:szCs w:val="22"/>
          </w:rPr>
          <w:t xml:space="preserve">arties cannot agree </w:t>
        </w:r>
        <w:r w:rsidR="009A10BC">
          <w:rPr>
            <w:szCs w:val="22"/>
          </w:rPr>
          <w:lastRenderedPageBreak/>
          <w:t xml:space="preserve">upon an acceptable </w:t>
        </w:r>
      </w:ins>
      <w:ins w:id="760" w:author="Miller,Robyn M (BPA) - PSS-6" w:date="2024-06-24T16:27:00Z">
        <w:r w:rsidR="004057AE">
          <w:rPr>
            <w:szCs w:val="22"/>
          </w:rPr>
          <w:t>T</w:t>
        </w:r>
      </w:ins>
      <w:ins w:id="761" w:author="Miller,Robyn M (BPA) - PSS-6" w:date="2024-06-12T10:13:00Z">
        <w:r w:rsidR="009A10BC">
          <w:rPr>
            <w:szCs w:val="22"/>
          </w:rPr>
          <w:t xml:space="preserve">ransmission </w:t>
        </w:r>
      </w:ins>
      <w:ins w:id="762" w:author="Miller,Robyn M (BPA) - PSS-6" w:date="2024-06-24T16:27:00Z">
        <w:r w:rsidR="004057AE">
          <w:rPr>
            <w:szCs w:val="22"/>
          </w:rPr>
          <w:t>S</w:t>
        </w:r>
      </w:ins>
      <w:ins w:id="763" w:author="Miller,Robyn M (BPA) - PSS-6" w:date="2024-06-12T10:13:00Z">
        <w:r w:rsidR="009A10BC">
          <w:rPr>
            <w:szCs w:val="22"/>
          </w:rPr>
          <w:t xml:space="preserve">ystem </w:t>
        </w:r>
      </w:ins>
      <w:ins w:id="764" w:author="Miller,Robyn M (BPA) - PSS-6" w:date="2024-06-24T16:27:00Z">
        <w:r w:rsidR="004057AE">
          <w:rPr>
            <w:szCs w:val="22"/>
          </w:rPr>
          <w:t>D</w:t>
        </w:r>
      </w:ins>
      <w:ins w:id="765" w:author="Miller,Robyn M (BPA) - PSS-6" w:date="2024-06-12T10:13:00Z">
        <w:r w:rsidR="009A10BC">
          <w:rPr>
            <w:szCs w:val="22"/>
          </w:rPr>
          <w:t xml:space="preserve">elivery </w:t>
        </w:r>
      </w:ins>
      <w:ins w:id="766" w:author="Miller,Robyn M (BPA) - PSS-6" w:date="2024-06-24T16:27:00Z">
        <w:r w:rsidR="004057AE">
          <w:rPr>
            <w:szCs w:val="22"/>
          </w:rPr>
          <w:t>P</w:t>
        </w:r>
      </w:ins>
      <w:ins w:id="767" w:author="Miller,Robyn M (BPA) - PSS-6" w:date="2024-06-12T10:13:00Z">
        <w:r w:rsidR="009A10BC">
          <w:rPr>
            <w:szCs w:val="22"/>
          </w:rPr>
          <w:t>lan</w:t>
        </w:r>
      </w:ins>
      <w:ins w:id="768" w:author="Miller,Robyn M (BPA) - PSS-6" w:date="2024-06-24T16:27:00Z">
        <w:r w:rsidR="004057AE">
          <w:rPr>
            <w:szCs w:val="22"/>
          </w:rPr>
          <w:t>(s)</w:t>
        </w:r>
      </w:ins>
      <w:ins w:id="769" w:author="Miller,Robyn M (BPA) - PSS-6" w:date="2024-06-12T10:13:00Z">
        <w:r w:rsidR="009A10BC">
          <w:rPr>
            <w:szCs w:val="22"/>
          </w:rPr>
          <w:t xml:space="preserve">, then the resource cannot be used to serve </w:t>
        </w:r>
      </w:ins>
      <w:ins w:id="770" w:author="Miller,Robyn M (BPA) - PSS-6" w:date="2024-06-12T10:14:00Z">
        <w:r w:rsidR="009A10BC" w:rsidRPr="00FC6EBC">
          <w:rPr>
            <w:color w:val="FF0000"/>
            <w:szCs w:val="22"/>
          </w:rPr>
          <w:t xml:space="preserve">«Customer </w:t>
        </w:r>
        <w:proofErr w:type="spellStart"/>
        <w:r w:rsidR="009A10BC" w:rsidRPr="00FC6EBC">
          <w:rPr>
            <w:color w:val="FF0000"/>
            <w:szCs w:val="22"/>
          </w:rPr>
          <w:t>Name»</w:t>
        </w:r>
        <w:r w:rsidR="009A10BC" w:rsidRPr="00F621C4">
          <w:rPr>
            <w:szCs w:val="22"/>
          </w:rPr>
          <w:t>’s</w:t>
        </w:r>
      </w:ins>
      <w:proofErr w:type="spellEnd"/>
      <w:ins w:id="771" w:author="Miller,Robyn M (BPA) - PSS-6" w:date="2024-06-12T10:13:00Z">
        <w:r w:rsidR="009A10BC" w:rsidRPr="00C659B3">
          <w:rPr>
            <w:szCs w:val="22"/>
          </w:rPr>
          <w:t xml:space="preserve"> load</w:t>
        </w:r>
        <w:r w:rsidR="009A10BC">
          <w:rPr>
            <w:szCs w:val="22"/>
          </w:rPr>
          <w:t>.</w:t>
        </w:r>
      </w:ins>
      <w:ins w:id="772" w:author="Kevin Mozena" w:date="2024-06-12T08:42:00Z">
        <w:r w:rsidR="009B581D">
          <w:rPr>
            <w:szCs w:val="22"/>
          </w:rPr>
          <w:t xml:space="preserve"> </w:t>
        </w:r>
      </w:ins>
    </w:p>
    <w:p w14:paraId="6C9DD571" w14:textId="77777777" w:rsidR="00253579" w:rsidRDefault="00253579">
      <w:pPr>
        <w:rPr>
          <w:ins w:id="773" w:author="Miller,Robyn M (BPA) - PSS-6" w:date="2024-06-07T14:25:00Z"/>
          <w:szCs w:val="22"/>
        </w:rPr>
      </w:pPr>
    </w:p>
    <w:p w14:paraId="4DF65FD4" w14:textId="20BA763A" w:rsidR="00F67951" w:rsidRPr="00B34869" w:rsidRDefault="009D75B7" w:rsidP="00F67951">
      <w:pPr>
        <w:keepNext/>
        <w:ind w:left="2160" w:hanging="720"/>
        <w:rPr>
          <w:szCs w:val="22"/>
        </w:rPr>
      </w:pPr>
      <w:ins w:id="774" w:author="Miller,Robyn M (BPA) - PSS-6" w:date="2024-06-11T12:09:00Z">
        <w:r>
          <w:rPr>
            <w:szCs w:val="22"/>
          </w:rPr>
          <w:t>14.7.2</w:t>
        </w:r>
      </w:ins>
      <w:r w:rsidR="00F67951" w:rsidRPr="00B34869">
        <w:rPr>
          <w:szCs w:val="22"/>
        </w:rPr>
        <w:tab/>
      </w:r>
      <w:ins w:id="775" w:author="Miller,Robyn M (BPA) - PSS-6" w:date="2024-06-11T12:06:00Z">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ins>
    </w:p>
    <w:p w14:paraId="371795D4" w14:textId="7F92798C" w:rsidR="00CF03E9" w:rsidRDefault="009A10BC" w:rsidP="00F67951">
      <w:pPr>
        <w:ind w:left="2160"/>
        <w:rPr>
          <w:ins w:id="776" w:author="Miller,Robyn M (BPA) - PSS-6" w:date="2024-06-12T10:18:00Z"/>
          <w:szCs w:val="22"/>
        </w:rPr>
      </w:pPr>
      <w:ins w:id="777" w:author="Miller,Robyn M (BPA) - PSS-6" w:date="2024-06-12T10:15:00Z">
        <w:r>
          <w:rPr>
            <w:szCs w:val="22"/>
          </w:rPr>
          <w:t xml:space="preserve">By </w:t>
        </w:r>
      </w:ins>
      <w:commentRangeStart w:id="778"/>
      <w:ins w:id="779" w:author="Miller,Robyn M (BPA) - PSS-6" w:date="2024-06-13T06:42:00Z">
        <w:r w:rsidR="003401A1">
          <w:rPr>
            <w:szCs w:val="22"/>
          </w:rPr>
          <w:t>March</w:t>
        </w:r>
      </w:ins>
      <w:ins w:id="780" w:author="Miller,Robyn M (BPA) - PSS-6" w:date="2024-06-11T12:09:00Z">
        <w:r w:rsidR="009D75B7">
          <w:rPr>
            <w:szCs w:val="22"/>
          </w:rPr>
          <w:t xml:space="preserve"> 31</w:t>
        </w:r>
      </w:ins>
      <w:commentRangeEnd w:id="778"/>
      <w:ins w:id="781" w:author="Miller,Robyn M (BPA) - PSS-6" w:date="2024-06-13T06:43:00Z">
        <w:r w:rsidR="003401A1">
          <w:rPr>
            <w:rStyle w:val="CommentReference"/>
          </w:rPr>
          <w:commentReference w:id="778"/>
        </w:r>
      </w:ins>
      <w:ins w:id="782" w:author="Miller,Robyn M (BPA) - PSS-6" w:date="2024-06-11T12:09:00Z">
        <w:r w:rsidR="009D75B7">
          <w:rPr>
            <w:szCs w:val="22"/>
          </w:rPr>
          <w:t>, 202</w:t>
        </w:r>
      </w:ins>
      <w:ins w:id="783" w:author="Miller,Robyn M (BPA) - PSS-6" w:date="2024-06-13T06:42:00Z">
        <w:r w:rsidR="003401A1">
          <w:rPr>
            <w:szCs w:val="22"/>
          </w:rPr>
          <w:t>8</w:t>
        </w:r>
      </w:ins>
      <w:ins w:id="784" w:author="Miller,Robyn M (BPA) - PSS-6" w:date="2024-06-13T07:09:00Z">
        <w:r w:rsidR="00C659B3" w:rsidRPr="00C659B3">
          <w:rPr>
            <w:szCs w:val="22"/>
          </w:rPr>
          <w:t xml:space="preserve"> </w:t>
        </w:r>
      </w:ins>
      <w:ins w:id="785" w:author="Miller,Robyn M (BPA) - PSS-6" w:date="2024-06-12T10:15:00Z">
        <w:r>
          <w:rPr>
            <w:szCs w:val="22"/>
          </w:rPr>
          <w:t>BPA</w:t>
        </w:r>
      </w:ins>
      <w:ins w:id="786" w:author="Miller,Robyn M (BPA) - PSS-6" w:date="2024-06-12T10:16:00Z">
        <w:r>
          <w:rPr>
            <w:szCs w:val="22"/>
          </w:rPr>
          <w:t xml:space="preserve"> </w:t>
        </w:r>
      </w:ins>
      <w:ins w:id="787" w:author="Miller,Robyn M (BPA) - PSS-6" w:date="2024-06-11T12:10:00Z">
        <w:r w:rsidR="009D75B7">
          <w:rPr>
            <w:szCs w:val="22"/>
          </w:rPr>
          <w:t>shall update Exhibit A</w:t>
        </w:r>
      </w:ins>
      <w:ins w:id="788" w:author="Miller,Robyn M (BPA) - PSS-6" w:date="2024-06-12T10:16:00Z">
        <w:r>
          <w:rPr>
            <w:szCs w:val="22"/>
          </w:rPr>
          <w:t xml:space="preserve"> </w:t>
        </w:r>
      </w:ins>
      <w:ins w:id="789" w:author="Miller,Robyn M (BPA) - PSS-6" w:date="2024-06-11T12:10:00Z">
        <w:r w:rsidR="009D75B7">
          <w:rPr>
            <w:szCs w:val="22"/>
          </w:rPr>
          <w:t xml:space="preserve">with </w:t>
        </w:r>
        <w:r w:rsidR="009D75B7" w:rsidRPr="00075B04">
          <w:rPr>
            <w:color w:val="FF0000"/>
            <w:szCs w:val="22"/>
          </w:rPr>
          <w:t xml:space="preserve">«Customer </w:t>
        </w:r>
        <w:proofErr w:type="spellStart"/>
        <w:r w:rsidR="009D75B7" w:rsidRPr="00075B04">
          <w:rPr>
            <w:color w:val="FF0000"/>
            <w:szCs w:val="22"/>
          </w:rPr>
          <w:t>Name»</w:t>
        </w:r>
        <w:r w:rsidR="009D75B7">
          <w:rPr>
            <w:szCs w:val="22"/>
          </w:rPr>
          <w:t>’s</w:t>
        </w:r>
        <w:proofErr w:type="spellEnd"/>
        <w:r w:rsidR="009D75B7">
          <w:rPr>
            <w:szCs w:val="22"/>
          </w:rPr>
          <w:t xml:space="preserve"> </w:t>
        </w:r>
      </w:ins>
      <w:ins w:id="790" w:author="Miller,Robyn M (BPA) - PSS-6" w:date="2024-06-13T07:14:00Z">
        <w:r w:rsidR="00F621C4">
          <w:rPr>
            <w:szCs w:val="22"/>
          </w:rPr>
          <w:t xml:space="preserve">accepted </w:t>
        </w:r>
      </w:ins>
      <w:ins w:id="791" w:author="Miller,Robyn M (BPA) - PSS-6" w:date="2024-06-24T16:27:00Z">
        <w:r w:rsidR="004057AE">
          <w:rPr>
            <w:szCs w:val="22"/>
          </w:rPr>
          <w:t>T</w:t>
        </w:r>
      </w:ins>
      <w:ins w:id="792" w:author="Miller,Robyn M (BPA) - PSS-6" w:date="2024-06-11T12:10:00Z">
        <w:r w:rsidR="009D75B7">
          <w:rPr>
            <w:szCs w:val="22"/>
          </w:rPr>
          <w:t xml:space="preserve">ransmission </w:t>
        </w:r>
      </w:ins>
      <w:ins w:id="793" w:author="Miller,Robyn M (BPA) - PSS-6" w:date="2024-06-24T16:27:00Z">
        <w:r w:rsidR="004057AE">
          <w:rPr>
            <w:szCs w:val="22"/>
          </w:rPr>
          <w:t>S</w:t>
        </w:r>
      </w:ins>
      <w:ins w:id="794" w:author="Miller,Robyn M (BPA) - PSS-6" w:date="2024-06-11T12:10:00Z">
        <w:r w:rsidR="009D75B7">
          <w:rPr>
            <w:szCs w:val="22"/>
          </w:rPr>
          <w:t xml:space="preserve">ystem </w:t>
        </w:r>
      </w:ins>
      <w:ins w:id="795" w:author="Miller,Robyn M (BPA) - PSS-6" w:date="2024-06-24T16:27:00Z">
        <w:r w:rsidR="004057AE">
          <w:rPr>
            <w:szCs w:val="22"/>
          </w:rPr>
          <w:t>D</w:t>
        </w:r>
      </w:ins>
      <w:ins w:id="796" w:author="Miller,Robyn M (BPA) - PSS-6" w:date="2024-06-11T12:10:00Z">
        <w:r w:rsidR="009D75B7">
          <w:rPr>
            <w:szCs w:val="22"/>
          </w:rPr>
          <w:t xml:space="preserve">elivery </w:t>
        </w:r>
      </w:ins>
      <w:ins w:id="797" w:author="Miller,Robyn M (BPA) - PSS-6" w:date="2024-06-24T16:27:00Z">
        <w:r w:rsidR="004057AE">
          <w:rPr>
            <w:szCs w:val="22"/>
          </w:rPr>
          <w:t>P</w:t>
        </w:r>
      </w:ins>
      <w:ins w:id="798" w:author="Miller,Robyn M (BPA) - PSS-6" w:date="2024-06-11T12:10:00Z">
        <w:r w:rsidR="009D75B7">
          <w:rPr>
            <w:szCs w:val="22"/>
          </w:rPr>
          <w:t>lan</w:t>
        </w:r>
      </w:ins>
      <w:ins w:id="799" w:author="Miller,Robyn M (BPA) - PSS-6" w:date="2024-06-13T07:04:00Z">
        <w:r w:rsidR="00C659B3">
          <w:rPr>
            <w:szCs w:val="22"/>
          </w:rPr>
          <w:t xml:space="preserve"> for </w:t>
        </w:r>
        <w:r w:rsidR="00C659B3" w:rsidRPr="00CA4072">
          <w:rPr>
            <w:szCs w:val="22"/>
          </w:rPr>
          <w:t xml:space="preserve">each </w:t>
        </w:r>
      </w:ins>
      <w:del w:id="800" w:author="BPA's 2nd Edits" w:date="2024-08-27T17:29:00Z">
        <w:r w:rsidR="009557FB" w:rsidRPr="00CA4072">
          <w:rPr>
            <w:szCs w:val="22"/>
          </w:rPr>
          <w:delText>Dedicated Resource</w:delText>
        </w:r>
        <w:r w:rsidR="009557FB">
          <w:rPr>
            <w:szCs w:val="22"/>
          </w:rPr>
          <w:delText xml:space="preserve"> 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load </w:delText>
        </w:r>
        <w:r w:rsidR="009557FB" w:rsidRPr="00C659B3">
          <w:rPr>
            <w:szCs w:val="22"/>
          </w:rPr>
          <w:delText xml:space="preserve">and </w:delText>
        </w:r>
        <w:r w:rsidR="009557FB">
          <w:rPr>
            <w:szCs w:val="22"/>
          </w:rPr>
          <w:delText>each Consumer-Owned Resource serving On-Site Consumer Load.</w:delText>
        </w:r>
      </w:del>
      <w:ins w:id="801" w:author="BPA's 2nd Edits" w:date="2024-08-27T17:29:00Z">
        <w:r w:rsidR="009557FB">
          <w:rPr>
            <w:szCs w:val="22"/>
          </w:rPr>
          <w:t>Transfer Service Eligible Resource</w:t>
        </w:r>
      </w:ins>
      <w:ins w:id="802" w:author="Miller,Robyn M (BPA) - PSS-6" w:date="2024-06-12T10:17:00Z">
        <w:r>
          <w:rPr>
            <w:szCs w:val="22"/>
          </w:rPr>
          <w:t xml:space="preserve">.  </w:t>
        </w:r>
      </w:ins>
      <w:ins w:id="803" w:author="Miller,Robyn M (BPA) - PSS-6" w:date="2024-06-13T07:12:00Z">
        <w:r w:rsidR="00C659B3">
          <w:rPr>
            <w:szCs w:val="22"/>
          </w:rPr>
          <w:t>B</w:t>
        </w:r>
      </w:ins>
      <w:ins w:id="804" w:author="Miller,Robyn M (BPA) - PSS-6" w:date="2024-06-13T07:11:00Z">
        <w:r w:rsidR="00C659B3">
          <w:rPr>
            <w:szCs w:val="22"/>
          </w:rPr>
          <w:t xml:space="preserve">y </w:t>
        </w:r>
        <w:commentRangeStart w:id="805"/>
        <w:r w:rsidR="00C659B3">
          <w:rPr>
            <w:szCs w:val="22"/>
          </w:rPr>
          <w:t>March</w:t>
        </w:r>
      </w:ins>
      <w:ins w:id="806" w:author="Miller,Robyn M (BPA) - PSS-6" w:date="2024-06-25T16:42:00Z">
        <w:r w:rsidR="00C07451">
          <w:rPr>
            <w:szCs w:val="22"/>
          </w:rPr>
          <w:t> </w:t>
        </w:r>
      </w:ins>
      <w:ins w:id="807" w:author="Miller,Robyn M (BPA) - PSS-6" w:date="2024-06-13T07:11:00Z">
        <w:r w:rsidR="00C659B3">
          <w:rPr>
            <w:szCs w:val="22"/>
          </w:rPr>
          <w:t xml:space="preserve">31 </w:t>
        </w:r>
      </w:ins>
      <w:commentRangeEnd w:id="805"/>
      <w:ins w:id="808" w:author="Miller,Robyn M (BPA) - PSS-6" w:date="2024-06-13T07:31:00Z">
        <w:r w:rsidR="00A66580">
          <w:rPr>
            <w:rStyle w:val="CommentReference"/>
          </w:rPr>
          <w:commentReference w:id="805"/>
        </w:r>
      </w:ins>
      <w:ins w:id="809" w:author="Miller,Robyn M (BPA) - PSS-6" w:date="2024-06-13T07:11:00Z">
        <w:r w:rsidR="00C659B3">
          <w:rPr>
            <w:szCs w:val="22"/>
          </w:rPr>
          <w:t xml:space="preserve">every year </w:t>
        </w:r>
        <w:r w:rsidR="00C659B3" w:rsidRPr="00FC6EBC">
          <w:rPr>
            <w:szCs w:val="22"/>
          </w:rPr>
          <w:t>thereafter</w:t>
        </w:r>
      </w:ins>
      <w:ins w:id="810" w:author="Miller,Robyn M (BPA) - PSS-6" w:date="2024-06-13T07:12:00Z">
        <w:r w:rsidR="00C659B3">
          <w:rPr>
            <w:szCs w:val="22"/>
          </w:rPr>
          <w:t>, i</w:t>
        </w:r>
      </w:ins>
      <w:ins w:id="811" w:author="Miller,Robyn M (BPA) - PSS-6" w:date="2024-06-12T10:17:00Z">
        <w:r>
          <w:rPr>
            <w:szCs w:val="22"/>
          </w:rPr>
          <w:t xml:space="preserve">f </w:t>
        </w:r>
      </w:ins>
      <w:ins w:id="812" w:author="Miller,Robyn M (BPA) - PSS-6" w:date="2024-06-13T07:12:00Z">
        <w:r w:rsidR="00C659B3" w:rsidRPr="00075B04">
          <w:rPr>
            <w:color w:val="FF0000"/>
            <w:szCs w:val="22"/>
          </w:rPr>
          <w:t>«Customer Name»</w:t>
        </w:r>
        <w:r w:rsidR="00C659B3" w:rsidRPr="00F621C4">
          <w:rPr>
            <w:szCs w:val="22"/>
          </w:rPr>
          <w:t xml:space="preserve"> notifies BPA of </w:t>
        </w:r>
      </w:ins>
      <w:ins w:id="813" w:author="Miller,Robyn M (BPA) - PSS-6" w:date="2024-06-12T10:17:00Z">
        <w:r w:rsidRPr="00F621C4">
          <w:rPr>
            <w:szCs w:val="22"/>
          </w:rPr>
          <w:t xml:space="preserve">any changes </w:t>
        </w:r>
        <w:r>
          <w:rPr>
            <w:szCs w:val="22"/>
          </w:rPr>
          <w:t xml:space="preserve">to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814" w:author="Miller,Robyn M (BPA) - PSS-6" w:date="2024-06-24T16:28:00Z">
        <w:r w:rsidR="004057AE">
          <w:rPr>
            <w:szCs w:val="22"/>
          </w:rPr>
          <w:t>T</w:t>
        </w:r>
      </w:ins>
      <w:ins w:id="815" w:author="Miller,Robyn M (BPA) - PSS-6" w:date="2024-06-12T10:17:00Z">
        <w:r>
          <w:rPr>
            <w:szCs w:val="22"/>
          </w:rPr>
          <w:t xml:space="preserve">ransmission </w:t>
        </w:r>
      </w:ins>
      <w:ins w:id="816" w:author="Miller,Robyn M (BPA) - PSS-6" w:date="2024-06-24T16:28:00Z">
        <w:r w:rsidR="004057AE">
          <w:rPr>
            <w:szCs w:val="22"/>
          </w:rPr>
          <w:t>S</w:t>
        </w:r>
      </w:ins>
      <w:ins w:id="817" w:author="Miller,Robyn M (BPA) - PSS-6" w:date="2024-06-12T10:17:00Z">
        <w:r>
          <w:rPr>
            <w:szCs w:val="22"/>
          </w:rPr>
          <w:t xml:space="preserve">ystem </w:t>
        </w:r>
      </w:ins>
      <w:ins w:id="818" w:author="Miller,Robyn M (BPA) - PSS-6" w:date="2024-06-24T16:28:00Z">
        <w:r w:rsidR="004057AE">
          <w:rPr>
            <w:szCs w:val="22"/>
          </w:rPr>
          <w:t>D</w:t>
        </w:r>
      </w:ins>
      <w:ins w:id="819" w:author="Miller,Robyn M (BPA) - PSS-6" w:date="2024-06-12T10:17:00Z">
        <w:r>
          <w:rPr>
            <w:szCs w:val="22"/>
          </w:rPr>
          <w:t xml:space="preserve">elivery </w:t>
        </w:r>
      </w:ins>
      <w:ins w:id="820" w:author="Miller,Robyn M (BPA) - PSS-6" w:date="2024-06-24T16:28:00Z">
        <w:r w:rsidR="004057AE">
          <w:rPr>
            <w:szCs w:val="22"/>
          </w:rPr>
          <w:t>P</w:t>
        </w:r>
      </w:ins>
      <w:ins w:id="821" w:author="Miller,Robyn M (BPA) - PSS-6" w:date="2024-06-12T10:17:00Z">
        <w:r>
          <w:rPr>
            <w:szCs w:val="22"/>
          </w:rPr>
          <w:t>lan</w:t>
        </w:r>
      </w:ins>
      <w:ins w:id="822" w:author="Miller,Robyn M (BPA) - PSS-6" w:date="2024-06-13T07:37:00Z">
        <w:r w:rsidR="00F6424E">
          <w:rPr>
            <w:szCs w:val="22"/>
          </w:rPr>
          <w:t>(s)</w:t>
        </w:r>
      </w:ins>
      <w:ins w:id="823" w:author="Miller,Robyn M (BPA) - PSS-6" w:date="2024-06-13T07:16:00Z">
        <w:r w:rsidR="00F621C4">
          <w:rPr>
            <w:szCs w:val="22"/>
          </w:rPr>
          <w:t xml:space="preserve"> according to section</w:t>
        </w:r>
      </w:ins>
      <w:ins w:id="824" w:author="Miller,Robyn M (BPA) - PSS-6" w:date="2024-06-25T16:42:00Z">
        <w:r w:rsidR="00C07451">
          <w:rPr>
            <w:szCs w:val="22"/>
          </w:rPr>
          <w:t> </w:t>
        </w:r>
      </w:ins>
      <w:ins w:id="825" w:author="Miller,Robyn M (BPA) - PSS-6" w:date="2024-06-13T07:16:00Z">
        <w:r w:rsidR="00F621C4" w:rsidRPr="00914F59">
          <w:rPr>
            <w:szCs w:val="22"/>
            <w:highlight w:val="yellow"/>
          </w:rPr>
          <w:t>14.7.1</w:t>
        </w:r>
        <w:r w:rsidR="00F621C4">
          <w:rPr>
            <w:szCs w:val="22"/>
          </w:rPr>
          <w:t xml:space="preserve"> above</w:t>
        </w:r>
      </w:ins>
      <w:ins w:id="826" w:author="Miller,Robyn M (BPA) - PSS-6" w:date="2024-06-12T10:17:00Z">
        <w:r>
          <w:rPr>
            <w:szCs w:val="22"/>
          </w:rPr>
          <w:t xml:space="preserve">, </w:t>
        </w:r>
      </w:ins>
      <w:ins w:id="827" w:author="Miller,Robyn M (BPA) - PSS-6" w:date="2024-06-13T07:31:00Z">
        <w:r w:rsidR="00A66580">
          <w:rPr>
            <w:szCs w:val="22"/>
          </w:rPr>
          <w:t xml:space="preserve">then </w:t>
        </w:r>
      </w:ins>
      <w:ins w:id="828" w:author="Miller,Robyn M (BPA) - PSS-6" w:date="2024-06-12T10:17:00Z">
        <w:r>
          <w:rPr>
            <w:szCs w:val="22"/>
          </w:rPr>
          <w:t>BPA shall update Exhibit</w:t>
        </w:r>
      </w:ins>
      <w:ins w:id="829" w:author="Miller,Robyn M (BPA) - PSS-6" w:date="2024-06-25T16:43:00Z">
        <w:r w:rsidR="00C07451">
          <w:rPr>
            <w:szCs w:val="22"/>
          </w:rPr>
          <w:t> A with</w:t>
        </w:r>
      </w:ins>
      <w:ins w:id="830" w:author="Miller,Robyn M (BPA) - PSS-6" w:date="2024-06-12T10:17:00Z">
        <w:r>
          <w:rPr>
            <w:szCs w:val="22"/>
          </w:rPr>
          <w:t xml:space="preserve">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831" w:author="Miller,Robyn M (BPA) - PSS-6" w:date="2024-06-13T07:18:00Z">
        <w:r w:rsidR="00F621C4">
          <w:rPr>
            <w:szCs w:val="22"/>
          </w:rPr>
          <w:t xml:space="preserve">accepted </w:t>
        </w:r>
      </w:ins>
      <w:ins w:id="832" w:author="Miller,Robyn M (BPA) - PSS-6" w:date="2024-06-12T10:17:00Z">
        <w:r>
          <w:rPr>
            <w:szCs w:val="22"/>
          </w:rPr>
          <w:t xml:space="preserve">new </w:t>
        </w:r>
      </w:ins>
      <w:ins w:id="833" w:author="Miller,Robyn M (BPA) - PSS-6" w:date="2024-06-24T16:28:00Z">
        <w:r w:rsidR="004057AE">
          <w:rPr>
            <w:szCs w:val="22"/>
          </w:rPr>
          <w:t>T</w:t>
        </w:r>
      </w:ins>
      <w:ins w:id="834" w:author="Miller,Robyn M (BPA) - PSS-6" w:date="2024-06-12T10:17:00Z">
        <w:r>
          <w:rPr>
            <w:szCs w:val="22"/>
          </w:rPr>
          <w:t xml:space="preserve">ransmission </w:t>
        </w:r>
      </w:ins>
      <w:ins w:id="835" w:author="Miller,Robyn M (BPA) - PSS-6" w:date="2024-06-24T16:28:00Z">
        <w:r w:rsidR="004057AE">
          <w:rPr>
            <w:szCs w:val="22"/>
          </w:rPr>
          <w:t>S</w:t>
        </w:r>
      </w:ins>
      <w:ins w:id="836" w:author="Miller,Robyn M (BPA) - PSS-6" w:date="2024-06-12T10:17:00Z">
        <w:r>
          <w:rPr>
            <w:szCs w:val="22"/>
          </w:rPr>
          <w:t xml:space="preserve">ystem </w:t>
        </w:r>
      </w:ins>
      <w:ins w:id="837" w:author="Miller,Robyn M (BPA) - PSS-6" w:date="2024-06-24T16:28:00Z">
        <w:r w:rsidR="004057AE">
          <w:rPr>
            <w:szCs w:val="22"/>
          </w:rPr>
          <w:t>D</w:t>
        </w:r>
      </w:ins>
      <w:ins w:id="838" w:author="Miller,Robyn M (BPA) - PSS-6" w:date="2024-06-12T10:17:00Z">
        <w:r>
          <w:rPr>
            <w:szCs w:val="22"/>
          </w:rPr>
          <w:t xml:space="preserve">elivery </w:t>
        </w:r>
      </w:ins>
      <w:ins w:id="839" w:author="Miller,Robyn M (BPA) - PSS-6" w:date="2024-06-24T16:28:00Z">
        <w:r w:rsidR="004057AE">
          <w:rPr>
            <w:szCs w:val="22"/>
          </w:rPr>
          <w:t>P</w:t>
        </w:r>
      </w:ins>
      <w:ins w:id="840" w:author="Miller,Robyn M (BPA) - PSS-6" w:date="2024-06-12T10:17:00Z">
        <w:r>
          <w:rPr>
            <w:szCs w:val="22"/>
          </w:rPr>
          <w:t>lan</w:t>
        </w:r>
      </w:ins>
      <w:ins w:id="841" w:author="Miller,Robyn M (BPA) - PSS-6" w:date="2024-06-13T07:38:00Z">
        <w:r w:rsidR="00F6424E">
          <w:rPr>
            <w:szCs w:val="22"/>
          </w:rPr>
          <w:t>(s)</w:t>
        </w:r>
      </w:ins>
      <w:ins w:id="842" w:author="Miller,Robyn M (BPA) - PSS-6" w:date="2024-06-12T10:17:00Z">
        <w:r>
          <w:rPr>
            <w:szCs w:val="22"/>
          </w:rPr>
          <w:t>.</w:t>
        </w:r>
      </w:ins>
    </w:p>
    <w:p w14:paraId="1B322BE9" w14:textId="77777777" w:rsidR="009A10BC" w:rsidRDefault="009A10BC" w:rsidP="00F67951">
      <w:pPr>
        <w:ind w:left="2160"/>
        <w:rPr>
          <w:ins w:id="843" w:author="Miller,Robyn M (BPA) - PSS-6" w:date="2024-06-12T10:17:00Z"/>
          <w:szCs w:val="22"/>
        </w:rPr>
      </w:pPr>
    </w:p>
    <w:p w14:paraId="7FC7285F" w14:textId="1780D3C8" w:rsidR="00F67951" w:rsidRPr="00B34869" w:rsidRDefault="009D75B7" w:rsidP="00F67951">
      <w:pPr>
        <w:ind w:left="2160"/>
        <w:rPr>
          <w:szCs w:val="22"/>
        </w:rPr>
      </w:pPr>
      <w:ins w:id="844" w:author="Miller,Robyn M (BPA) - PSS-6" w:date="2024-06-11T12:11:00Z">
        <w:r w:rsidRPr="00B34869">
          <w:rPr>
            <w:color w:val="FF0000"/>
            <w:szCs w:val="22"/>
          </w:rPr>
          <w:t>«Customer Name»</w:t>
        </w:r>
        <w:r w:rsidRPr="00B34869">
          <w:rPr>
            <w:szCs w:val="22"/>
          </w:rPr>
          <w:t xml:space="preserve"> shall apply its </w:t>
        </w:r>
      </w:ins>
      <w:del w:id="845"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w:delText>
        </w:r>
        <w:r w:rsidR="009557FB">
          <w:rPr>
            <w:szCs w:val="22"/>
          </w:rPr>
          <w:delText>and Consumer-Owned Resources</w:delText>
        </w:r>
      </w:del>
      <w:ins w:id="846" w:author="BPA's 2nd Edits" w:date="2024-08-27T17:29:00Z">
        <w:r w:rsidR="009557FB">
          <w:rPr>
            <w:szCs w:val="22"/>
          </w:rPr>
          <w:t>Transfer Service Eligible Resource</w:t>
        </w:r>
      </w:ins>
      <w:ins w:id="847" w:author="Miller,Robyn M (BPA) - PSS-6" w:date="2024-06-11T12:11:00Z">
        <w:r>
          <w:rPr>
            <w:szCs w:val="22"/>
          </w:rPr>
          <w:t xml:space="preserve"> </w:t>
        </w:r>
        <w:r w:rsidRPr="00B34869">
          <w:rPr>
            <w:szCs w:val="22"/>
          </w:rPr>
          <w:t xml:space="preserve">to serve its load consistent with </w:t>
        </w:r>
        <w:r>
          <w:rPr>
            <w:szCs w:val="22"/>
          </w:rPr>
          <w:t xml:space="preserve">the </w:t>
        </w:r>
      </w:ins>
      <w:ins w:id="848" w:author="Miller,Robyn M (BPA) - PSS-6" w:date="2024-06-24T16:28:00Z">
        <w:r w:rsidR="004057AE">
          <w:rPr>
            <w:szCs w:val="22"/>
          </w:rPr>
          <w:t>T</w:t>
        </w:r>
      </w:ins>
      <w:ins w:id="849" w:author="Miller,Robyn M (BPA) - PSS-6" w:date="2024-06-11T12:12:00Z">
        <w:r w:rsidR="003D6B01">
          <w:rPr>
            <w:szCs w:val="22"/>
          </w:rPr>
          <w:t xml:space="preserve">ransmission </w:t>
        </w:r>
      </w:ins>
      <w:ins w:id="850" w:author="Miller,Robyn M (BPA) - PSS-6" w:date="2024-06-24T16:28:00Z">
        <w:r w:rsidR="004057AE">
          <w:rPr>
            <w:szCs w:val="22"/>
          </w:rPr>
          <w:t>S</w:t>
        </w:r>
      </w:ins>
      <w:ins w:id="851" w:author="Miller,Robyn M (BPA) - PSS-6" w:date="2024-06-11T12:12:00Z">
        <w:r w:rsidR="003D6B01">
          <w:rPr>
            <w:szCs w:val="22"/>
          </w:rPr>
          <w:t xml:space="preserve">ystem </w:t>
        </w:r>
      </w:ins>
      <w:ins w:id="852" w:author="Miller,Robyn M (BPA) - PSS-6" w:date="2024-06-24T16:28:00Z">
        <w:r w:rsidR="004057AE">
          <w:rPr>
            <w:szCs w:val="22"/>
          </w:rPr>
          <w:t>D</w:t>
        </w:r>
      </w:ins>
      <w:ins w:id="853" w:author="Miller,Robyn M (BPA) - PSS-6" w:date="2024-06-11T12:11:00Z">
        <w:r>
          <w:rPr>
            <w:szCs w:val="22"/>
          </w:rPr>
          <w:t xml:space="preserve">elivery </w:t>
        </w:r>
      </w:ins>
      <w:ins w:id="854" w:author="Miller,Robyn M (BPA) - PSS-6" w:date="2024-06-24T16:29:00Z">
        <w:r w:rsidR="004057AE">
          <w:rPr>
            <w:szCs w:val="22"/>
          </w:rPr>
          <w:t>P</w:t>
        </w:r>
      </w:ins>
      <w:ins w:id="855" w:author="Miller,Robyn M (BPA) - PSS-6" w:date="2024-06-11T12:11:00Z">
        <w:r>
          <w:rPr>
            <w:szCs w:val="22"/>
          </w:rPr>
          <w:t>lan</w:t>
        </w:r>
      </w:ins>
      <w:ins w:id="856" w:author="Miller,Robyn M (BPA) - PSS-6" w:date="2024-06-24T16:29:00Z">
        <w:r w:rsidR="004057AE">
          <w:rPr>
            <w:szCs w:val="22"/>
          </w:rPr>
          <w:t>s</w:t>
        </w:r>
      </w:ins>
      <w:ins w:id="857" w:author="Miller,Robyn M (BPA) - PSS-6" w:date="2024-06-11T12:11:00Z">
        <w:r w:rsidRPr="00B34869">
          <w:rPr>
            <w:szCs w:val="22"/>
          </w:rPr>
          <w:t>.</w:t>
        </w:r>
      </w:ins>
      <w:ins w:id="858" w:author="BPA's 2nd Edits" w:date="2024-08-27T17:29:00Z">
        <w:r w:rsidR="009557FB" w:rsidRPr="008A5432">
          <w:t xml:space="preserve"> </w:t>
        </w:r>
        <w:r w:rsidR="009557FB">
          <w:t xml:space="preserve"> </w:t>
        </w:r>
        <w:r w:rsidR="009557FB" w:rsidRPr="00075B04">
          <w:rPr>
            <w:color w:val="FF0000"/>
            <w:szCs w:val="22"/>
          </w:rPr>
          <w:t>«Customer Name»</w:t>
        </w:r>
        <w:r w:rsidR="009557FB" w:rsidRPr="008A5432">
          <w:rPr>
            <w:szCs w:val="22"/>
          </w:rPr>
          <w:t xml:space="preserve"> shall be subject to charges associated with </w:t>
        </w:r>
        <w:r w:rsidR="009557FB">
          <w:rPr>
            <w:szCs w:val="22"/>
          </w:rPr>
          <w:t>D</w:t>
        </w:r>
        <w:r w:rsidR="009557FB" w:rsidRPr="008A5432">
          <w:rPr>
            <w:szCs w:val="22"/>
          </w:rPr>
          <w:t xml:space="preserve">elivery </w:t>
        </w:r>
        <w:r w:rsidR="009557FB">
          <w:rPr>
            <w:szCs w:val="22"/>
          </w:rPr>
          <w:t>P</w:t>
        </w:r>
        <w:r w:rsidR="009557FB" w:rsidRPr="008A5432">
          <w:rPr>
            <w:szCs w:val="22"/>
          </w:rPr>
          <w:t xml:space="preserve">lan, if any, </w:t>
        </w:r>
        <w:r w:rsidR="009557FB" w:rsidRPr="00B34869">
          <w:rPr>
            <w:snapToGrid w:val="0"/>
            <w:szCs w:val="22"/>
          </w:rPr>
          <w:t xml:space="preserve">in accordance with </w:t>
        </w:r>
        <w:r w:rsidR="009557FB">
          <w:rPr>
            <w:snapToGrid w:val="0"/>
            <w:szCs w:val="22"/>
          </w:rPr>
          <w:t>the</w:t>
        </w:r>
        <w:r w:rsidR="009557FB" w:rsidRPr="00B34869">
          <w:rPr>
            <w:snapToGrid w:val="0"/>
            <w:szCs w:val="22"/>
          </w:rPr>
          <w:t xml:space="preserve"> applicable BPA Wholesale Power Rate Schedules </w:t>
        </w:r>
        <w:r w:rsidR="009557FB">
          <w:rPr>
            <w:snapToGrid w:val="0"/>
            <w:szCs w:val="22"/>
          </w:rPr>
          <w:t>and</w:t>
        </w:r>
        <w:r w:rsidR="009557FB" w:rsidRPr="00B34869">
          <w:rPr>
            <w:snapToGrid w:val="0"/>
            <w:szCs w:val="22"/>
          </w:rPr>
          <w:t xml:space="preserve"> GRSPs</w:t>
        </w:r>
        <w:r w:rsidR="009557FB">
          <w:rPr>
            <w:snapToGrid w:val="0"/>
            <w:szCs w:val="22"/>
          </w:rPr>
          <w:t xml:space="preserve"> established during</w:t>
        </w:r>
        <w:r w:rsidR="009557FB" w:rsidRPr="008A5432">
          <w:rPr>
            <w:szCs w:val="22"/>
          </w:rPr>
          <w:t xml:space="preserve"> the 7(</w:t>
        </w:r>
        <w:proofErr w:type="spellStart"/>
        <w:r w:rsidR="009557FB" w:rsidRPr="008A5432">
          <w:rPr>
            <w:szCs w:val="22"/>
          </w:rPr>
          <w:t>i</w:t>
        </w:r>
        <w:proofErr w:type="spellEnd"/>
        <w:r w:rsidR="009557FB" w:rsidRPr="008A5432">
          <w:rPr>
            <w:szCs w:val="22"/>
          </w:rPr>
          <w:t>)</w:t>
        </w:r>
        <w:r w:rsidR="009557FB">
          <w:rPr>
            <w:szCs w:val="22"/>
          </w:rPr>
          <w:t xml:space="preserve"> Process</w:t>
        </w:r>
        <w:r w:rsidR="009557FB" w:rsidRPr="008A5432">
          <w:rPr>
            <w:szCs w:val="22"/>
          </w:rPr>
          <w:t>.</w:t>
        </w:r>
      </w:ins>
    </w:p>
    <w:p w14:paraId="6638C3C3" w14:textId="77777777" w:rsidR="00F67951" w:rsidRPr="00B34869" w:rsidRDefault="00F67951" w:rsidP="00F67951">
      <w:pPr>
        <w:ind w:left="1440"/>
        <w:rPr>
          <w:ins w:id="859" w:author="Miller,Robyn M (BPA) - PSS-6" w:date="2024-06-07T14:29:00Z"/>
          <w:i/>
          <w:color w:val="FF00FF"/>
          <w:szCs w:val="22"/>
        </w:rPr>
      </w:pPr>
      <w:bookmarkStart w:id="860" w:name="_Hlk168662795"/>
      <w:ins w:id="861" w:author="Miller,Robyn M (BPA) - PSS-6" w:date="2024-06-07T14:29:00Z">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ins>
    </w:p>
    <w:bookmarkEnd w:id="860"/>
    <w:p w14:paraId="0D270EFB" w14:textId="13956B0E" w:rsidR="00F67951" w:rsidDel="00F67951" w:rsidRDefault="00F67951" w:rsidP="00F67951">
      <w:pPr>
        <w:keepNext/>
        <w:ind w:left="2160" w:hanging="720"/>
        <w:rPr>
          <w:del w:id="862" w:author="Miller,Robyn M (BPA) - PSS-6" w:date="2024-06-07T14:29:00Z"/>
          <w:szCs w:val="22"/>
        </w:rPr>
      </w:pPr>
    </w:p>
    <w:p w14:paraId="70DCAA49" w14:textId="606FA64A" w:rsidR="00F67951" w:rsidRPr="00F75A6D" w:rsidDel="00F67951" w:rsidRDefault="00F67951" w:rsidP="00F67951">
      <w:pPr>
        <w:keepNext/>
        <w:ind w:left="2160" w:hanging="720"/>
        <w:rPr>
          <w:del w:id="863" w:author="Miller,Robyn M (BPA) - PSS-6" w:date="2024-06-07T14:28:00Z"/>
          <w:b/>
          <w:szCs w:val="22"/>
        </w:rPr>
      </w:pPr>
      <w:del w:id="864" w:author="Miller,Robyn M (BPA) - PSS-6" w:date="2024-06-07T14:28: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p w14:paraId="5C7DB7AA" w14:textId="5C4BAC0D" w:rsidR="00F67951" w:rsidRPr="00F75A6D" w:rsidDel="00F67951" w:rsidRDefault="00F67951" w:rsidP="00F67951">
      <w:pPr>
        <w:ind w:left="2160"/>
        <w:rPr>
          <w:del w:id="865" w:author="Miller,Robyn M (BPA) - PSS-6" w:date="2024-06-07T14:28:00Z"/>
          <w:szCs w:val="22"/>
        </w:rPr>
      </w:pPr>
      <w:del w:id="866" w:author="Miller,Robyn M (BPA) - PSS-6" w:date="2024-06-07T14:28:00Z">
        <w:r w:rsidRPr="00F75A6D" w:rsidDel="00F67951">
          <w:rPr>
            <w:szCs w:val="22"/>
          </w:rPr>
          <w:delText xml:space="preserve">If </w:delText>
        </w:r>
        <w:r w:rsidRPr="00F75A6D" w:rsidDel="00F67951">
          <w:rPr>
            <w:color w:val="FF0000"/>
            <w:szCs w:val="22"/>
          </w:rPr>
          <w:delText>«Customer Name»</w:delText>
        </w:r>
        <w:r w:rsidRPr="00F75A6D" w:rsidDel="00F67951">
          <w:rPr>
            <w:szCs w:val="22"/>
          </w:rPr>
          <w:delText xml:space="preserve"> is applying New Resources to serve its Above-RHWM Load and its load is located on multiple transmission systems, </w:delText>
        </w:r>
        <w:r w:rsidDel="00F67951">
          <w:rPr>
            <w:szCs w:val="22"/>
          </w:rPr>
          <w:delText xml:space="preserve">then </w:delText>
        </w:r>
        <w:r w:rsidRPr="00F75A6D" w:rsidDel="00F67951">
          <w:rPr>
            <w:szCs w:val="22"/>
          </w:rPr>
          <w:delText xml:space="preserve">BPA shall by </w:delText>
        </w:r>
        <w:r w:rsidRPr="000E2097" w:rsidDel="00F67951">
          <w:rPr>
            <w:szCs w:val="22"/>
          </w:rPr>
          <w:delText>October 31 of every Rate Case Year</w:delText>
        </w:r>
        <w:r w:rsidRPr="00F75A6D" w:rsidDel="00F67951">
          <w:rPr>
            <w:szCs w:val="22"/>
          </w:rPr>
          <w:delText xml:space="preserve"> through the term of this Agreement:</w:delText>
        </w:r>
      </w:del>
    </w:p>
    <w:p w14:paraId="5DFBEC6B" w14:textId="5E1453A6" w:rsidR="00F67951" w:rsidRPr="00F75A6D" w:rsidDel="00F67951" w:rsidRDefault="00F67951" w:rsidP="00F67951">
      <w:pPr>
        <w:ind w:left="2700" w:hanging="540"/>
        <w:rPr>
          <w:del w:id="867" w:author="Miller,Robyn M (BPA) - PSS-6" w:date="2024-06-07T14:28:00Z"/>
          <w:szCs w:val="22"/>
        </w:rPr>
      </w:pPr>
    </w:p>
    <w:p w14:paraId="24A9A1C9" w14:textId="377299F6" w:rsidR="00F67951" w:rsidRPr="00F75A6D" w:rsidDel="00F67951" w:rsidRDefault="00F67951" w:rsidP="00F67951">
      <w:pPr>
        <w:ind w:left="2880" w:hanging="720"/>
        <w:rPr>
          <w:del w:id="868" w:author="Miller,Robyn M (BPA) - PSS-6" w:date="2024-06-07T14:28:00Z"/>
          <w:szCs w:val="22"/>
        </w:rPr>
      </w:pPr>
      <w:del w:id="869" w:author="Miller,Robyn M (BPA) - PSS-6" w:date="2024-06-07T14:28:00Z">
        <w:r w:rsidRPr="00F75A6D" w:rsidDel="00F67951">
          <w:rPr>
            <w:szCs w:val="22"/>
          </w:rPr>
          <w:delText>(1)</w:delText>
        </w:r>
        <w:r w:rsidRPr="00F75A6D" w:rsidDel="00F67951">
          <w:rPr>
            <w:szCs w:val="22"/>
          </w:rPr>
          <w:tab/>
          <w:delText xml:space="preserve">calculate </w:delText>
        </w:r>
        <w:r w:rsidRPr="00F75A6D" w:rsidDel="00F67951">
          <w:rPr>
            <w:color w:val="FF0000"/>
            <w:szCs w:val="22"/>
          </w:rPr>
          <w:delText>«Customer Name»</w:delText>
        </w:r>
        <w:r w:rsidRPr="00F75A6D" w:rsidDel="00F67951">
          <w:rPr>
            <w:szCs w:val="22"/>
          </w:rPr>
          <w:delText xml:space="preserve">’s baseline delivery percentages and amounts for the upcoming Rate Period. </w:delText>
        </w:r>
        <w:r w:rsidDel="00F67951">
          <w:rPr>
            <w:szCs w:val="22"/>
          </w:rPr>
          <w:delText xml:space="preserve"> </w:delText>
        </w:r>
        <w:r w:rsidRPr="00F75A6D" w:rsidDel="00F67951">
          <w:rPr>
            <w:szCs w:val="22"/>
          </w:rPr>
          <w:delText xml:space="preserve">Such percentages and amounts shall be based on BPA’s forecast Total Retail Load for </w:delText>
        </w:r>
        <w:r w:rsidRPr="00F75A6D" w:rsidDel="00F67951">
          <w:rPr>
            <w:color w:val="FF0000"/>
            <w:szCs w:val="22"/>
          </w:rPr>
          <w:delText xml:space="preserve">«Customer Name» </w:delText>
        </w:r>
        <w:r w:rsidRPr="00F75A6D" w:rsidDel="00F67951">
          <w:rPr>
            <w:szCs w:val="22"/>
          </w:rPr>
          <w:delText xml:space="preserve">for use in the </w:delText>
        </w:r>
        <w:r w:rsidDel="00F67951">
          <w:rPr>
            <w:szCs w:val="22"/>
          </w:rPr>
          <w:delText>applicable RHWM process</w:delText>
        </w:r>
        <w:r w:rsidRPr="00F75A6D" w:rsidDel="00F67951">
          <w:rPr>
            <w:szCs w:val="22"/>
          </w:rPr>
          <w:delText xml:space="preserve">, and shall serve as the basis from which BPA calculates any cost shifts, pursuant to </w:delText>
        </w:r>
        <w:r w:rsidDel="00F67951">
          <w:rPr>
            <w:szCs w:val="22"/>
          </w:rPr>
          <w:delText>section </w:delText>
        </w:r>
        <w:r w:rsidRPr="00F75A6D" w:rsidDel="00F67951">
          <w:rPr>
            <w:szCs w:val="22"/>
          </w:rPr>
          <w:delText xml:space="preserve">14.7.3 below.  BPA shall calculate </w:delText>
        </w:r>
        <w:r w:rsidRPr="00F75A6D" w:rsidDel="00F67951">
          <w:rPr>
            <w:color w:val="FF0000"/>
            <w:szCs w:val="22"/>
          </w:rPr>
          <w:delText>«Customer Name»</w:delText>
        </w:r>
        <w:r w:rsidRPr="00F75A6D" w:rsidDel="00F67951">
          <w:rPr>
            <w:szCs w:val="22"/>
          </w:rPr>
          <w:delText xml:space="preserve">’s </w:delText>
        </w:r>
        <w:r w:rsidDel="00F67951">
          <w:rPr>
            <w:szCs w:val="22"/>
          </w:rPr>
          <w:delText>load growth on each applicable transmission system</w:delText>
        </w:r>
        <w:r w:rsidRPr="00F75A6D" w:rsidDel="00F67951">
          <w:rPr>
            <w:szCs w:val="22"/>
          </w:rPr>
          <w:delText xml:space="preserve"> by comparing forecast Total Retail Load on each applicable transmission system to Total Retail Load in 2010</w:delText>
        </w:r>
        <w:r w:rsidDel="00F67951">
          <w:rPr>
            <w:szCs w:val="22"/>
          </w:rPr>
          <w:delText xml:space="preserve"> </w:delText>
        </w:r>
        <w:r w:rsidRPr="00F75A6D" w:rsidDel="00F67951">
          <w:rPr>
            <w:szCs w:val="22"/>
          </w:rPr>
          <w:delText>on each applicable transmission system</w:delText>
        </w:r>
        <w:r w:rsidDel="00F67951">
          <w:rPr>
            <w:szCs w:val="22"/>
          </w:rPr>
          <w:delText xml:space="preserve">.  BPA shall then calculate </w:delText>
        </w:r>
        <w:r w:rsidRPr="00FF03C8" w:rsidDel="00F67951">
          <w:rPr>
            <w:color w:val="FF0000"/>
            <w:szCs w:val="22"/>
          </w:rPr>
          <w:delText>«Customer Name»</w:delText>
        </w:r>
        <w:r w:rsidDel="00F67951">
          <w:rPr>
            <w:szCs w:val="22"/>
          </w:rPr>
          <w:delText xml:space="preserve">’s baseline delivery percentages by comparing </w:delText>
        </w:r>
        <w:r w:rsidRPr="00FF03C8" w:rsidDel="00F67951">
          <w:rPr>
            <w:color w:val="FF0000"/>
            <w:szCs w:val="22"/>
          </w:rPr>
          <w:delText>«Customer Name»</w:delText>
        </w:r>
        <w:r w:rsidDel="00F67951">
          <w:rPr>
            <w:szCs w:val="22"/>
          </w:rPr>
          <w:delText xml:space="preserve">’s load growth on each applicable transmission system and </w:delText>
        </w:r>
        <w:r w:rsidRPr="00FF03C8" w:rsidDel="00F67951">
          <w:rPr>
            <w:color w:val="FF0000"/>
            <w:szCs w:val="22"/>
          </w:rPr>
          <w:delText>«Customer Name»</w:delText>
        </w:r>
        <w:r w:rsidDel="00F67951">
          <w:rPr>
            <w:szCs w:val="22"/>
          </w:rPr>
          <w:delText xml:space="preserve">’s load growth on all transmission systems.  BPA shall then calculate </w:delText>
        </w:r>
        <w:r w:rsidRPr="00FF03C8" w:rsidDel="00F67951">
          <w:rPr>
            <w:color w:val="FF0000"/>
            <w:szCs w:val="22"/>
          </w:rPr>
          <w:delText>«Customer Name»</w:delText>
        </w:r>
        <w:r w:rsidDel="00F67951">
          <w:rPr>
            <w:szCs w:val="22"/>
          </w:rPr>
          <w:delText>’s baseline delivery amounts by</w:delText>
        </w:r>
        <w:r w:rsidRPr="00F75A6D" w:rsidDel="00F67951">
          <w:rPr>
            <w:szCs w:val="22"/>
          </w:rPr>
          <w:delText xml:space="preserve"> applying </w:delText>
        </w:r>
        <w:r w:rsidRPr="00F75A6D" w:rsidDel="00F67951">
          <w:rPr>
            <w:color w:val="FF0000"/>
            <w:szCs w:val="22"/>
          </w:rPr>
          <w:delText>«Customer Name»</w:delText>
        </w:r>
        <w:r w:rsidDel="00F67951">
          <w:rPr>
            <w:szCs w:val="22"/>
          </w:rPr>
          <w:delText>’s</w:delText>
        </w:r>
        <w:r w:rsidRPr="00F75A6D" w:rsidDel="00F67951">
          <w:rPr>
            <w:szCs w:val="22"/>
          </w:rPr>
          <w:delText xml:space="preserve"> </w:delText>
        </w:r>
        <w:r w:rsidRPr="008D075A" w:rsidDel="00F67951">
          <w:rPr>
            <w:szCs w:val="22"/>
          </w:rPr>
          <w:delText>baseline delivery percent</w:delText>
        </w:r>
        <w:r w:rsidDel="00F67951">
          <w:rPr>
            <w:szCs w:val="22"/>
          </w:rPr>
          <w:delText>age</w:delText>
        </w:r>
        <w:r w:rsidRPr="00F75A6D" w:rsidDel="00F67951">
          <w:rPr>
            <w:szCs w:val="22"/>
          </w:rPr>
          <w:delText xml:space="preserve"> </w:delText>
        </w:r>
        <w:r w:rsidDel="00F67951">
          <w:rPr>
            <w:szCs w:val="22"/>
          </w:rPr>
          <w:delText xml:space="preserve">for </w:delText>
        </w:r>
        <w:r w:rsidRPr="00F75A6D" w:rsidDel="00F67951">
          <w:rPr>
            <w:szCs w:val="22"/>
          </w:rPr>
          <w:delText xml:space="preserve">each transmission system to </w:delText>
        </w:r>
        <w:r w:rsidRPr="00F75A6D" w:rsidDel="00F67951">
          <w:rPr>
            <w:color w:val="FF0000"/>
            <w:szCs w:val="22"/>
          </w:rPr>
          <w:delText>«Customer Name»</w:delText>
        </w:r>
        <w:r w:rsidRPr="00F75A6D" w:rsidDel="00F67951">
          <w:rPr>
            <w:szCs w:val="22"/>
          </w:rPr>
          <w:delText>’s Above-RHWM Load</w:delText>
        </w:r>
        <w:r w:rsidRPr="00C41B7A" w:rsidDel="00F67951">
          <w:rPr>
            <w:szCs w:val="22"/>
          </w:rPr>
          <w:delText>; and</w:delText>
        </w:r>
      </w:del>
    </w:p>
    <w:p w14:paraId="1AB0587D" w14:textId="42893308" w:rsidR="00F67951" w:rsidRPr="00F75A6D" w:rsidDel="00F67951" w:rsidRDefault="00F67951" w:rsidP="00F67951">
      <w:pPr>
        <w:ind w:left="2880" w:hanging="720"/>
        <w:rPr>
          <w:del w:id="870" w:author="Miller,Robyn M (BPA) - PSS-6" w:date="2024-06-07T14:28:00Z"/>
          <w:szCs w:val="22"/>
        </w:rPr>
      </w:pPr>
    </w:p>
    <w:p w14:paraId="7A3F7D49" w14:textId="40A4D297" w:rsidR="00F67951" w:rsidDel="00F67951" w:rsidRDefault="00F67951" w:rsidP="00F67951">
      <w:pPr>
        <w:ind w:left="2880" w:hanging="720"/>
        <w:rPr>
          <w:del w:id="871" w:author="Miller,Robyn M (BPA) - PSS-6" w:date="2024-06-07T14:28:00Z"/>
          <w:szCs w:val="22"/>
        </w:rPr>
      </w:pPr>
      <w:del w:id="872" w:author="Miller,Robyn M (BPA) - PSS-6" w:date="2024-06-07T14:28:00Z">
        <w:r w:rsidRPr="00F75A6D" w:rsidDel="00F67951">
          <w:rPr>
            <w:szCs w:val="22"/>
          </w:rPr>
          <w:lastRenderedPageBreak/>
          <w:delText>(2)</w:delText>
        </w:r>
        <w:r w:rsidRPr="00F75A6D" w:rsidDel="00F67951">
          <w:rPr>
            <w:szCs w:val="22"/>
          </w:rPr>
          <w:tab/>
        </w:r>
        <w:r w:rsidRPr="006F7E77" w:rsidDel="00F67951">
          <w:rPr>
            <w:szCs w:val="22"/>
          </w:rPr>
          <w:delText xml:space="preserve">provide </w:delText>
        </w:r>
        <w:r w:rsidRPr="006F7E77" w:rsidDel="00F67951">
          <w:rPr>
            <w:color w:val="FF0000"/>
            <w:szCs w:val="22"/>
          </w:rPr>
          <w:delText>«Customer Name»</w:delText>
        </w:r>
        <w:r w:rsidRPr="006F7E77" w:rsidDel="00F67951">
          <w:rPr>
            <w:szCs w:val="22"/>
          </w:rPr>
          <w:delText xml:space="preserve"> with written notice of its </w:delText>
        </w:r>
        <w:r w:rsidRPr="00F75A6D" w:rsidDel="00F67951">
          <w:rPr>
            <w:szCs w:val="22"/>
          </w:rPr>
          <w:delText>baseline delivery percentages and amounts.</w:delText>
        </w:r>
      </w:del>
    </w:p>
    <w:p w14:paraId="70B65D77" w14:textId="0E2FCDB1" w:rsidR="00F67951" w:rsidRPr="00F75A6D" w:rsidDel="00F67951" w:rsidRDefault="00F67951" w:rsidP="00F67951">
      <w:pPr>
        <w:ind w:left="1440"/>
        <w:rPr>
          <w:del w:id="873" w:author="Miller,Robyn M (BPA) - PSS-6" w:date="2024-06-07T14:28:00Z"/>
          <w:szCs w:val="22"/>
        </w:rPr>
      </w:pPr>
    </w:p>
    <w:p w14:paraId="1F2C997D" w14:textId="595804AE" w:rsidR="00F67951" w:rsidRPr="00F75A6D" w:rsidDel="00F67951" w:rsidRDefault="00F67951" w:rsidP="00F67951">
      <w:pPr>
        <w:keepNext/>
        <w:ind w:left="2160" w:hanging="720"/>
        <w:rPr>
          <w:del w:id="874" w:author="Miller,Robyn M (BPA) - PSS-6" w:date="2024-06-07T14:28:00Z"/>
          <w:szCs w:val="22"/>
        </w:rPr>
      </w:pPr>
      <w:del w:id="875" w:author="Miller,Robyn M (BPA) - PSS-6" w:date="2024-06-07T14:28:00Z">
        <w:r w:rsidRPr="00F75A6D" w:rsidDel="00F67951">
          <w:rPr>
            <w:szCs w:val="22"/>
          </w:rPr>
          <w:delText>14.7.2</w:delText>
        </w:r>
        <w:r w:rsidRPr="00F75A6D" w:rsidDel="00F67951">
          <w:rPr>
            <w:szCs w:val="22"/>
          </w:rPr>
          <w:tab/>
        </w:r>
        <w:r w:rsidRPr="00F75A6D" w:rsidDel="00F67951">
          <w:rPr>
            <w:b/>
            <w:szCs w:val="22"/>
          </w:rPr>
          <w:delText>De Minimis Load</w:delText>
        </w:r>
      </w:del>
    </w:p>
    <w:p w14:paraId="0D09229C" w14:textId="57FCCBD8" w:rsidR="00F67951" w:rsidRPr="00F75A6D" w:rsidDel="00F67951" w:rsidRDefault="00F67951" w:rsidP="00F67951">
      <w:pPr>
        <w:ind w:left="2160"/>
        <w:rPr>
          <w:del w:id="876" w:author="Miller,Robyn M (BPA) - PSS-6" w:date="2024-06-07T14:28:00Z"/>
          <w:szCs w:val="22"/>
        </w:rPr>
      </w:pPr>
      <w:del w:id="877" w:author="Miller,Robyn M (BPA) - PSS-6" w:date="2024-06-07T14:28:00Z">
        <w:r w:rsidRPr="00F75A6D" w:rsidDel="00F67951">
          <w:rPr>
            <w:szCs w:val="22"/>
          </w:rPr>
          <w:delText xml:space="preserve">If, when BPA calculates </w:delText>
        </w:r>
        <w:r w:rsidRPr="00F75A6D" w:rsidDel="00F67951">
          <w:rPr>
            <w:color w:val="FF0000"/>
            <w:szCs w:val="22"/>
          </w:rPr>
          <w:delText>«Customer Name»</w:delText>
        </w:r>
        <w:r w:rsidRPr="00F75A6D" w:rsidDel="00F67951">
          <w:rPr>
            <w:szCs w:val="22"/>
          </w:rPr>
          <w:delText xml:space="preserve">’s baseline delivery percentages and amounts, </w:delText>
        </w:r>
        <w:r w:rsidRPr="00F75A6D" w:rsidDel="00F67951">
          <w:rPr>
            <w:color w:val="FF0000"/>
            <w:szCs w:val="22"/>
          </w:rPr>
          <w:delText>«Customer Name»</w:delText>
        </w:r>
        <w:r w:rsidRPr="00F75A6D" w:rsidDel="00F67951">
          <w:rPr>
            <w:szCs w:val="22"/>
          </w:rPr>
          <w:delText>’s Above-RHWM Load served over a transmission system is forecasted to be less than 8,760</w:delText>
        </w:r>
        <w:r w:rsidDel="00F67951">
          <w:rPr>
            <w:szCs w:val="22"/>
          </w:rPr>
          <w:delText> </w:delText>
        </w:r>
        <w:r w:rsidRPr="00F75A6D" w:rsidDel="00F67951">
          <w:rPr>
            <w:szCs w:val="22"/>
          </w:rPr>
          <w:delText>mega</w:delText>
        </w:r>
        <w:r w:rsidDel="00F67951">
          <w:rPr>
            <w:szCs w:val="22"/>
          </w:rPr>
          <w:delText>watt</w:delText>
        </w:r>
        <w:r w:rsidDel="00F67951">
          <w:rPr>
            <w:szCs w:val="22"/>
          </w:rPr>
          <w:noBreakHyphen/>
          <w:delText>hour</w:delText>
        </w:r>
        <w:r w:rsidRPr="00F75A6D" w:rsidDel="00F67951">
          <w:rPr>
            <w:szCs w:val="22"/>
          </w:rPr>
          <w:delText xml:space="preserve">s, then </w:delText>
        </w:r>
        <w:r w:rsidRPr="00F75A6D" w:rsidDel="00F67951">
          <w:rPr>
            <w:color w:val="FF0000"/>
            <w:szCs w:val="22"/>
          </w:rPr>
          <w:delText>«Customer Name»</w:delText>
        </w:r>
        <w:r w:rsidRPr="00F75A6D" w:rsidDel="00F67951">
          <w:rPr>
            <w:szCs w:val="22"/>
          </w:rPr>
          <w:delText>’s delivery amount for that system shall be zero, and the load deemed de minim</w:delText>
        </w:r>
        <w:r w:rsidDel="00F67951">
          <w:rPr>
            <w:szCs w:val="22"/>
          </w:rPr>
          <w:delText>i</w:delText>
        </w:r>
        <w:r w:rsidRPr="00F75A6D" w:rsidDel="00F67951">
          <w:rPr>
            <w:szCs w:val="22"/>
          </w:rPr>
          <w:delText>s shall be added to the delivery amount of the other transmission system(s).</w:delText>
        </w:r>
      </w:del>
    </w:p>
    <w:p w14:paraId="3281781D" w14:textId="1824FF8D" w:rsidR="00F67951" w:rsidRPr="00F75A6D" w:rsidDel="00F67951" w:rsidRDefault="00F67951" w:rsidP="00F67951">
      <w:pPr>
        <w:ind w:left="1440"/>
        <w:rPr>
          <w:del w:id="878" w:author="Miller,Robyn M (BPA) - PSS-6" w:date="2024-06-07T14:28:00Z"/>
          <w:szCs w:val="22"/>
        </w:rPr>
      </w:pPr>
    </w:p>
    <w:p w14:paraId="2BE9C847" w14:textId="25033E73" w:rsidR="00F67951" w:rsidRPr="00F75A6D" w:rsidDel="00F67951" w:rsidRDefault="00F67951" w:rsidP="00F67951">
      <w:pPr>
        <w:keepNext/>
        <w:ind w:left="2160" w:hanging="720"/>
        <w:rPr>
          <w:del w:id="879" w:author="Miller,Robyn M (BPA) - PSS-6" w:date="2024-06-07T14:28:00Z"/>
          <w:b/>
          <w:szCs w:val="22"/>
        </w:rPr>
      </w:pPr>
      <w:del w:id="880" w:author="Miller,Robyn M (BPA) - PSS-6" w:date="2024-06-07T14:28:00Z">
        <w:r w:rsidRPr="00F75A6D" w:rsidDel="00F67951">
          <w:rPr>
            <w:szCs w:val="22"/>
          </w:rPr>
          <w:delText>14.7.3</w:delText>
        </w:r>
        <w:r w:rsidRPr="00F75A6D" w:rsidDel="00F67951">
          <w:rPr>
            <w:szCs w:val="22"/>
          </w:rPr>
          <w:tab/>
        </w:r>
        <w:r w:rsidRPr="00F75A6D" w:rsidDel="00F67951">
          <w:rPr>
            <w:b/>
            <w:szCs w:val="22"/>
          </w:rPr>
          <w:delText>Delivery of New Resources at Percentages Different than Baseline</w:delText>
        </w:r>
      </w:del>
    </w:p>
    <w:p w14:paraId="42B51A2B" w14:textId="087F89CA" w:rsidR="00F67951" w:rsidRPr="00B23091" w:rsidDel="00F67951" w:rsidRDefault="00F67951" w:rsidP="00F67951">
      <w:pPr>
        <w:keepNext/>
        <w:ind w:left="2160"/>
        <w:rPr>
          <w:del w:id="881" w:author="Miller,Robyn M (BPA) - PSS-6" w:date="2024-06-07T14:28:00Z"/>
          <w:szCs w:val="22"/>
        </w:rPr>
      </w:pPr>
    </w:p>
    <w:p w14:paraId="38B9BD50" w14:textId="5156B2DE" w:rsidR="00F67951" w:rsidRPr="00D54B93" w:rsidDel="00F67951" w:rsidRDefault="00F67951" w:rsidP="00F67951">
      <w:pPr>
        <w:keepNext/>
        <w:ind w:left="3067" w:hanging="907"/>
        <w:rPr>
          <w:del w:id="882" w:author="Miller,Robyn M (BPA) - PSS-6" w:date="2024-06-07T14:28:00Z"/>
          <w:szCs w:val="22"/>
        </w:rPr>
      </w:pPr>
      <w:del w:id="883" w:author="Miller,Robyn M (BPA) - PSS-6" w:date="2024-06-07T14:28:00Z">
        <w:r w:rsidRPr="00F75A6D" w:rsidDel="00F67951">
          <w:rPr>
            <w:szCs w:val="22"/>
          </w:rPr>
          <w:delText>14.7.3.1</w:delText>
        </w:r>
        <w:r w:rsidRPr="00F75A6D" w:rsidDel="00F67951">
          <w:rPr>
            <w:szCs w:val="22"/>
          </w:rPr>
          <w:tab/>
        </w:r>
        <w:r w:rsidRPr="00F75A6D" w:rsidDel="00F67951">
          <w:rPr>
            <w:b/>
            <w:szCs w:val="22"/>
          </w:rPr>
          <w:delText>Notification of Proposed Delivery Option</w:delText>
        </w:r>
        <w:r w:rsidRPr="00973B4B" w:rsidDel="00F67951">
          <w:rPr>
            <w:b/>
            <w:i/>
            <w:vanish/>
            <w:color w:val="FF0000"/>
            <w:szCs w:val="22"/>
          </w:rPr>
          <w:delText>(05/14/14 Version)</w:delText>
        </w:r>
      </w:del>
    </w:p>
    <w:p w14:paraId="48A069CC" w14:textId="4041BF5A" w:rsidR="00F67951" w:rsidDel="00F67951" w:rsidRDefault="00F67951" w:rsidP="00F67951">
      <w:pPr>
        <w:ind w:left="3060"/>
        <w:rPr>
          <w:del w:id="884" w:author="Miller,Robyn M (BPA) - PSS-6" w:date="2024-06-07T14:28:00Z"/>
          <w:szCs w:val="22"/>
        </w:rPr>
      </w:pPr>
      <w:del w:id="885" w:author="Miller,Robyn M (BPA) - PSS-6" w:date="2024-06-07T14:28:00Z">
        <w:r w:rsidRPr="00F75A6D" w:rsidDel="00F67951">
          <w:rPr>
            <w:color w:val="FF0000"/>
            <w:szCs w:val="22"/>
          </w:rPr>
          <w:delText>«Customer Name»</w:delText>
        </w:r>
        <w:r w:rsidRPr="00F75A6D" w:rsidDel="00F67951">
          <w:rPr>
            <w:szCs w:val="22"/>
          </w:rPr>
          <w:delText xml:space="preserve"> may notify BPA by </w:delText>
        </w:r>
        <w:r w:rsidRPr="00F9292F" w:rsidDel="00F67951">
          <w:rPr>
            <w:szCs w:val="22"/>
          </w:rPr>
          <w:delText xml:space="preserve">November 15 of every Rate Case Year </w:delText>
        </w:r>
        <w:r w:rsidRPr="00F75A6D" w:rsidDel="00F67951">
          <w:rPr>
            <w:szCs w:val="22"/>
          </w:rPr>
          <w:delText xml:space="preserve">through the term of this Agreement, of </w:delText>
        </w:r>
        <w:r w:rsidRPr="00F75A6D" w:rsidDel="00F67951">
          <w:rPr>
            <w:color w:val="FF0000"/>
            <w:szCs w:val="22"/>
          </w:rPr>
          <w:delText>«Customer Name»</w:delText>
        </w:r>
        <w:r w:rsidRPr="00F75A6D" w:rsidDel="00F67951">
          <w:rPr>
            <w:szCs w:val="22"/>
          </w:rPr>
          <w:delText>’s</w:delText>
        </w:r>
        <w:r w:rsidRPr="00D54B93" w:rsidDel="00F67951">
          <w:rPr>
            <w:szCs w:val="22"/>
          </w:rPr>
          <w:delText xml:space="preserve"> </w:delText>
        </w:r>
        <w:r w:rsidRPr="00F75A6D" w:rsidDel="00F67951">
          <w:rPr>
            <w:szCs w:val="22"/>
          </w:rPr>
          <w:delText xml:space="preserve">proposed option for delivering its New </w:delText>
        </w:r>
        <w:r w:rsidRPr="00DE0D4D" w:rsidDel="00F67951">
          <w:rPr>
            <w:szCs w:val="22"/>
          </w:rPr>
          <w:delText>Resources and non-federal resources which</w:delText>
        </w:r>
        <w:r w:rsidRPr="00093886" w:rsidDel="00F67951">
          <w:rPr>
            <w:szCs w:val="22"/>
          </w:rPr>
          <w:delText xml:space="preserve"> </w:delText>
        </w:r>
        <w:r w:rsidRPr="00F75A6D" w:rsidDel="00F67951">
          <w:rPr>
            <w:color w:val="FF0000"/>
            <w:szCs w:val="22"/>
          </w:rPr>
          <w:delText>«Customer Name</w:delText>
        </w:r>
        <w:r w:rsidRPr="0087090B" w:rsidDel="00F67951">
          <w:rPr>
            <w:color w:val="FF0000"/>
            <w:szCs w:val="22"/>
          </w:rPr>
          <w:delText>»</w:delText>
        </w:r>
        <w:r w:rsidRPr="00DE0D4D" w:rsidDel="00F67951">
          <w:rPr>
            <w:szCs w:val="22"/>
          </w:rPr>
          <w:delText xml:space="preserve"> is seeking to include as a New Resource to its</w:delText>
        </w:r>
        <w:r w:rsidRPr="00F75A6D" w:rsidDel="00F67951">
          <w:rPr>
            <w:szCs w:val="22"/>
          </w:rPr>
          <w:delText xml:space="preserve"> Above-RHWM Loads.  In such notice, </w:delText>
        </w:r>
        <w:r w:rsidRPr="00F75A6D" w:rsidDel="00F67951">
          <w:rPr>
            <w:color w:val="FF0000"/>
            <w:szCs w:val="22"/>
          </w:rPr>
          <w:delText>«Customer Name»</w:delText>
        </w:r>
        <w:r w:rsidRPr="00F75A6D" w:rsidDel="00F67951">
          <w:rPr>
            <w:szCs w:val="22"/>
          </w:rPr>
          <w:delText xml:space="preserve"> shall provide BPA a table that includes the monthly amounts of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in meg</w:delText>
        </w:r>
        <w:r w:rsidRPr="00F75A6D" w:rsidDel="00F67951">
          <w:rPr>
            <w:szCs w:val="22"/>
          </w:rPr>
          <w:delText>a</w:delText>
        </w:r>
        <w:r w:rsidDel="00F67951">
          <w:rPr>
            <w:szCs w:val="22"/>
          </w:rPr>
          <w:delText>watt</w:delText>
        </w:r>
        <w:r w:rsidDel="00F67951">
          <w:rPr>
            <w:szCs w:val="22"/>
          </w:rPr>
          <w:noBreakHyphen/>
          <w:delText>hour</w:delText>
        </w:r>
        <w:r w:rsidRPr="00F75A6D" w:rsidDel="00F67951">
          <w:rPr>
            <w:szCs w:val="22"/>
          </w:rPr>
          <w:delText>s</w:delText>
        </w:r>
        <w:r w:rsidDel="00F67951">
          <w:rPr>
            <w:szCs w:val="22"/>
          </w:rPr>
          <w:delText>,</w:delText>
        </w:r>
        <w:r w:rsidRPr="00F75A6D" w:rsidDel="00F67951">
          <w:rPr>
            <w:szCs w:val="22"/>
          </w:rPr>
          <w:delText xml:space="preserve"> </w:delText>
        </w:r>
        <w:r w:rsidDel="00F67951">
          <w:rPr>
            <w:szCs w:val="22"/>
          </w:rPr>
          <w:delText xml:space="preserve">and that </w:delText>
        </w:r>
        <w:r w:rsidRPr="00F75A6D" w:rsidDel="00F67951">
          <w:rPr>
            <w:szCs w:val="22"/>
          </w:rPr>
          <w:delText xml:space="preserve">it proposes to deliver over each transmission system to its load(s) for the upcoming Rate Period.  </w:delText>
        </w:r>
        <w:r w:rsidRPr="00F75A6D" w:rsidDel="00F67951">
          <w:rPr>
            <w:color w:val="FF0000"/>
            <w:szCs w:val="22"/>
          </w:rPr>
          <w:delText>«Customer Name»</w:delText>
        </w:r>
        <w:r w:rsidRPr="00BD19C9" w:rsidDel="00F67951">
          <w:rPr>
            <w:szCs w:val="22"/>
          </w:rPr>
          <w:delText>’s</w:delText>
        </w:r>
        <w:r w:rsidRPr="00F75A6D" w:rsidDel="00F67951">
          <w:rPr>
            <w:szCs w:val="22"/>
          </w:rPr>
          <w:delText xml:space="preserve"> proposed delivery amount over a transmission system shall be no more than the minimum forecast load served over such transmission system during any hour of the upcoming Rate Period.</w:delText>
        </w:r>
      </w:del>
    </w:p>
    <w:p w14:paraId="4D0798BE" w14:textId="3556AB4D" w:rsidR="00F67951" w:rsidDel="00F67951" w:rsidRDefault="00F67951" w:rsidP="00F67951">
      <w:pPr>
        <w:ind w:left="3060"/>
        <w:rPr>
          <w:del w:id="886" w:author="Miller,Robyn M (BPA) - PSS-6" w:date="2024-06-07T14:28:00Z"/>
          <w:szCs w:val="22"/>
        </w:rPr>
      </w:pPr>
    </w:p>
    <w:p w14:paraId="377B7E80" w14:textId="129E00AB" w:rsidR="00F67951" w:rsidDel="00F67951" w:rsidRDefault="00F67951" w:rsidP="00F67951">
      <w:pPr>
        <w:ind w:left="3060"/>
        <w:rPr>
          <w:del w:id="887" w:author="Miller,Robyn M (BPA) - PSS-6" w:date="2024-06-07T14:28:00Z"/>
          <w:szCs w:val="22"/>
        </w:rPr>
      </w:pPr>
      <w:del w:id="888" w:author="Miller,Robyn M (BPA) - PSS-6" w:date="2024-06-07T14:28:00Z">
        <w:r w:rsidRPr="00F50AE8" w:rsidDel="00F67951">
          <w:rPr>
            <w:szCs w:val="22"/>
          </w:rPr>
          <w:delText xml:space="preserve">If </w:delText>
        </w:r>
        <w:r w:rsidRPr="00F50AE8" w:rsidDel="00F67951">
          <w:rPr>
            <w:color w:val="FF0000"/>
            <w:szCs w:val="22"/>
          </w:rPr>
          <w:delText>«Customer Name»</w:delText>
        </w:r>
        <w:r w:rsidRPr="00F50AE8" w:rsidDel="00F67951">
          <w:rPr>
            <w:szCs w:val="22"/>
          </w:rPr>
          <w:delText xml:space="preserve"> does not notify BPA with a proposed option for delivering its New Resources and non-federal resources to its Above-RHWM Loads as described above, then BPA shall revise Exhibit D to include </w:delText>
        </w:r>
        <w:r w:rsidRPr="00F50AE8" w:rsidDel="00F67951">
          <w:rPr>
            <w:color w:val="FF0000"/>
            <w:szCs w:val="22"/>
          </w:rPr>
          <w:delText>«Customer Name»</w:delText>
        </w:r>
        <w:r w:rsidRPr="00F50AE8" w:rsidDel="00F67951">
          <w:rPr>
            <w:szCs w:val="22"/>
          </w:rPr>
          <w:delText>’s baseline delivery percentage</w:delText>
        </w:r>
        <w:r w:rsidDel="00F67951">
          <w:rPr>
            <w:szCs w:val="22"/>
          </w:rPr>
          <w:delText>s</w:delText>
        </w:r>
        <w:r w:rsidRPr="00F50AE8" w:rsidDel="00F67951">
          <w:rPr>
            <w:szCs w:val="22"/>
          </w:rPr>
          <w:delText xml:space="preserve"> and amounts, including any applicable de minimis amounts, by December 31 of every Rate Case Year.</w:delText>
        </w:r>
      </w:del>
    </w:p>
    <w:p w14:paraId="17B0C74C" w14:textId="528C6834" w:rsidR="00F67951" w:rsidRPr="00F75A6D" w:rsidDel="00F67951" w:rsidRDefault="00F67951" w:rsidP="00F67951">
      <w:pPr>
        <w:ind w:left="2160"/>
        <w:rPr>
          <w:del w:id="889" w:author="Miller,Robyn M (BPA) - PSS-6" w:date="2024-06-07T14:28:00Z"/>
          <w:szCs w:val="22"/>
        </w:rPr>
      </w:pPr>
    </w:p>
    <w:p w14:paraId="73DA7D6E" w14:textId="30EE7815" w:rsidR="00F67951" w:rsidRPr="00F75A6D" w:rsidDel="00F67951" w:rsidRDefault="00F67951" w:rsidP="00F67951">
      <w:pPr>
        <w:keepNext/>
        <w:ind w:left="3067" w:hanging="907"/>
        <w:rPr>
          <w:del w:id="890" w:author="Miller,Robyn M (BPA) - PSS-6" w:date="2024-06-07T14:28:00Z"/>
          <w:szCs w:val="22"/>
        </w:rPr>
      </w:pPr>
      <w:del w:id="891" w:author="Miller,Robyn M (BPA) - PSS-6" w:date="2024-06-07T14:28:00Z">
        <w:r w:rsidRPr="00F75A6D" w:rsidDel="00F67951">
          <w:rPr>
            <w:szCs w:val="22"/>
          </w:rPr>
          <w:delText>14.7.3.2</w:delText>
        </w:r>
        <w:r w:rsidRPr="00F75A6D" w:rsidDel="00F67951">
          <w:rPr>
            <w:szCs w:val="22"/>
          </w:rPr>
          <w:tab/>
        </w:r>
        <w:r w:rsidRPr="00F75A6D" w:rsidDel="00F67951">
          <w:rPr>
            <w:b/>
            <w:szCs w:val="22"/>
          </w:rPr>
          <w:delText>Cost Shift Calculations</w:delText>
        </w:r>
        <w:r w:rsidRPr="00973B4B" w:rsidDel="00F67951">
          <w:rPr>
            <w:b/>
            <w:i/>
            <w:vanish/>
            <w:color w:val="FF0000"/>
            <w:szCs w:val="22"/>
          </w:rPr>
          <w:delText>(05/14/14 Version)</w:delText>
        </w:r>
      </w:del>
    </w:p>
    <w:p w14:paraId="200AE876" w14:textId="7BED5F62" w:rsidR="00F67951" w:rsidDel="00F67951" w:rsidRDefault="00F67951" w:rsidP="00F67951">
      <w:pPr>
        <w:ind w:left="3060"/>
        <w:rPr>
          <w:del w:id="892" w:author="Miller,Robyn M (BPA) - PSS-6" w:date="2024-06-07T14:28:00Z"/>
          <w:szCs w:val="22"/>
        </w:rPr>
      </w:pPr>
      <w:del w:id="893" w:author="Miller,Robyn M (BPA) - PSS-6" w:date="2024-06-07T14:28:00Z">
        <w:r w:rsidDel="00F67951">
          <w:rPr>
            <w:szCs w:val="22"/>
          </w:rPr>
          <w:delText>If</w:delText>
        </w:r>
        <w:r w:rsidRPr="00F75A6D" w:rsidDel="00F67951">
          <w:rPr>
            <w:szCs w:val="22"/>
          </w:rPr>
          <w:delText xml:space="preserve"> BPA receives notification from </w:delText>
        </w:r>
        <w:r w:rsidRPr="00F75A6D" w:rsidDel="00F67951">
          <w:rPr>
            <w:color w:val="FF0000"/>
            <w:szCs w:val="22"/>
          </w:rPr>
          <w:delText>«Customer Name»</w:delText>
        </w:r>
        <w:r w:rsidRPr="00F75A6D" w:rsidDel="00F67951">
          <w:rPr>
            <w:szCs w:val="22"/>
          </w:rPr>
          <w:delText xml:space="preserve"> with its proposed delivery amounts, BPA shall compare the baseline delivery amounts and </w:delText>
        </w:r>
        <w:r w:rsidRPr="00F75A6D" w:rsidDel="00F67951">
          <w:rPr>
            <w:color w:val="FF0000"/>
            <w:szCs w:val="22"/>
          </w:rPr>
          <w:delText>«Customer Name»</w:delText>
        </w:r>
        <w:r w:rsidRPr="00F75A6D" w:rsidDel="00F67951">
          <w:rPr>
            <w:szCs w:val="22"/>
          </w:rPr>
          <w:delText xml:space="preserve">’s proposed delivery amounts to calculate the costs BPA determines would be shifted between the </w:delText>
        </w:r>
        <w:r w:rsidRPr="00F75A6D" w:rsidDel="00F67951">
          <w:rPr>
            <w:color w:val="FF0000"/>
            <w:szCs w:val="22"/>
          </w:rPr>
          <w:delText>«Customer Name»</w:delText>
        </w:r>
        <w:r w:rsidRPr="00F75A6D" w:rsidDel="00F67951">
          <w:rPr>
            <w:szCs w:val="22"/>
          </w:rPr>
          <w:delText xml:space="preserve"> and </w:delText>
        </w:r>
        <w:r w:rsidDel="00F67951">
          <w:rPr>
            <w:szCs w:val="22"/>
          </w:rPr>
          <w:delText>Tier </w:delText>
        </w:r>
        <w:r w:rsidRPr="00F75A6D" w:rsidDel="00F67951">
          <w:rPr>
            <w:szCs w:val="22"/>
          </w:rPr>
          <w:delText xml:space="preserve">1 Rates by such a proposal. </w:delText>
        </w:r>
      </w:del>
    </w:p>
    <w:p w14:paraId="5D84C850" w14:textId="5C71393F" w:rsidR="00F67951" w:rsidRPr="00F75A6D" w:rsidDel="00F67951" w:rsidRDefault="00F67951" w:rsidP="00F67951">
      <w:pPr>
        <w:ind w:left="3060"/>
        <w:rPr>
          <w:del w:id="894" w:author="Miller,Robyn M (BPA) - PSS-6" w:date="2024-06-07T14:28:00Z"/>
          <w:szCs w:val="22"/>
        </w:rPr>
      </w:pPr>
    </w:p>
    <w:p w14:paraId="4A058FE9" w14:textId="7891D1C9" w:rsidR="00F67951" w:rsidDel="00F67951" w:rsidRDefault="00F67951" w:rsidP="00F67951">
      <w:pPr>
        <w:ind w:left="3060"/>
        <w:rPr>
          <w:del w:id="895" w:author="Miller,Robyn M (BPA) - PSS-6" w:date="2024-06-07T14:28:00Z"/>
          <w:szCs w:val="22"/>
        </w:rPr>
      </w:pPr>
      <w:del w:id="896" w:author="Miller,Robyn M (BPA) - PSS-6" w:date="2024-06-07T14:28:00Z">
        <w:r w:rsidRPr="00F75A6D" w:rsidDel="00F67951">
          <w:rPr>
            <w:szCs w:val="22"/>
          </w:rPr>
          <w:lastRenderedPageBreak/>
          <w:delText xml:space="preserve">In its calculation of </w:delText>
        </w:r>
        <w:r w:rsidRPr="00F75A6D" w:rsidDel="00F67951">
          <w:rPr>
            <w:color w:val="FF0000"/>
            <w:szCs w:val="22"/>
          </w:rPr>
          <w:delText>«Customer Name»</w:delText>
        </w:r>
        <w:r w:rsidRPr="00F75A6D" w:rsidDel="00F67951">
          <w:rPr>
            <w:szCs w:val="22"/>
          </w:rPr>
          <w:delText>’s cost shift</w:delText>
        </w:r>
        <w:r w:rsidDel="00F67951">
          <w:rPr>
            <w:szCs w:val="22"/>
          </w:rPr>
          <w:delText>s</w:delText>
        </w:r>
        <w:r w:rsidRPr="00F75A6D" w:rsidDel="00F67951">
          <w:rPr>
            <w:szCs w:val="22"/>
          </w:rPr>
          <w:delText>, BPA shall:</w:delText>
        </w:r>
      </w:del>
    </w:p>
    <w:p w14:paraId="526EB83B" w14:textId="0D2A12AB" w:rsidR="00F67951" w:rsidRPr="00F75A6D" w:rsidDel="00F67951" w:rsidRDefault="00F67951" w:rsidP="00F67951">
      <w:pPr>
        <w:ind w:left="3060"/>
        <w:rPr>
          <w:del w:id="897" w:author="Miller,Robyn M (BPA) - PSS-6" w:date="2024-06-07T14:28:00Z"/>
          <w:szCs w:val="22"/>
        </w:rPr>
      </w:pPr>
    </w:p>
    <w:p w14:paraId="7C9EA06C" w14:textId="5B4DECD3" w:rsidR="00F67951" w:rsidDel="00F67951" w:rsidRDefault="00F67951" w:rsidP="00F67951">
      <w:pPr>
        <w:ind w:left="3780" w:hanging="720"/>
        <w:rPr>
          <w:del w:id="898" w:author="Miller,Robyn M (BPA) - PSS-6" w:date="2024-06-07T14:28:00Z"/>
          <w:szCs w:val="22"/>
        </w:rPr>
      </w:pPr>
      <w:del w:id="899" w:author="Miller,Robyn M (BPA) - PSS-6" w:date="2024-06-07T14:28:00Z">
        <w:r w:rsidRPr="00F75A6D" w:rsidDel="00F67951">
          <w:rPr>
            <w:szCs w:val="22"/>
          </w:rPr>
          <w:delText>(1)</w:delText>
        </w:r>
        <w:r w:rsidRPr="00F75A6D" w:rsidDel="00F67951">
          <w:rPr>
            <w:szCs w:val="22"/>
          </w:rPr>
          <w:tab/>
          <w:delText xml:space="preserve">include any reasonable cost shifts from </w:delText>
        </w:r>
        <w:r w:rsidRPr="00F75A6D" w:rsidDel="00F67951">
          <w:rPr>
            <w:color w:val="FF0000"/>
            <w:szCs w:val="22"/>
          </w:rPr>
          <w:delText>«Customer Name»</w:delText>
        </w:r>
        <w:r w:rsidRPr="00F75A6D" w:rsidDel="00F67951">
          <w:rPr>
            <w:szCs w:val="22"/>
          </w:rPr>
          <w:delText xml:space="preserve"> to</w:delText>
        </w:r>
        <w:r w:rsidRPr="00D54B93" w:rsidDel="00F67951">
          <w:rPr>
            <w:szCs w:val="22"/>
          </w:rPr>
          <w:delText xml:space="preserve"> </w:delText>
        </w:r>
        <w:r w:rsidDel="00F67951">
          <w:rPr>
            <w:szCs w:val="22"/>
          </w:rPr>
          <w:delText>Tier </w:delText>
        </w:r>
        <w:r w:rsidRPr="00F75A6D" w:rsidDel="00F67951">
          <w:rPr>
            <w:szCs w:val="22"/>
          </w:rPr>
          <w:delText>1 Rates;</w:delText>
        </w:r>
      </w:del>
    </w:p>
    <w:p w14:paraId="6C7D4C23" w14:textId="5783432D" w:rsidR="00F67951" w:rsidRPr="00F75A6D" w:rsidDel="00F67951" w:rsidRDefault="00F67951" w:rsidP="00F67951">
      <w:pPr>
        <w:ind w:left="3600" w:hanging="540"/>
        <w:rPr>
          <w:del w:id="900" w:author="Miller,Robyn M (BPA) - PSS-6" w:date="2024-06-07T14:28:00Z"/>
          <w:szCs w:val="22"/>
        </w:rPr>
      </w:pPr>
    </w:p>
    <w:p w14:paraId="1DDED321" w14:textId="564F4F50" w:rsidR="00F67951" w:rsidRPr="00F75A6D" w:rsidDel="00F67951" w:rsidRDefault="00F67951" w:rsidP="00F67951">
      <w:pPr>
        <w:ind w:left="3780" w:hanging="720"/>
        <w:rPr>
          <w:del w:id="901" w:author="Miller,Robyn M (BPA) - PSS-6" w:date="2024-06-07T14:28:00Z"/>
          <w:szCs w:val="22"/>
        </w:rPr>
      </w:pPr>
      <w:del w:id="902" w:author="Miller,Robyn M (BPA) - PSS-6" w:date="2024-06-07T14:28:00Z">
        <w:r w:rsidRPr="00F75A6D" w:rsidDel="00F67951">
          <w:rPr>
            <w:szCs w:val="22"/>
          </w:rPr>
          <w:delText>(2)</w:delText>
        </w:r>
        <w:r w:rsidRPr="00F75A6D" w:rsidDel="00F67951">
          <w:rPr>
            <w:szCs w:val="22"/>
          </w:rPr>
          <w:tab/>
          <w:delText xml:space="preserve">include any reasonable benefits of </w:delText>
        </w:r>
        <w:r w:rsidRPr="00F75A6D" w:rsidDel="00F67951">
          <w:rPr>
            <w:color w:val="FF0000"/>
            <w:szCs w:val="22"/>
          </w:rPr>
          <w:delText>«Customer Name»</w:delText>
        </w:r>
        <w:r w:rsidRPr="00F75A6D" w:rsidDel="00F67951">
          <w:rPr>
            <w:szCs w:val="22"/>
          </w:rPr>
          <w:delText xml:space="preserve">’s delivery proposal that offset costs to BPA; </w:delText>
        </w:r>
        <w:r w:rsidRPr="00BA4EB3" w:rsidDel="00F67951">
          <w:rPr>
            <w:szCs w:val="22"/>
          </w:rPr>
          <w:delText>and</w:delText>
        </w:r>
      </w:del>
    </w:p>
    <w:p w14:paraId="08564892" w14:textId="3BA2A6D3" w:rsidR="00F67951" w:rsidRPr="00F75A6D" w:rsidDel="00F67951" w:rsidRDefault="00F67951" w:rsidP="00F67951">
      <w:pPr>
        <w:ind w:left="3600" w:hanging="540"/>
        <w:rPr>
          <w:del w:id="903" w:author="Miller,Robyn M (BPA) - PSS-6" w:date="2024-06-07T14:28:00Z"/>
          <w:szCs w:val="22"/>
        </w:rPr>
      </w:pPr>
    </w:p>
    <w:p w14:paraId="712AC9A0" w14:textId="0C6791B9" w:rsidR="00F67951" w:rsidRPr="00F75A6D" w:rsidDel="00F67951" w:rsidRDefault="00F67951" w:rsidP="00F67951">
      <w:pPr>
        <w:ind w:left="3780" w:hanging="720"/>
        <w:rPr>
          <w:del w:id="904" w:author="Miller,Robyn M (BPA) - PSS-6" w:date="2024-06-07T14:28:00Z"/>
          <w:szCs w:val="22"/>
        </w:rPr>
      </w:pPr>
      <w:del w:id="905" w:author="Miller,Robyn M (BPA) - PSS-6" w:date="2024-06-07T14:28:00Z">
        <w:r w:rsidRPr="00F75A6D" w:rsidDel="00F67951">
          <w:rPr>
            <w:szCs w:val="22"/>
          </w:rPr>
          <w:delText>(3)</w:delText>
        </w:r>
        <w:r w:rsidRPr="00F75A6D" w:rsidDel="00F67951">
          <w:rPr>
            <w:szCs w:val="22"/>
          </w:rPr>
          <w:tab/>
          <w:delText xml:space="preserve">not include any costs to </w:delText>
        </w:r>
        <w:r w:rsidRPr="00F75A6D" w:rsidDel="00F67951">
          <w:rPr>
            <w:color w:val="FF0000"/>
            <w:szCs w:val="22"/>
          </w:rPr>
          <w:delText>«Customer Name»</w:delText>
        </w:r>
        <w:r w:rsidRPr="00F75A6D" w:rsidDel="00F67951">
          <w:rPr>
            <w:szCs w:val="22"/>
          </w:rPr>
          <w:delText xml:space="preserve"> attributable to future BPA resource acquisition decisions.</w:delText>
        </w:r>
      </w:del>
    </w:p>
    <w:p w14:paraId="1185EEFF" w14:textId="7C4E25D1" w:rsidR="00F67951" w:rsidRPr="00F75A6D" w:rsidDel="00F67951" w:rsidRDefault="00F67951" w:rsidP="00F67951">
      <w:pPr>
        <w:ind w:left="3600" w:hanging="540"/>
        <w:rPr>
          <w:del w:id="906" w:author="Miller,Robyn M (BPA) - PSS-6" w:date="2024-06-07T14:28:00Z"/>
          <w:szCs w:val="22"/>
        </w:rPr>
      </w:pPr>
    </w:p>
    <w:p w14:paraId="5A2E6774" w14:textId="16B1C2FE" w:rsidR="00F67951" w:rsidDel="00F67951" w:rsidRDefault="00F67951" w:rsidP="00F67951">
      <w:pPr>
        <w:ind w:left="3060"/>
        <w:rPr>
          <w:del w:id="907" w:author="Miller,Robyn M (BPA) - PSS-6" w:date="2024-06-07T14:28:00Z"/>
          <w:szCs w:val="22"/>
        </w:rPr>
      </w:pPr>
      <w:del w:id="908" w:author="Miller,Robyn M (BPA) - PSS-6" w:date="2024-06-07T14:28:00Z">
        <w:r w:rsidRPr="00F75A6D" w:rsidDel="00F67951">
          <w:rPr>
            <w:szCs w:val="22"/>
          </w:rPr>
          <w:delText>Such categories of costs shall include, but are not limited to, losses, risk of increased curtailments, ancillary services, and increased costs of delivering remote BPA resources</w:delText>
        </w:r>
        <w:r w:rsidDel="00F67951">
          <w:rPr>
            <w:szCs w:val="22"/>
          </w:rPr>
          <w:delText xml:space="preserve"> that BPA is acquiring at the time that </w:delText>
        </w:r>
        <w:r w:rsidRPr="000E5192" w:rsidDel="00F67951">
          <w:rPr>
            <w:color w:val="FF0000"/>
            <w:szCs w:val="22"/>
          </w:rPr>
          <w:delText>«Customer Name»</w:delText>
        </w:r>
        <w:r w:rsidDel="00F67951">
          <w:rPr>
            <w:szCs w:val="22"/>
          </w:rPr>
          <w:delText xml:space="preserve">’s non-federal resource is first included in </w:delText>
        </w:r>
        <w:r w:rsidRPr="000E5192" w:rsidDel="00F67951">
          <w:rPr>
            <w:color w:val="FF0000"/>
            <w:szCs w:val="22"/>
          </w:rPr>
          <w:delText>«Customer Name»</w:delText>
        </w:r>
        <w:r w:rsidDel="00F67951">
          <w:rPr>
            <w:szCs w:val="22"/>
          </w:rPr>
          <w:delText>’s delivery option</w:delText>
        </w:r>
        <w:r w:rsidRPr="00F75A6D" w:rsidDel="00F67951">
          <w:rPr>
            <w:szCs w:val="22"/>
          </w:rPr>
          <w:delText xml:space="preserve">.  Once BPA, in consultation with </w:delText>
        </w:r>
        <w:r w:rsidRPr="00F75A6D" w:rsidDel="00F67951">
          <w:rPr>
            <w:color w:val="FF0000"/>
            <w:szCs w:val="22"/>
          </w:rPr>
          <w:delText>«Customer Name»</w:delText>
        </w:r>
        <w:r w:rsidRPr="00F75A6D" w:rsidDel="00F67951">
          <w:rPr>
            <w:szCs w:val="22"/>
          </w:rPr>
          <w:delText xml:space="preserve">, determines the categories of costs for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that will apply in BPA’s cost shift calculation, BPA shall not add any additional categories of costs into i</w:delText>
        </w:r>
        <w:r w:rsidRPr="00F75A6D" w:rsidDel="00F67951">
          <w:rPr>
            <w:szCs w:val="22"/>
          </w:rPr>
          <w:delText>ts calculations as long as the resource remains committed to serve load interconnected to the same transmission system.</w:delText>
        </w:r>
      </w:del>
    </w:p>
    <w:p w14:paraId="4143BD89" w14:textId="3C923CED" w:rsidR="00F67951" w:rsidRPr="00F75A6D" w:rsidDel="00F67951" w:rsidRDefault="00F67951" w:rsidP="00F67951">
      <w:pPr>
        <w:ind w:left="2160"/>
        <w:rPr>
          <w:del w:id="909" w:author="Miller,Robyn M (BPA) - PSS-6" w:date="2024-06-07T14:28:00Z"/>
          <w:szCs w:val="22"/>
        </w:rPr>
      </w:pPr>
    </w:p>
    <w:p w14:paraId="5ECAF5ED" w14:textId="39A7B777" w:rsidR="00F67951" w:rsidRPr="00F75A6D" w:rsidDel="00F67951" w:rsidRDefault="00F67951" w:rsidP="00F67951">
      <w:pPr>
        <w:keepNext/>
        <w:ind w:left="3067" w:hanging="907"/>
        <w:rPr>
          <w:del w:id="910" w:author="Miller,Robyn M (BPA) - PSS-6" w:date="2024-06-07T14:28:00Z"/>
          <w:szCs w:val="22"/>
        </w:rPr>
      </w:pPr>
      <w:del w:id="911" w:author="Miller,Robyn M (BPA) - PSS-6" w:date="2024-06-07T14:28:00Z">
        <w:r w:rsidRPr="00F75A6D" w:rsidDel="00F67951">
          <w:rPr>
            <w:szCs w:val="22"/>
          </w:rPr>
          <w:delText>14.7.3.3</w:delText>
        </w:r>
        <w:r w:rsidRPr="00F75A6D" w:rsidDel="00F67951">
          <w:rPr>
            <w:szCs w:val="22"/>
          </w:rPr>
          <w:tab/>
        </w:r>
        <w:r w:rsidRPr="00F75A6D" w:rsidDel="00F67951">
          <w:rPr>
            <w:b/>
            <w:szCs w:val="22"/>
          </w:rPr>
          <w:delText>Notification of Costs</w:delText>
        </w:r>
        <w:r w:rsidRPr="00973B4B" w:rsidDel="00F67951">
          <w:rPr>
            <w:b/>
            <w:i/>
            <w:vanish/>
            <w:color w:val="FF0000"/>
            <w:szCs w:val="22"/>
          </w:rPr>
          <w:delText>(05/14/14 Version)</w:delText>
        </w:r>
      </w:del>
    </w:p>
    <w:p w14:paraId="2B49780A" w14:textId="3E681BE0" w:rsidR="00F67951" w:rsidDel="00F67951" w:rsidRDefault="00F67951" w:rsidP="00F67951">
      <w:pPr>
        <w:ind w:left="3060"/>
        <w:rPr>
          <w:del w:id="912" w:author="Miller,Robyn M (BPA) - PSS-6" w:date="2024-06-07T14:28:00Z"/>
          <w:szCs w:val="22"/>
        </w:rPr>
      </w:pPr>
      <w:del w:id="913" w:author="Miller,Robyn M (BPA) - PSS-6" w:date="2024-06-07T14:28:00Z">
        <w:r w:rsidRPr="00F75A6D" w:rsidDel="00F67951">
          <w:rPr>
            <w:szCs w:val="22"/>
          </w:rPr>
          <w:delText xml:space="preserve">BPA shall notify </w:delText>
        </w:r>
        <w:r w:rsidRPr="00F75A6D" w:rsidDel="00F67951">
          <w:rPr>
            <w:color w:val="FF0000"/>
            <w:szCs w:val="22"/>
          </w:rPr>
          <w:delText>«Customer Name»</w:delText>
        </w:r>
        <w:r w:rsidRPr="00F75A6D" w:rsidDel="00F67951">
          <w:rPr>
            <w:szCs w:val="22"/>
          </w:rPr>
          <w:delText xml:space="preserve"> of such costs by </w:delText>
        </w:r>
        <w:r w:rsidRPr="00317D7A" w:rsidDel="00F67951">
          <w:rPr>
            <w:szCs w:val="22"/>
          </w:rPr>
          <w:delText xml:space="preserve">December 15 of every Rate Case Year </w:delText>
        </w:r>
        <w:r w:rsidRPr="00F75A6D" w:rsidDel="00F67951">
          <w:rPr>
            <w:szCs w:val="22"/>
          </w:rPr>
          <w:delText>through the term of this Agreement.</w:delText>
        </w:r>
      </w:del>
    </w:p>
    <w:p w14:paraId="3C8EE389" w14:textId="3B0245E7" w:rsidR="00F67951" w:rsidRPr="00F75A6D" w:rsidDel="00F67951" w:rsidRDefault="00F67951" w:rsidP="00F67951">
      <w:pPr>
        <w:ind w:left="3060"/>
        <w:rPr>
          <w:del w:id="914" w:author="Miller,Robyn M (BPA) - PSS-6" w:date="2024-06-07T14:28:00Z"/>
          <w:szCs w:val="22"/>
        </w:rPr>
      </w:pPr>
    </w:p>
    <w:p w14:paraId="50BBD8AF" w14:textId="32231D47" w:rsidR="00F67951" w:rsidDel="00F67951" w:rsidRDefault="00F67951" w:rsidP="00F67951">
      <w:pPr>
        <w:ind w:left="3060"/>
        <w:rPr>
          <w:del w:id="915" w:author="Miller,Robyn M (BPA) - PSS-6" w:date="2024-06-07T14:28:00Z"/>
          <w:szCs w:val="22"/>
        </w:rPr>
      </w:pPr>
      <w:del w:id="916" w:author="Miller,Robyn M (BPA) - PSS-6" w:date="2024-06-07T14:28:00Z">
        <w:r w:rsidRPr="00F75A6D" w:rsidDel="00F67951">
          <w:rPr>
            <w:szCs w:val="22"/>
          </w:rPr>
          <w:delText>If</w:delText>
        </w:r>
        <w:r w:rsidDel="00F67951">
          <w:rPr>
            <w:szCs w:val="22"/>
          </w:rPr>
          <w:delText>,</w:delText>
        </w:r>
        <w:r w:rsidRPr="00ED38E8" w:rsidDel="00F67951">
          <w:rPr>
            <w:szCs w:val="22"/>
          </w:rPr>
          <w:delText xml:space="preserve"> </w:delText>
        </w:r>
        <w:r w:rsidRPr="00317D7A" w:rsidDel="00F67951">
          <w:rPr>
            <w:szCs w:val="22"/>
          </w:rPr>
          <w:delText xml:space="preserve">after </w:delText>
        </w:r>
        <w:r w:rsidRPr="00317D7A" w:rsidDel="00F67951">
          <w:rPr>
            <w:color w:val="FF0000"/>
            <w:szCs w:val="22"/>
          </w:rPr>
          <w:delText>«Customer Name»</w:delText>
        </w:r>
        <w:r w:rsidRPr="00317D7A" w:rsidDel="00F67951">
          <w:rPr>
            <w:szCs w:val="22"/>
          </w:rPr>
          <w:delText>’s review of such costs,</w:delText>
        </w:r>
        <w:r w:rsidRPr="00F75A6D" w:rsidDel="00F67951">
          <w:rPr>
            <w:szCs w:val="22"/>
          </w:rPr>
          <w:delText xml:space="preserve"> the Parties agree to mutually acceptable delivery options that are different than the baseline delivery percentages, the Parties shall, </w:delText>
        </w:r>
        <w:r w:rsidRPr="00317D7A" w:rsidDel="00F67951">
          <w:rPr>
            <w:szCs w:val="22"/>
          </w:rPr>
          <w:delText>by December 31 of every Rate Case Year</w:delText>
        </w:r>
        <w:r w:rsidRPr="00F75A6D" w:rsidDel="00F67951">
          <w:rPr>
            <w:szCs w:val="22"/>
          </w:rPr>
          <w:delText xml:space="preserve">, revise </w:delText>
        </w:r>
        <w:r w:rsidDel="00F67951">
          <w:rPr>
            <w:szCs w:val="22"/>
          </w:rPr>
          <w:delText>Exhibit </w:delText>
        </w:r>
        <w:r w:rsidRPr="00F75A6D" w:rsidDel="00F67951">
          <w:rPr>
            <w:szCs w:val="22"/>
          </w:rPr>
          <w:delText>D to include the details of such delivery options.</w:delText>
        </w:r>
        <w:r w:rsidDel="00F67951">
          <w:rPr>
            <w:szCs w:val="22"/>
          </w:rPr>
          <w:delText xml:space="preserve">  </w:delText>
        </w:r>
      </w:del>
    </w:p>
    <w:p w14:paraId="51748A37" w14:textId="0826FB9F" w:rsidR="00F67951" w:rsidDel="00F67951" w:rsidRDefault="00F67951" w:rsidP="00F67951">
      <w:pPr>
        <w:ind w:left="3060"/>
        <w:rPr>
          <w:del w:id="917" w:author="Miller,Robyn M (BPA) - PSS-6" w:date="2024-06-07T14:28:00Z"/>
          <w:szCs w:val="22"/>
        </w:rPr>
      </w:pPr>
    </w:p>
    <w:p w14:paraId="7EE7353F" w14:textId="2F1DD0DE" w:rsidR="00F67951" w:rsidDel="00F67951" w:rsidRDefault="00F67951" w:rsidP="00F67951">
      <w:pPr>
        <w:ind w:left="3060"/>
        <w:rPr>
          <w:del w:id="918" w:author="Miller,Robyn M (BPA) - PSS-6" w:date="2024-06-07T14:28:00Z"/>
          <w:szCs w:val="22"/>
        </w:rPr>
      </w:pPr>
      <w:del w:id="919" w:author="Miller,Robyn M (BPA) - PSS-6" w:date="2024-06-07T14:28:00Z">
        <w:r w:rsidRPr="00317D7A" w:rsidDel="00F67951">
          <w:rPr>
            <w:szCs w:val="22"/>
          </w:rPr>
          <w:delText>After the December 31 revision each Rate Case Year</w:delText>
        </w:r>
        <w:r w:rsidDel="00F67951">
          <w:rPr>
            <w:szCs w:val="22"/>
          </w:rPr>
          <w:delText>,</w:delText>
        </w:r>
        <w:r w:rsidRPr="00F75A6D" w:rsidDel="00F67951">
          <w:rPr>
            <w:szCs w:val="22"/>
          </w:rPr>
          <w:delText xml:space="preserve"> </w:delText>
        </w:r>
        <w:r w:rsidDel="00F67951">
          <w:rPr>
            <w:szCs w:val="22"/>
          </w:rPr>
          <w:delText>i</w:delText>
        </w:r>
        <w:r w:rsidRPr="00F75A6D" w:rsidDel="00F67951">
          <w:rPr>
            <w:szCs w:val="22"/>
          </w:rPr>
          <w:delText xml:space="preserve">f there are any changes to </w:delText>
        </w:r>
        <w:r w:rsidRPr="00F75A6D" w:rsidDel="00F67951">
          <w:rPr>
            <w:color w:val="FF0000"/>
            <w:szCs w:val="22"/>
          </w:rPr>
          <w:delText>«Customer Name»</w:delText>
        </w:r>
        <w:r w:rsidRPr="00F75A6D" w:rsidDel="00F67951">
          <w:rPr>
            <w:szCs w:val="22"/>
          </w:rPr>
          <w:delText>’s New Resources</w:delText>
        </w:r>
        <w:r w:rsidRPr="0093319F" w:rsidDel="00F67951">
          <w:rPr>
            <w:szCs w:val="22"/>
          </w:rPr>
          <w:delText xml:space="preserve">, </w:delText>
        </w:r>
        <w:r w:rsidDel="00F67951">
          <w:rPr>
            <w:szCs w:val="22"/>
          </w:rPr>
          <w:delText xml:space="preserve">significant changes to load, significant changes to </w:delText>
        </w:r>
        <w:r w:rsidRPr="00F75A6D" w:rsidDel="00F67951">
          <w:rPr>
            <w:szCs w:val="22"/>
          </w:rPr>
          <w:delText>transmission conditions</w:delText>
        </w:r>
        <w:r w:rsidDel="00F67951">
          <w:rPr>
            <w:szCs w:val="22"/>
          </w:rPr>
          <w:delText xml:space="preserve">, </w:delText>
        </w:r>
        <w:r w:rsidRPr="000E5192" w:rsidDel="00F67951">
          <w:rPr>
            <w:szCs w:val="22"/>
          </w:rPr>
          <w:delText>or other changes that directly affect the cost shift categories</w:delText>
        </w:r>
        <w:r w:rsidRPr="00F75A6D" w:rsidDel="00F67951">
          <w:rPr>
            <w:szCs w:val="22"/>
          </w:rPr>
          <w:delText xml:space="preserve"> since the previous cost shift calculation,</w:delText>
        </w:r>
        <w:r w:rsidDel="00F67951">
          <w:rPr>
            <w:szCs w:val="22"/>
          </w:rPr>
          <w:delText xml:space="preserve"> then</w:delText>
        </w:r>
        <w:r w:rsidRPr="00F75A6D" w:rsidDel="00F67951">
          <w:rPr>
            <w:szCs w:val="22"/>
          </w:rPr>
          <w:delText xml:space="preserve"> the Parties shall revise </w:delText>
        </w:r>
        <w:r w:rsidDel="00F67951">
          <w:rPr>
            <w:szCs w:val="22"/>
          </w:rPr>
          <w:delText>Exhibit </w:delText>
        </w:r>
        <w:r w:rsidRPr="00F75A6D" w:rsidDel="00F67951">
          <w:rPr>
            <w:szCs w:val="22"/>
          </w:rPr>
          <w:delText xml:space="preserve">D to reflect such changes by </w:delText>
        </w:r>
        <w:r w:rsidDel="00F67951">
          <w:rPr>
            <w:szCs w:val="22"/>
          </w:rPr>
          <w:delText>September </w:delText>
        </w:r>
        <w:r w:rsidRPr="00F75A6D" w:rsidDel="00F67951">
          <w:rPr>
            <w:szCs w:val="22"/>
          </w:rPr>
          <w:delText xml:space="preserve">30 of every </w:delText>
        </w:r>
        <w:r w:rsidDel="00F67951">
          <w:rPr>
            <w:szCs w:val="22"/>
          </w:rPr>
          <w:delText>Rate</w:delText>
        </w:r>
        <w:r w:rsidRPr="00F75A6D" w:rsidDel="00F67951">
          <w:rPr>
            <w:szCs w:val="22"/>
          </w:rPr>
          <w:delText xml:space="preserve"> </w:delText>
        </w:r>
        <w:r w:rsidRPr="001365BD" w:rsidDel="00F67951">
          <w:rPr>
            <w:szCs w:val="22"/>
          </w:rPr>
          <w:delText>Case</w:delText>
        </w:r>
        <w:r w:rsidDel="00F67951">
          <w:rPr>
            <w:szCs w:val="22"/>
          </w:rPr>
          <w:delText xml:space="preserve"> </w:delText>
        </w:r>
        <w:r w:rsidRPr="00F75A6D" w:rsidDel="00F67951">
          <w:rPr>
            <w:szCs w:val="22"/>
          </w:rPr>
          <w:delText>Year through the term of this Agreement.</w:delText>
        </w:r>
      </w:del>
    </w:p>
    <w:p w14:paraId="06F2A6DB" w14:textId="25E2AF8A" w:rsidR="00F67951" w:rsidRPr="00F75A6D" w:rsidDel="00F67951" w:rsidRDefault="00F67951" w:rsidP="00F67951">
      <w:pPr>
        <w:ind w:left="1440"/>
        <w:rPr>
          <w:del w:id="920" w:author="Miller,Robyn M (BPA) - PSS-6" w:date="2024-06-07T14:28:00Z"/>
          <w:szCs w:val="22"/>
        </w:rPr>
      </w:pPr>
    </w:p>
    <w:p w14:paraId="25F7C181" w14:textId="071FAEE2" w:rsidR="00F67951" w:rsidDel="00F67951" w:rsidRDefault="00F67951" w:rsidP="00F67951">
      <w:pPr>
        <w:keepNext/>
        <w:ind w:left="2160" w:hanging="720"/>
        <w:rPr>
          <w:del w:id="921" w:author="Miller,Robyn M (BPA) - PSS-6" w:date="2024-06-07T14:28:00Z"/>
          <w:szCs w:val="22"/>
        </w:rPr>
      </w:pPr>
      <w:del w:id="922" w:author="Miller,Robyn M (BPA) - PSS-6" w:date="2024-06-07T14:28:00Z">
        <w:r w:rsidRPr="00F75A6D" w:rsidDel="00F67951">
          <w:rPr>
            <w:szCs w:val="22"/>
          </w:rPr>
          <w:lastRenderedPageBreak/>
          <w:delText>14.7.4</w:delText>
        </w:r>
        <w:r w:rsidRPr="00F75A6D" w:rsidDel="00F67951">
          <w:rPr>
            <w:szCs w:val="22"/>
          </w:rPr>
          <w:tab/>
        </w:r>
        <w:r w:rsidRPr="00F75A6D" w:rsidDel="00F67951">
          <w:rPr>
            <w:b/>
            <w:szCs w:val="22"/>
          </w:rPr>
          <w:delText>Delivery of New Resources at the Baseline Delivery Percentages</w:delText>
        </w:r>
      </w:del>
    </w:p>
    <w:p w14:paraId="2CC73035" w14:textId="565174EF" w:rsidR="00F67951" w:rsidRPr="00F75A6D" w:rsidDel="00F67951" w:rsidRDefault="00F67951" w:rsidP="00F67951">
      <w:pPr>
        <w:ind w:left="2160"/>
        <w:rPr>
          <w:del w:id="923" w:author="Miller,Robyn M (BPA) - PSS-6" w:date="2024-06-07T14:28:00Z"/>
          <w:szCs w:val="22"/>
        </w:rPr>
      </w:pPr>
      <w:del w:id="924" w:author="Miller,Robyn M (BPA) - PSS-6" w:date="2024-06-07T14:28:00Z">
        <w:r w:rsidRPr="00F75A6D" w:rsidDel="00F67951">
          <w:rPr>
            <w:szCs w:val="22"/>
          </w:rPr>
          <w:delText xml:space="preserve">Unless the Parties have agreed otherwise pursuant to </w:delText>
        </w:r>
        <w:r w:rsidDel="00F67951">
          <w:rPr>
            <w:szCs w:val="22"/>
          </w:rPr>
          <w:delText>section </w:delText>
        </w:r>
        <w:r w:rsidRPr="00F75A6D" w:rsidDel="00F67951">
          <w:rPr>
            <w:szCs w:val="22"/>
          </w:rPr>
          <w:delText xml:space="preserve">14.7.3 above, </w:delText>
        </w:r>
        <w:r w:rsidRPr="00F75A6D" w:rsidDel="00F67951">
          <w:rPr>
            <w:color w:val="FF0000"/>
            <w:szCs w:val="22"/>
          </w:rPr>
          <w:delText>«Customer Name»</w:delText>
        </w:r>
        <w:r w:rsidRPr="00F75A6D" w:rsidDel="00F67951">
          <w:rPr>
            <w:szCs w:val="22"/>
          </w:rPr>
          <w:delText xml:space="preserve"> shall apply its New Resources to serve its Above-RHWM Load consistent with the baseline delivery percentages listed in </w:delText>
        </w:r>
        <w:r w:rsidDel="00F67951">
          <w:rPr>
            <w:szCs w:val="22"/>
          </w:rPr>
          <w:delText>Exhibit </w:delText>
        </w:r>
        <w:r w:rsidRPr="00F75A6D" w:rsidDel="00F67951">
          <w:rPr>
            <w:szCs w:val="22"/>
          </w:rPr>
          <w:delText>D.</w:delText>
        </w:r>
      </w:del>
    </w:p>
    <w:p w14:paraId="0A6D09E0" w14:textId="611190AB" w:rsidR="00F67951" w:rsidRPr="00263E33" w:rsidDel="00F67951" w:rsidRDefault="00F67951" w:rsidP="00AF247E">
      <w:pPr>
        <w:ind w:left="2160"/>
        <w:rPr>
          <w:del w:id="925" w:author="Miller,Robyn M (BPA) - PSS-6" w:date="2024-06-07T14:29:00Z"/>
          <w:i/>
          <w:color w:val="FF00FF"/>
          <w:szCs w:val="22"/>
        </w:rPr>
      </w:pPr>
      <w:del w:id="926" w:author="Miller,Robyn M (BPA) - PSS-6" w:date="2024-06-07T14:29:00Z">
        <w:r w:rsidRPr="00F75A6D" w:rsidDel="00F67951">
          <w:rPr>
            <w:i/>
            <w:color w:val="FF00FF"/>
            <w:szCs w:val="22"/>
          </w:rPr>
          <w:delText>End Option 14.7 Proportional Scheduling</w:delText>
        </w:r>
      </w:del>
    </w:p>
    <w:p w14:paraId="307FCD63" w14:textId="77777777" w:rsidR="00F67951" w:rsidRPr="00B34869" w:rsidRDefault="00F67951" w:rsidP="00F67951">
      <w:pPr>
        <w:rPr>
          <w:szCs w:val="22"/>
        </w:rPr>
      </w:pPr>
    </w:p>
    <w:p w14:paraId="31F71E64" w14:textId="77777777" w:rsidR="00F67951" w:rsidRPr="00B34869" w:rsidRDefault="00F67951" w:rsidP="00F67951">
      <w:pPr>
        <w:rPr>
          <w:szCs w:val="22"/>
        </w:rPr>
      </w:pPr>
    </w:p>
    <w:p w14:paraId="3D528356" w14:textId="77777777" w:rsidR="00F67951" w:rsidRPr="00B34869" w:rsidRDefault="00F67951">
      <w:pPr>
        <w:rPr>
          <w:szCs w:val="22"/>
        </w:rPr>
      </w:pPr>
    </w:p>
    <w:sectPr w:rsidR="00F67951" w:rsidRPr="00B3486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PA's 2nd Edits" w:date="2024-08-27T17:59:00Z" w:initials="BPA">
    <w:p w14:paraId="44585B3F" w14:textId="77777777" w:rsidR="00DD69F6" w:rsidRDefault="00FA4BC6" w:rsidP="00DD69F6">
      <w:pPr>
        <w:pStyle w:val="CommentText"/>
      </w:pPr>
      <w:r>
        <w:rPr>
          <w:rStyle w:val="CommentReference"/>
        </w:rPr>
        <w:annotationRef/>
      </w:r>
      <w:r w:rsidR="00DD69F6">
        <w:t xml:space="preserve">With exception to “Transfer Service Eligible Resources”, these definitions were previously in a separate word document. </w:t>
      </w:r>
    </w:p>
    <w:p w14:paraId="0CB15B27" w14:textId="77777777" w:rsidR="00DD69F6" w:rsidRDefault="00DD69F6" w:rsidP="00DD69F6">
      <w:pPr>
        <w:pStyle w:val="CommentText"/>
      </w:pPr>
    </w:p>
    <w:p w14:paraId="5ADC91C3" w14:textId="77777777" w:rsidR="00DD69F6" w:rsidRDefault="00DD69F6" w:rsidP="00DD69F6">
      <w:pPr>
        <w:pStyle w:val="CommentText"/>
      </w:pPr>
      <w:r>
        <w:t>BPA has moved to the format of including related definitions within the section documents themselves.</w:t>
      </w:r>
    </w:p>
  </w:comment>
  <w:comment w:id="71" w:author="Miller,Robyn M (BPA) - PSS-6" w:date="2024-07-24T11:15:00Z" w:initials="MM(P6">
    <w:p w14:paraId="16A723B9" w14:textId="7F522DD5" w:rsidR="00160651" w:rsidRDefault="00160651" w:rsidP="00160651">
      <w:pPr>
        <w:pStyle w:val="CommentText"/>
      </w:pPr>
      <w:r>
        <w:rPr>
          <w:rStyle w:val="CommentReference"/>
        </w:rPr>
        <w:annotationRef/>
      </w:r>
      <w:r>
        <w:t>General comment from Craig (utility affiliation unknown): : Transmission infrastructure needs is largely in reference to 'centralized' power sources. While decentralized (distributed generation) isn't constrained by transmission. Where is the analysis that syntheses these very different paths?</w:t>
      </w:r>
    </w:p>
  </w:comment>
  <w:comment w:id="72" w:author="Miller,Robyn M (BPA) - PSS-6 [2]" w:date="2024-07-31T10:27:00Z" w:initials="MM(P6">
    <w:p w14:paraId="33BB20BF" w14:textId="03D99AB0" w:rsidR="004F150A" w:rsidRDefault="004F150A">
      <w:pPr>
        <w:pStyle w:val="CommentText"/>
      </w:pPr>
      <w:r>
        <w:rPr>
          <w:rStyle w:val="CommentReference"/>
        </w:rPr>
        <w:annotationRef/>
      </w:r>
      <w:r>
        <w:t>Follow up provided at workshop.</w:t>
      </w:r>
    </w:p>
  </w:comment>
  <w:comment w:id="75" w:author="Olive,Kelly J (BPA) - PSS-6" w:date="2024-07-24T11:38:00Z" w:initials="OJ(P6">
    <w:p w14:paraId="17E4E213" w14:textId="77777777" w:rsidR="000667D9" w:rsidRDefault="00FF3700" w:rsidP="000667D9">
      <w:pPr>
        <w:pStyle w:val="CommentText"/>
      </w:pPr>
      <w:r>
        <w:rPr>
          <w:rStyle w:val="CommentReference"/>
        </w:rPr>
        <w:annotationRef/>
      </w:r>
      <w:r w:rsidR="000667D9">
        <w:t xml:space="preserve">Comment from Ryan Neale, WPAG - Will the customers have to assign their transmission rights and or congestion rights for use in the markets?  How would this framework work and what would it look like to do this? </w:t>
      </w:r>
    </w:p>
    <w:p w14:paraId="42C1B37E" w14:textId="77777777" w:rsidR="000667D9" w:rsidRDefault="000667D9" w:rsidP="000667D9">
      <w:pPr>
        <w:pStyle w:val="CommentText"/>
      </w:pPr>
    </w:p>
    <w:p w14:paraId="1C0FB248" w14:textId="77777777" w:rsidR="000667D9" w:rsidRDefault="000667D9" w:rsidP="000667D9">
      <w:pPr>
        <w:pStyle w:val="CommentText"/>
      </w:pPr>
      <w:r>
        <w:t>Sara Eaton, BPA: for LF customers, any allocation of congestion rights would need to come through rate/tariff proceedings if they're not a direct MP.</w:t>
      </w:r>
    </w:p>
    <w:p w14:paraId="21372EE7" w14:textId="77777777" w:rsidR="000667D9" w:rsidRDefault="000667D9" w:rsidP="000667D9">
      <w:pPr>
        <w:pStyle w:val="CommentText"/>
      </w:pPr>
    </w:p>
    <w:p w14:paraId="0D34A34E" w14:textId="77777777" w:rsidR="000667D9" w:rsidRDefault="000667D9" w:rsidP="000667D9">
      <w:pPr>
        <w:pStyle w:val="CommentText"/>
      </w:pPr>
      <w:r>
        <w:t xml:space="preserve">Erica Doot,  BPA - We may consider a new day ahead market exhibit  </w:t>
      </w:r>
    </w:p>
  </w:comment>
  <w:comment w:id="76" w:author="Matt Schroettnig" w:date="2024-07-26T12:50:00Z" w:initials="MS">
    <w:p w14:paraId="556E3F01" w14:textId="77777777" w:rsidR="00510AD2" w:rsidRDefault="00510AD2" w:rsidP="00510AD2">
      <w:pPr>
        <w:pStyle w:val="CommentText"/>
      </w:pPr>
      <w:r>
        <w:rPr>
          <w:rStyle w:val="CommentReference"/>
        </w:rPr>
        <w:annotationRef/>
      </w:r>
      <w:r>
        <w:t xml:space="preserve">While identifying every contract sub-section that will or may be impacted by DAM implementation would be a daunting task, an exhibit would certainly simplify the conversation. </w:t>
      </w:r>
    </w:p>
  </w:comment>
  <w:comment w:id="77" w:author="Miller,Robyn M (BPA) - PSS-6" w:date="2024-08-12T14:33:00Z" w:initials="MM(P6">
    <w:p w14:paraId="38A70FA0" w14:textId="77777777" w:rsidR="006A5B99" w:rsidRDefault="00F87501" w:rsidP="006A5B99">
      <w:pPr>
        <w:pStyle w:val="CommentText"/>
      </w:pPr>
      <w:r>
        <w:rPr>
          <w:rStyle w:val="CommentReference"/>
        </w:rPr>
        <w:annotationRef/>
      </w:r>
      <w:r w:rsidR="006A5B99">
        <w:t>More to come on this as we get more DAM info.</w:t>
      </w:r>
    </w:p>
  </w:comment>
  <w:comment w:id="181" w:author="Miller,Robyn M (BPA) - PSS-6 [2]" w:date="2024-07-23T13:40:00Z" w:initials="MM(P6">
    <w:p w14:paraId="1B2C8286" w14:textId="77777777" w:rsidR="00D945E0" w:rsidRDefault="00D945E0" w:rsidP="00D945E0">
      <w:pPr>
        <w:pStyle w:val="CommentText"/>
      </w:pPr>
      <w:r>
        <w:rPr>
          <w:rStyle w:val="CommentReference"/>
        </w:rPr>
        <w:annotationRef/>
      </w:r>
      <w:r>
        <w:t xml:space="preserve">Comment from Chris Roden: BPA holds the obligation to serve transfer. Should we mention only one specific costs in the contract? Maybe make the cost reference even broader to include other costs. </w:t>
      </w:r>
    </w:p>
  </w:comment>
  <w:comment w:id="182" w:author="Miller,Robyn M (BPA) - PSS-6 [2]" w:date="2024-07-31T10:37:00Z" w:initials="MM(P6">
    <w:p w14:paraId="15981617" w14:textId="77777777" w:rsidR="00D945E0" w:rsidRDefault="00D945E0" w:rsidP="00D945E0">
      <w:pPr>
        <w:pStyle w:val="CommentText"/>
      </w:pPr>
      <w:r>
        <w:rPr>
          <w:rStyle w:val="CommentReference"/>
        </w:rPr>
        <w:annotationRef/>
      </w:r>
      <w:r>
        <w:t xml:space="preserve">We are currently doing this today. Do we need it? Take it out and Maybe have Lindsay get with Chris? </w:t>
      </w:r>
    </w:p>
  </w:comment>
  <w:comment w:id="183" w:author="Miller,Robyn M (BPA) - PSS-6" w:date="2024-08-14T16:13:00Z" w:initials="MM(P6">
    <w:p w14:paraId="069427CE" w14:textId="77777777" w:rsidR="00D945E0" w:rsidRDefault="00D945E0" w:rsidP="00D945E0">
      <w:pPr>
        <w:pStyle w:val="CommentText"/>
      </w:pPr>
      <w:r>
        <w:rPr>
          <w:rStyle w:val="CommentReference"/>
        </w:rPr>
        <w:annotationRef/>
      </w:r>
      <w:r>
        <w:t>We resolved by referencing eim and dam broadly.</w:t>
      </w:r>
    </w:p>
  </w:comment>
  <w:comment w:id="202" w:author="Miller,Robyn M (BPA) - PSS-6 [2]" w:date="2024-07-23T13:37:00Z" w:initials="MM(P6">
    <w:p w14:paraId="21BCBCDF" w14:textId="674901EA" w:rsidR="004335E6" w:rsidRDefault="004335E6" w:rsidP="004335E6">
      <w:pPr>
        <w:pStyle w:val="CommentText"/>
      </w:pPr>
      <w:r>
        <w:rPr>
          <w:rStyle w:val="CommentReference"/>
        </w:rPr>
        <w:annotationRef/>
      </w:r>
      <w:r>
        <w:t>Comment from Ryan Neale: Is this reference too narrow?</w:t>
      </w:r>
    </w:p>
  </w:comment>
  <w:comment w:id="203" w:author="Miller,Robyn M (BPA) - PSS-6" w:date="2024-07-24T11:06:00Z" w:initials="MM(P6">
    <w:p w14:paraId="60A67A5F" w14:textId="77777777" w:rsidR="004335E6" w:rsidRDefault="004335E6" w:rsidP="004335E6">
      <w:pPr>
        <w:pStyle w:val="CommentText"/>
      </w:pPr>
      <w:r>
        <w:rPr>
          <w:rStyle w:val="CommentReference"/>
        </w:rPr>
        <w:annotationRef/>
      </w:r>
      <w:r>
        <w:t>Further clarification of Ryan Neale at WPAG’s comment: Is the WEIM reference still relevant when many BAA could be changing to something different?  Make a more general in section 14.6.1.   Customers should pay all charges and revived credits.</w:t>
      </w:r>
    </w:p>
  </w:comment>
  <w:comment w:id="204" w:author="Matt Schroettnig" w:date="2024-07-26T12:51:00Z" w:initials="MS">
    <w:p w14:paraId="6DB173AA" w14:textId="77777777" w:rsidR="004335E6" w:rsidRDefault="004335E6" w:rsidP="004335E6">
      <w:pPr>
        <w:pStyle w:val="CommentText"/>
      </w:pPr>
      <w:r>
        <w:rPr>
          <w:rStyle w:val="CommentReference"/>
        </w:rPr>
        <w:annotationRef/>
      </w:r>
      <w:r>
        <w:t xml:space="preserve">Agreed with Ryan’s comment, and Robyn’s suggestion - this can’t be specific to a single market; BPA could reasonably find itself in serving Transfer Load in multiple EIM and DAM constructs within the PoC timeline. </w:t>
      </w:r>
    </w:p>
  </w:comment>
  <w:comment w:id="205" w:author="Miller,Robyn M (BPA) - PSS-6" w:date="2024-08-27T15:42:00Z" w:initials="MM(P6">
    <w:p w14:paraId="4BAF22D7" w14:textId="77777777" w:rsidR="004335E6" w:rsidRDefault="004335E6" w:rsidP="004335E6">
      <w:pPr>
        <w:pStyle w:val="CommentText"/>
      </w:pPr>
      <w:r>
        <w:rPr>
          <w:rStyle w:val="CommentReference"/>
        </w:rPr>
        <w:annotationRef/>
      </w:r>
      <w:r>
        <w:t>Addressed “energy imbalance market or a day ahead market”.</w:t>
      </w:r>
    </w:p>
  </w:comment>
  <w:comment w:id="235" w:author="Miller,Robyn M (BPA) - PSS-6" w:date="2024-07-24T11:07:00Z" w:initials="MM(P6">
    <w:p w14:paraId="22B75D24" w14:textId="77777777" w:rsidR="005C5C69" w:rsidRDefault="005C5C69" w:rsidP="005C5C69">
      <w:pPr>
        <w:pStyle w:val="CommentText"/>
      </w:pPr>
      <w:r>
        <w:rPr>
          <w:rStyle w:val="CommentReference"/>
        </w:rPr>
        <w:annotationRef/>
      </w:r>
      <w:r>
        <w:t xml:space="preserve">Comment from Ryan Neale at WPAG: If the UDC goes away.  Would Transfer Delivery charge go away? Paul Garrett at BPA said it would be a power rate case issue.  </w:t>
      </w:r>
    </w:p>
  </w:comment>
  <w:comment w:id="236" w:author="Miller,Robyn M (BPA) - PSS-6" w:date="2024-07-24T11:09:00Z" w:initials="MM(P6">
    <w:p w14:paraId="2B85EDB3" w14:textId="77777777" w:rsidR="005C5C69" w:rsidRDefault="005C5C69" w:rsidP="005C5C69">
      <w:pPr>
        <w:pStyle w:val="CommentText"/>
      </w:pPr>
      <w:r>
        <w:rPr>
          <w:rStyle w:val="CommentReference"/>
        </w:rPr>
        <w:annotationRef/>
      </w:r>
      <w:r>
        <w:t xml:space="preserve">Comment from Emily at NRU: The language would allow us to pass through.  BPA could set the rate to zero to functionally this would get rid of the charge.   Paul Garrett at BPA said we could modify exhibit E to get rid of the reference. </w:t>
      </w:r>
    </w:p>
  </w:comment>
  <w:comment w:id="237" w:author="Matt Schroettnig" w:date="2024-07-26T12:52:00Z" w:initials="MS">
    <w:p w14:paraId="0A376609" w14:textId="77777777" w:rsidR="00E8746B" w:rsidRDefault="00E8746B" w:rsidP="00E8746B">
      <w:pPr>
        <w:pStyle w:val="CommentText"/>
      </w:pPr>
      <w:r>
        <w:rPr>
          <w:rStyle w:val="CommentReference"/>
        </w:rPr>
        <w:annotationRef/>
      </w:r>
      <w:r>
        <w:t xml:space="preserve">Agreed with Emily (obviously). </w:t>
      </w:r>
    </w:p>
  </w:comment>
  <w:comment w:id="238" w:author="Miller,Robyn M (BPA) - PSS-6" w:date="2024-08-27T15:43:00Z" w:initials="MM(P6">
    <w:p w14:paraId="6B70E205" w14:textId="77777777" w:rsidR="00276070" w:rsidRDefault="00276070" w:rsidP="00276070">
      <w:pPr>
        <w:pStyle w:val="CommentText"/>
      </w:pPr>
      <w:r>
        <w:rPr>
          <w:rStyle w:val="CommentReference"/>
        </w:rPr>
        <w:annotationRef/>
      </w:r>
      <w:r>
        <w:t>Addressed by adding references to Exhibit E.</w:t>
      </w:r>
    </w:p>
  </w:comment>
  <w:comment w:id="302" w:author="Ryan Neale" w:date="2024-10-02T10:26:00Z" w:initials="RN">
    <w:p w14:paraId="296E1F2B" w14:textId="77777777" w:rsidR="00BF40BA" w:rsidRDefault="00BF40BA" w:rsidP="00BF40BA">
      <w:pPr>
        <w:pStyle w:val="CommentText"/>
      </w:pPr>
      <w:r>
        <w:rPr>
          <w:rStyle w:val="CommentReference"/>
        </w:rPr>
        <w:annotationRef/>
      </w:r>
      <w:r>
        <w:t>See, e.g., PacifiCorp’s OATT at Secs. 39.2.1 and 47.2.3 and Avista’s OATT at Attachment N, Secs. 4.2.3, 12.2.3.</w:t>
      </w:r>
    </w:p>
  </w:comment>
  <w:comment w:id="311" w:author="Olive,Kelly J (BPA) - PSS-6" w:date="2024-07-24T13:22:00Z" w:initials="OJ(P6">
    <w:p w14:paraId="1938751A" w14:textId="202D4C81" w:rsidR="0063696E" w:rsidRDefault="003F10B4" w:rsidP="0063696E">
      <w:pPr>
        <w:pStyle w:val="CommentText"/>
      </w:pPr>
      <w:r>
        <w:rPr>
          <w:rStyle w:val="CommentReference"/>
        </w:rPr>
        <w:annotationRef/>
      </w:r>
      <w:r w:rsidR="0063696E">
        <w:t>Ryan Neale, WPAG:  what about charges caused by BPA?</w:t>
      </w:r>
    </w:p>
  </w:comment>
  <w:comment w:id="312" w:author="Matt Schroettnig" w:date="2024-07-26T12:54:00Z" w:initials="MS">
    <w:p w14:paraId="22573E9F" w14:textId="77777777" w:rsidR="00152C37" w:rsidRDefault="00152C37" w:rsidP="00152C37">
      <w:pPr>
        <w:pStyle w:val="CommentText"/>
      </w:pPr>
      <w:r>
        <w:rPr>
          <w:rStyle w:val="CommentReference"/>
        </w:rPr>
        <w:annotationRef/>
      </w:r>
      <w:r>
        <w:t xml:space="preserve">Agreed - specifying those charges stemming from, for example, scheduling issues/errors should be called out.  As with Mr. Roden’s comment, above, only specifically identifying penalties from Third Party TPPs begs the question. </w:t>
      </w:r>
    </w:p>
  </w:comment>
  <w:comment w:id="313" w:author="Miller,Robyn M (BPA) - PSS-6" w:date="2024-08-27T15:38:00Z" w:initials="MM(P6">
    <w:p w14:paraId="7F169B0E" w14:textId="77777777" w:rsidR="00A80119" w:rsidRDefault="00A80119" w:rsidP="00A80119">
      <w:pPr>
        <w:pStyle w:val="CommentText"/>
      </w:pPr>
      <w:r>
        <w:rPr>
          <w:rStyle w:val="CommentReference"/>
        </w:rPr>
        <w:annotationRef/>
      </w:r>
      <w:r>
        <w:t>BPA added an edit to address this.</w:t>
      </w:r>
    </w:p>
  </w:comment>
  <w:comment w:id="333" w:author="Olive,Kelly J (BPA) - PSS-6" w:date="2024-07-24T13:38:00Z" w:initials="OJ(P6">
    <w:p w14:paraId="4803C5B8" w14:textId="77777777" w:rsidR="0063696E" w:rsidRDefault="0063696E" w:rsidP="0063696E">
      <w:pPr>
        <w:pStyle w:val="CommentText"/>
      </w:pPr>
      <w:r>
        <w:rPr>
          <w:rStyle w:val="CommentReference"/>
        </w:rPr>
        <w:annotationRef/>
      </w:r>
      <w:r>
        <w:t>Emily, NRU:  what about Existing Resources?  BPA:  BPA will consider the need to address existing resources.</w:t>
      </w:r>
    </w:p>
  </w:comment>
  <w:comment w:id="334" w:author="Matt Schroettnig" w:date="2024-07-26T12:54:00Z" w:initials="MS">
    <w:p w14:paraId="29BB2309" w14:textId="77777777" w:rsidR="00152C37" w:rsidRDefault="00152C37" w:rsidP="00152C37">
      <w:pPr>
        <w:pStyle w:val="CommentText"/>
      </w:pPr>
      <w:r>
        <w:rPr>
          <w:rStyle w:val="CommentReference"/>
        </w:rPr>
        <w:annotationRef/>
      </w:r>
      <w:r>
        <w:t xml:space="preserve">BPA should address existing resources. </w:t>
      </w:r>
    </w:p>
  </w:comment>
  <w:comment w:id="335" w:author="Miller,Robyn M (BPA) - PSS-6" w:date="2024-08-27T15:44:00Z" w:initials="MM(P6">
    <w:p w14:paraId="62E814BD" w14:textId="77777777" w:rsidR="00276070" w:rsidRDefault="00276070" w:rsidP="00276070">
      <w:pPr>
        <w:pStyle w:val="CommentText"/>
      </w:pPr>
      <w:r>
        <w:rPr>
          <w:rStyle w:val="CommentReference"/>
        </w:rPr>
        <w:annotationRef/>
      </w:r>
      <w:r>
        <w:t>BPA resolved by creating new “Transfer Service Eligible Resource” which includes Existing Resources.</w:t>
      </w:r>
    </w:p>
  </w:comment>
  <w:comment w:id="381" w:author="Miller,Robyn M (BPA) - PSS-6" w:date="2024-06-12T10:22:00Z" w:initials="MM(P6">
    <w:p w14:paraId="12941487" w14:textId="29D289DF" w:rsidR="00F710BB" w:rsidRDefault="000C34FF" w:rsidP="00F710BB">
      <w:pPr>
        <w:pStyle w:val="CommentText"/>
      </w:pPr>
      <w:r>
        <w:rPr>
          <w:rStyle w:val="CommentReference"/>
        </w:rPr>
        <w:annotationRef/>
      </w:r>
      <w:r w:rsidR="00F710BB">
        <w:t>Initial thoughts are to carve out sections for the TSSA and the Reimbursable Agreements into Exhibit G instead of having them in separate agreements, like under RD. Will evaluate if this will work later.</w:t>
      </w:r>
    </w:p>
  </w:comment>
  <w:comment w:id="382" w:author="Matt Schroettnig" w:date="2024-07-26T13:34:00Z" w:initials="MS">
    <w:p w14:paraId="45E2294A" w14:textId="77777777" w:rsidR="00E17BA6" w:rsidRDefault="00E17BA6" w:rsidP="00E17BA6">
      <w:pPr>
        <w:pStyle w:val="CommentText"/>
      </w:pPr>
      <w:r>
        <w:rPr>
          <w:rStyle w:val="CommentReference"/>
        </w:rPr>
        <w:annotationRef/>
      </w:r>
      <w:r>
        <w:t xml:space="preserve">As noted during the meeting, this seems to make sense. However, we will need to review the sections as part of the whole before weighing in.  </w:t>
      </w:r>
    </w:p>
  </w:comment>
  <w:comment w:id="383" w:author="Miller,Robyn M (BPA) - PSS-6" w:date="2024-08-27T15:45:00Z" w:initials="MM(P6">
    <w:p w14:paraId="41A4C033" w14:textId="77777777" w:rsidR="00276070" w:rsidRDefault="00276070" w:rsidP="00276070">
      <w:pPr>
        <w:pStyle w:val="CommentText"/>
      </w:pPr>
      <w:r>
        <w:rPr>
          <w:rStyle w:val="CommentReference"/>
        </w:rPr>
        <w:annotationRef/>
      </w:r>
      <w:r>
        <w:t>This will be brought to customers when BPA shares the draft of Exhibit G.</w:t>
      </w:r>
    </w:p>
  </w:comment>
  <w:comment w:id="404" w:author="Miller,Robyn M (BPA) - PSS-6" w:date="2024-08-26T08:44:00Z" w:initials="MM(P6">
    <w:p w14:paraId="7815BA68" w14:textId="77777777" w:rsidR="009557FB" w:rsidRDefault="009557FB" w:rsidP="009557FB">
      <w:pPr>
        <w:pStyle w:val="CommentText"/>
      </w:pPr>
      <w:r>
        <w:rPr>
          <w:rStyle w:val="CommentReference"/>
        </w:rPr>
        <w:annotationRef/>
      </w:r>
      <w:r>
        <w:t>Principle pulled from Exhibit G.</w:t>
      </w:r>
    </w:p>
  </w:comment>
  <w:comment w:id="407" w:author="Miller,Robyn M (BPA) - PSS-6" w:date="2024-07-24T11:12:00Z" w:initials="MM(P6">
    <w:p w14:paraId="0A36679F" w14:textId="5A350C12" w:rsidR="00160651" w:rsidRDefault="00160651" w:rsidP="00160651">
      <w:pPr>
        <w:pStyle w:val="CommentText"/>
      </w:pPr>
      <w:r>
        <w:rPr>
          <w:rStyle w:val="CommentReference"/>
        </w:rPr>
        <w:annotationRef/>
      </w:r>
      <w:r>
        <w:t xml:space="preserve">Comment from Matt at NRU: Do we want to add clarity that we could piece together transmission.  Paul Garrett at BPA said that we will add details in an exhibit. He also asked how do we make 14.6.8 work when there are multiple customer behind a POD that we cannot get firm transmission to.  </w:t>
      </w:r>
    </w:p>
  </w:comment>
  <w:comment w:id="408" w:author="Matt Schroettnig" w:date="2024-07-26T13:34:00Z" w:initials="MS">
    <w:p w14:paraId="173A1BEE" w14:textId="77777777" w:rsidR="00060A02" w:rsidRDefault="00060A02" w:rsidP="00060A02">
      <w:pPr>
        <w:pStyle w:val="CommentText"/>
      </w:pPr>
      <w:r>
        <w:rPr>
          <w:rStyle w:val="CommentReference"/>
        </w:rPr>
        <w:annotationRef/>
      </w:r>
      <w:r>
        <w:t xml:space="preserve">Thank you. </w:t>
      </w:r>
    </w:p>
  </w:comment>
  <w:comment w:id="409" w:author="Miller,Robyn M (BPA) - PSS-6" w:date="2024-08-27T15:08:00Z" w:initials="MM(P6">
    <w:p w14:paraId="2DDF808E" w14:textId="77777777" w:rsidR="00596127" w:rsidRDefault="00596127" w:rsidP="00596127">
      <w:pPr>
        <w:pStyle w:val="CommentText"/>
      </w:pPr>
      <w:r>
        <w:rPr>
          <w:rStyle w:val="CommentReference"/>
        </w:rPr>
        <w:annotationRef/>
      </w:r>
      <w:r>
        <w:t>Section 14.6.8.2 addresses negotiating terms in Exhibit D for portions of customer's load.</w:t>
      </w:r>
    </w:p>
  </w:comment>
  <w:comment w:id="556" w:author="Miller,Robyn M (BPA) - PSS-6 [2]" w:date="2024-07-23T14:50:00Z" w:initials="MM(P6">
    <w:p w14:paraId="20C6821A" w14:textId="77777777" w:rsidR="009557FB" w:rsidRDefault="009557FB" w:rsidP="009557FB">
      <w:pPr>
        <w:pStyle w:val="CommentText"/>
      </w:pPr>
      <w:r>
        <w:rPr>
          <w:rStyle w:val="CommentReference"/>
        </w:rPr>
        <w:annotationRef/>
      </w:r>
      <w:r>
        <w:t>Comment from Emily: Over what period of time?</w:t>
      </w:r>
    </w:p>
  </w:comment>
  <w:comment w:id="557" w:author="Miller,Robyn M (BPA) - PSS-6" w:date="2024-07-24T11:13:00Z" w:initials="MM(P6">
    <w:p w14:paraId="7A79D4DE" w14:textId="77777777" w:rsidR="009557FB" w:rsidRDefault="009557FB" w:rsidP="009557FB">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558" w:author="Miller,Robyn M (BPA) - PSS-6" w:date="2024-07-24T11:13:00Z" w:initials="MM(P6">
    <w:p w14:paraId="2EE8360C" w14:textId="77777777" w:rsidR="009557FB" w:rsidRDefault="009557FB" w:rsidP="009557FB">
      <w:pPr>
        <w:pStyle w:val="CommentText"/>
      </w:pPr>
      <w:r>
        <w:rPr>
          <w:rStyle w:val="CommentReference"/>
        </w:rPr>
        <w:annotationRef/>
      </w:r>
      <w:r>
        <w:t xml:space="preserve">“Average Megawatt” is defined. BPA needs to make sure this is the correct label. </w:t>
      </w:r>
    </w:p>
  </w:comment>
  <w:comment w:id="559" w:author="Matt Schroettnig" w:date="2024-07-26T13:35:00Z" w:initials="MS">
    <w:p w14:paraId="1D6E2555" w14:textId="77777777" w:rsidR="009557FB" w:rsidRDefault="009557FB" w:rsidP="009557FB">
      <w:pPr>
        <w:pStyle w:val="CommentText"/>
      </w:pPr>
      <w:r>
        <w:rPr>
          <w:rStyle w:val="CommentReference"/>
        </w:rPr>
        <w:annotationRef/>
      </w:r>
      <w:r>
        <w:t>Agreed - this needs to be a defined term.</w:t>
      </w:r>
    </w:p>
  </w:comment>
  <w:comment w:id="560" w:author="Miller,Robyn M (BPA) - PSS-6" w:date="2024-08-12T15:44:00Z" w:initials="MM(P6">
    <w:p w14:paraId="259ADF7C" w14:textId="77777777" w:rsidR="009557FB" w:rsidRDefault="009557FB" w:rsidP="009557FB">
      <w:pPr>
        <w:pStyle w:val="CommentText"/>
      </w:pPr>
      <w:r>
        <w:rPr>
          <w:rStyle w:val="CommentReference"/>
        </w:rPr>
        <w:annotationRef/>
      </w:r>
      <w:r>
        <w:t>BPA meant “megawatt”. Updated.</w:t>
      </w:r>
    </w:p>
  </w:comment>
  <w:comment w:id="549" w:author="Miller,Robyn M (BPA) - PSS-6 [2]" w:date="2024-07-23T14:50:00Z" w:initials="MM(P6">
    <w:p w14:paraId="094742AB" w14:textId="7BE1417C" w:rsidR="007A7343" w:rsidRDefault="007A7343" w:rsidP="007A7343">
      <w:pPr>
        <w:pStyle w:val="CommentText"/>
      </w:pPr>
      <w:r>
        <w:rPr>
          <w:rStyle w:val="CommentReference"/>
        </w:rPr>
        <w:annotationRef/>
      </w:r>
      <w:r>
        <w:t>Comment from Emily: Over what period of time?</w:t>
      </w:r>
    </w:p>
  </w:comment>
  <w:comment w:id="550" w:author="Miller,Robyn M (BPA) - PSS-6" w:date="2024-07-24T11:13:00Z" w:initials="MM(P6">
    <w:p w14:paraId="468BAB6B" w14:textId="77777777" w:rsidR="00160651" w:rsidRDefault="00160651" w:rsidP="00160651">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551" w:author="Miller,Robyn M (BPA) - PSS-6" w:date="2024-07-24T11:13:00Z" w:initials="MM(P6">
    <w:p w14:paraId="567C8141" w14:textId="77777777" w:rsidR="00160651" w:rsidRDefault="00160651" w:rsidP="00160651">
      <w:pPr>
        <w:pStyle w:val="CommentText"/>
      </w:pPr>
      <w:r>
        <w:rPr>
          <w:rStyle w:val="CommentReference"/>
        </w:rPr>
        <w:annotationRef/>
      </w:r>
      <w:r>
        <w:t xml:space="preserve">“Average Megawatt” is defined. BPA needs to make sure this is the correct label. </w:t>
      </w:r>
    </w:p>
  </w:comment>
  <w:comment w:id="552" w:author="Matt Schroettnig" w:date="2024-07-26T13:35:00Z" w:initials="MS">
    <w:p w14:paraId="6D3E3FE8" w14:textId="77777777" w:rsidR="00CF35DF" w:rsidRDefault="00CF35DF" w:rsidP="00CF35DF">
      <w:pPr>
        <w:pStyle w:val="CommentText"/>
      </w:pPr>
      <w:r>
        <w:rPr>
          <w:rStyle w:val="CommentReference"/>
        </w:rPr>
        <w:annotationRef/>
      </w:r>
      <w:r>
        <w:t>Agreed - this needs to be a defined term.</w:t>
      </w:r>
    </w:p>
  </w:comment>
  <w:comment w:id="553" w:author="Miller,Robyn M (BPA) - PSS-6" w:date="2024-08-12T15:44:00Z" w:initials="MM(P6">
    <w:p w14:paraId="406F48A2" w14:textId="77777777" w:rsidR="00276070" w:rsidRDefault="006A5B99" w:rsidP="00276070">
      <w:pPr>
        <w:pStyle w:val="CommentText"/>
      </w:pPr>
      <w:r>
        <w:rPr>
          <w:rStyle w:val="CommentReference"/>
        </w:rPr>
        <w:annotationRef/>
      </w:r>
      <w:r w:rsidR="00276070">
        <w:t>BPA meant “megawatt”. Updated.</w:t>
      </w:r>
    </w:p>
  </w:comment>
  <w:comment w:id="778" w:author="Miller,Robyn M (BPA) - PSS-6" w:date="2024-06-13T06:43:00Z" w:initials="MM(P6">
    <w:p w14:paraId="3BCDC89A" w14:textId="3A05F640" w:rsidR="00A66580" w:rsidRDefault="003401A1" w:rsidP="00A66580">
      <w:pPr>
        <w:pStyle w:val="CommentText"/>
      </w:pPr>
      <w:r>
        <w:rPr>
          <w:rStyle w:val="CommentReference"/>
        </w:rPr>
        <w:annotationRef/>
      </w:r>
      <w:r w:rsidR="00A66580">
        <w:t>Revisit this date and batch with other annual revisions, if there are any.</w:t>
      </w:r>
    </w:p>
  </w:comment>
  <w:comment w:id="805" w:author="Miller,Robyn M (BPA) - PSS-6" w:date="2024-06-13T07:31:00Z" w:initials="MM(P6">
    <w:p w14:paraId="73F35E49" w14:textId="77777777" w:rsidR="00A66580" w:rsidRDefault="00A66580" w:rsidP="00A66580">
      <w:pPr>
        <w:pStyle w:val="CommentText"/>
      </w:pPr>
      <w:r>
        <w:rPr>
          <w:rStyle w:val="CommentReference"/>
        </w:rPr>
        <w:annotationRef/>
      </w:r>
      <w:r>
        <w:t>Revisit this date and batch with other annual revisions, if there are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DC91C3" w15:done="0"/>
  <w15:commentEx w15:paraId="16A723B9" w15:done="1"/>
  <w15:commentEx w15:paraId="33BB20BF" w15:paraIdParent="16A723B9" w15:done="1"/>
  <w15:commentEx w15:paraId="0D34A34E" w15:done="0"/>
  <w15:commentEx w15:paraId="556E3F01" w15:paraIdParent="0D34A34E" w15:done="0"/>
  <w15:commentEx w15:paraId="38A70FA0" w15:paraIdParent="0D34A34E" w15:done="0"/>
  <w15:commentEx w15:paraId="1B2C8286" w15:done="0"/>
  <w15:commentEx w15:paraId="15981617" w15:paraIdParent="1B2C8286" w15:done="0"/>
  <w15:commentEx w15:paraId="069427CE" w15:paraIdParent="1B2C8286" w15:done="0"/>
  <w15:commentEx w15:paraId="21BCBCDF" w15:done="0"/>
  <w15:commentEx w15:paraId="60A67A5F" w15:paraIdParent="21BCBCDF" w15:done="0"/>
  <w15:commentEx w15:paraId="6DB173AA" w15:paraIdParent="21BCBCDF" w15:done="0"/>
  <w15:commentEx w15:paraId="4BAF22D7" w15:paraIdParent="21BCBCDF" w15:done="0"/>
  <w15:commentEx w15:paraId="22B75D24" w15:done="1"/>
  <w15:commentEx w15:paraId="2B85EDB3" w15:done="0"/>
  <w15:commentEx w15:paraId="0A376609" w15:paraIdParent="2B85EDB3" w15:done="0"/>
  <w15:commentEx w15:paraId="6B70E205" w15:paraIdParent="2B85EDB3" w15:done="0"/>
  <w15:commentEx w15:paraId="296E1F2B" w15:done="0"/>
  <w15:commentEx w15:paraId="1938751A" w15:done="0"/>
  <w15:commentEx w15:paraId="22573E9F" w15:paraIdParent="1938751A" w15:done="0"/>
  <w15:commentEx w15:paraId="7F169B0E" w15:paraIdParent="1938751A" w15:done="0"/>
  <w15:commentEx w15:paraId="4803C5B8" w15:done="0"/>
  <w15:commentEx w15:paraId="29BB2309" w15:paraIdParent="4803C5B8" w15:done="0"/>
  <w15:commentEx w15:paraId="62E814BD" w15:paraIdParent="4803C5B8" w15:done="0"/>
  <w15:commentEx w15:paraId="12941487" w15:done="0"/>
  <w15:commentEx w15:paraId="45E2294A" w15:paraIdParent="12941487" w15:done="0"/>
  <w15:commentEx w15:paraId="41A4C033" w15:paraIdParent="12941487" w15:done="0"/>
  <w15:commentEx w15:paraId="7815BA68" w15:done="0"/>
  <w15:commentEx w15:paraId="0A36679F" w15:done="0"/>
  <w15:commentEx w15:paraId="173A1BEE" w15:paraIdParent="0A36679F" w15:done="0"/>
  <w15:commentEx w15:paraId="2DDF808E" w15:paraIdParent="0A36679F" w15:done="0"/>
  <w15:commentEx w15:paraId="20C6821A" w15:done="0"/>
  <w15:commentEx w15:paraId="7A79D4DE" w15:paraIdParent="20C6821A" w15:done="0"/>
  <w15:commentEx w15:paraId="2EE8360C" w15:paraIdParent="20C6821A" w15:done="0"/>
  <w15:commentEx w15:paraId="1D6E2555" w15:paraIdParent="20C6821A" w15:done="0"/>
  <w15:commentEx w15:paraId="259ADF7C" w15:paraIdParent="20C6821A" w15:done="0"/>
  <w15:commentEx w15:paraId="094742AB" w15:done="0"/>
  <w15:commentEx w15:paraId="468BAB6B" w15:paraIdParent="094742AB" w15:done="0"/>
  <w15:commentEx w15:paraId="567C8141" w15:paraIdParent="094742AB" w15:done="0"/>
  <w15:commentEx w15:paraId="6D3E3FE8" w15:paraIdParent="094742AB" w15:done="0"/>
  <w15:commentEx w15:paraId="406F48A2" w15:paraIdParent="094742AB" w15:done="0"/>
  <w15:commentEx w15:paraId="3BCDC89A" w15:done="0"/>
  <w15:commentEx w15:paraId="73F35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36CA4" w16cex:dateUtc="2024-08-28T00:59:00Z"/>
  <w16cex:commentExtensible w16cex:durableId="4BE74BFB" w16cex:dateUtc="2024-07-24T18:15:00Z"/>
  <w16cex:commentExtensible w16cex:durableId="5C3D8AF4" w16cex:dateUtc="2024-07-31T17:27:00Z"/>
  <w16cex:commentExtensible w16cex:durableId="5D03D046" w16cex:dateUtc="2024-07-24T18:38:00Z"/>
  <w16cex:commentExtensible w16cex:durableId="42906B21" w16cex:dateUtc="2024-07-26T19:50:00Z"/>
  <w16cex:commentExtensible w16cex:durableId="791C5000" w16cex:dateUtc="2024-08-12T21:33:00Z"/>
  <w16cex:commentExtensible w16cex:durableId="6BC9BA65" w16cex:dateUtc="2024-07-23T20:40:00Z"/>
  <w16cex:commentExtensible w16cex:durableId="1BC008DD" w16cex:dateUtc="2024-07-31T17:37:00Z"/>
  <w16cex:commentExtensible w16cex:durableId="7E3006A4" w16cex:dateUtc="2024-08-14T23:13:00Z"/>
  <w16cex:commentExtensible w16cex:durableId="35EA9AA4" w16cex:dateUtc="2024-07-23T20:37:00Z"/>
  <w16cex:commentExtensible w16cex:durableId="5FD05E1D" w16cex:dateUtc="2024-07-24T18:06:00Z"/>
  <w16cex:commentExtensible w16cex:durableId="17516FA7" w16cex:dateUtc="2024-07-26T19:51:00Z"/>
  <w16cex:commentExtensible w16cex:durableId="6FBA127A" w16cex:dateUtc="2024-08-27T22:42:00Z"/>
  <w16cex:commentExtensible w16cex:durableId="121B6FFC" w16cex:dateUtc="2024-07-24T18:07:00Z"/>
  <w16cex:commentExtensible w16cex:durableId="0FEE8C27" w16cex:dateUtc="2024-07-24T18:09:00Z"/>
  <w16cex:commentExtensible w16cex:durableId="54B22B61" w16cex:dateUtc="2024-07-26T19:52:00Z"/>
  <w16cex:commentExtensible w16cex:durableId="538FB60F" w16cex:dateUtc="2024-08-27T22:43:00Z"/>
  <w16cex:commentExtensible w16cex:durableId="783AC071" w16cex:dateUtc="2024-10-02T17:26:00Z"/>
  <w16cex:commentExtensible w16cex:durableId="005430AD" w16cex:dateUtc="2024-07-24T20:22:00Z"/>
  <w16cex:commentExtensible w16cex:durableId="33D42DC3" w16cex:dateUtc="2024-07-26T19:54:00Z"/>
  <w16cex:commentExtensible w16cex:durableId="70C31DFC" w16cex:dateUtc="2024-08-27T22:38:00Z"/>
  <w16cex:commentExtensible w16cex:durableId="63F7D932" w16cex:dateUtc="2024-07-24T20:38:00Z"/>
  <w16cex:commentExtensible w16cex:durableId="15AABDB8" w16cex:dateUtc="2024-07-26T19:54:00Z"/>
  <w16cex:commentExtensible w16cex:durableId="01A45D1A" w16cex:dateUtc="2024-08-27T22:44:00Z"/>
  <w16cex:commentExtensible w16cex:durableId="6FE7D086" w16cex:dateUtc="2024-06-12T17:22:00Z"/>
  <w16cex:commentExtensible w16cex:durableId="0DA3D6CB" w16cex:dateUtc="2024-07-26T20:34:00Z">
    <w16cex:extLst>
      <w16:ext w16:uri="{CE6994B0-6A32-4C9F-8C6B-6E91EDA988CE}">
        <cr:reactions xmlns:cr="http://schemas.microsoft.com/office/comments/2020/reactions">
          <cr:reaction reactionType="1">
            <cr:reactionInfo dateUtc="2024-08-14T23:10:32Z">
              <cr:user userId="S::rmmiller@bpa.gov::b264d072-8668-4b74-afdf-a4c0d730b938" userProvider="AD" userName="Miller,Robyn M (BPA) - PSS-6"/>
            </cr:reactionInfo>
          </cr:reaction>
        </cr:reactions>
      </w16:ext>
    </w16cex:extLst>
  </w16cex:commentExtensible>
  <w16cex:commentExtensible w16cex:durableId="6C214DE8" w16cex:dateUtc="2024-08-27T22:45:00Z"/>
  <w16cex:commentExtensible w16cex:durableId="404841AC" w16cex:dateUtc="2024-08-26T15:44:00Z"/>
  <w16cex:commentExtensible w16cex:durableId="432C5B5C" w16cex:dateUtc="2024-07-24T18:12:00Z"/>
  <w16cex:commentExtensible w16cex:durableId="1F78DD6F" w16cex:dateUtc="2024-07-26T20:34:00Z"/>
  <w16cex:commentExtensible w16cex:durableId="05E7E8F5" w16cex:dateUtc="2024-08-27T22:08:00Z"/>
  <w16cex:commentExtensible w16cex:durableId="1460E8DA" w16cex:dateUtc="2024-07-24T18:13:00Z"/>
  <w16cex:commentExtensible w16cex:durableId="17AF15EB" w16cex:dateUtc="2024-07-24T18:13:00Z"/>
  <w16cex:commentExtensible w16cex:durableId="42E45178" w16cex:dateUtc="2024-07-26T20:35:00Z"/>
  <w16cex:commentExtensible w16cex:durableId="65BEDACB" w16cex:dateUtc="2024-08-12T22:44:00Z"/>
  <w16cex:commentExtensible w16cex:durableId="097F2592" w16cex:dateUtc="2024-07-23T21:50:00Z"/>
  <w16cex:commentExtensible w16cex:durableId="184156E1" w16cex:dateUtc="2024-07-24T18:13:00Z"/>
  <w16cex:commentExtensible w16cex:durableId="1D490FF9" w16cex:dateUtc="2024-07-24T18:13:00Z"/>
  <w16cex:commentExtensible w16cex:durableId="7306665C" w16cex:dateUtc="2024-07-26T20:35:00Z"/>
  <w16cex:commentExtensible w16cex:durableId="735748E1" w16cex:dateUtc="2024-08-12T22:44:00Z"/>
  <w16cex:commentExtensible w16cex:durableId="383CB977" w16cex:dateUtc="2024-06-13T13:43:00Z"/>
  <w16cex:commentExtensible w16cex:durableId="147E8AFA" w16cex:dateUtc="2024-06-1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DC91C3" w16cid:durableId="2D336CA4"/>
  <w16cid:commentId w16cid:paraId="16A723B9" w16cid:durableId="4BE74BFB"/>
  <w16cid:commentId w16cid:paraId="33BB20BF" w16cid:durableId="5C3D8AF4"/>
  <w16cid:commentId w16cid:paraId="0D34A34E" w16cid:durableId="5D03D046"/>
  <w16cid:commentId w16cid:paraId="556E3F01" w16cid:durableId="42906B21"/>
  <w16cid:commentId w16cid:paraId="38A70FA0" w16cid:durableId="791C5000"/>
  <w16cid:commentId w16cid:paraId="1B2C8286" w16cid:durableId="6BC9BA65"/>
  <w16cid:commentId w16cid:paraId="15981617" w16cid:durableId="1BC008DD"/>
  <w16cid:commentId w16cid:paraId="069427CE" w16cid:durableId="7E3006A4"/>
  <w16cid:commentId w16cid:paraId="21BCBCDF" w16cid:durableId="35EA9AA4"/>
  <w16cid:commentId w16cid:paraId="60A67A5F" w16cid:durableId="5FD05E1D"/>
  <w16cid:commentId w16cid:paraId="6DB173AA" w16cid:durableId="17516FA7"/>
  <w16cid:commentId w16cid:paraId="4BAF22D7" w16cid:durableId="6FBA127A"/>
  <w16cid:commentId w16cid:paraId="22B75D24" w16cid:durableId="121B6FFC"/>
  <w16cid:commentId w16cid:paraId="2B85EDB3" w16cid:durableId="0FEE8C27"/>
  <w16cid:commentId w16cid:paraId="0A376609" w16cid:durableId="54B22B61"/>
  <w16cid:commentId w16cid:paraId="6B70E205" w16cid:durableId="538FB60F"/>
  <w16cid:commentId w16cid:paraId="296E1F2B" w16cid:durableId="783AC071"/>
  <w16cid:commentId w16cid:paraId="1938751A" w16cid:durableId="005430AD"/>
  <w16cid:commentId w16cid:paraId="22573E9F" w16cid:durableId="33D42DC3"/>
  <w16cid:commentId w16cid:paraId="7F169B0E" w16cid:durableId="70C31DFC"/>
  <w16cid:commentId w16cid:paraId="4803C5B8" w16cid:durableId="63F7D932"/>
  <w16cid:commentId w16cid:paraId="29BB2309" w16cid:durableId="15AABDB8"/>
  <w16cid:commentId w16cid:paraId="62E814BD" w16cid:durableId="01A45D1A"/>
  <w16cid:commentId w16cid:paraId="12941487" w16cid:durableId="6FE7D086"/>
  <w16cid:commentId w16cid:paraId="45E2294A" w16cid:durableId="0DA3D6CB"/>
  <w16cid:commentId w16cid:paraId="41A4C033" w16cid:durableId="6C214DE8"/>
  <w16cid:commentId w16cid:paraId="7815BA68" w16cid:durableId="404841AC"/>
  <w16cid:commentId w16cid:paraId="0A36679F" w16cid:durableId="432C5B5C"/>
  <w16cid:commentId w16cid:paraId="173A1BEE" w16cid:durableId="1F78DD6F"/>
  <w16cid:commentId w16cid:paraId="2DDF808E" w16cid:durableId="05E7E8F5"/>
  <w16cid:commentId w16cid:paraId="20C6821A" w16cid:durableId="1E472300"/>
  <w16cid:commentId w16cid:paraId="7A79D4DE" w16cid:durableId="1460E8DA"/>
  <w16cid:commentId w16cid:paraId="2EE8360C" w16cid:durableId="17AF15EB"/>
  <w16cid:commentId w16cid:paraId="1D6E2555" w16cid:durableId="42E45178"/>
  <w16cid:commentId w16cid:paraId="259ADF7C" w16cid:durableId="65BEDACB"/>
  <w16cid:commentId w16cid:paraId="094742AB" w16cid:durableId="097F2592"/>
  <w16cid:commentId w16cid:paraId="468BAB6B" w16cid:durableId="184156E1"/>
  <w16cid:commentId w16cid:paraId="567C8141" w16cid:durableId="1D490FF9"/>
  <w16cid:commentId w16cid:paraId="6D3E3FE8" w16cid:durableId="7306665C"/>
  <w16cid:commentId w16cid:paraId="406F48A2" w16cid:durableId="735748E1"/>
  <w16cid:commentId w16cid:paraId="3BCDC89A" w16cid:durableId="383CB977"/>
  <w16cid:commentId w16cid:paraId="73F35E49" w16cid:durableId="147E8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31F56" w14:textId="77777777" w:rsidR="00B27825" w:rsidRDefault="00B27825" w:rsidP="007D56FA">
      <w:r>
        <w:separator/>
      </w:r>
    </w:p>
  </w:endnote>
  <w:endnote w:type="continuationSeparator" w:id="0">
    <w:p w14:paraId="5D37A660" w14:textId="77777777" w:rsidR="00B27825" w:rsidRDefault="00B27825" w:rsidP="007D56FA">
      <w:r>
        <w:continuationSeparator/>
      </w:r>
    </w:p>
  </w:endnote>
  <w:endnote w:type="continuationNotice" w:id="1">
    <w:p w14:paraId="1FB89A35" w14:textId="77777777" w:rsidR="00B27825" w:rsidRDefault="00B27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E413" w14:textId="77777777" w:rsidR="00D2207D" w:rsidRDefault="00D22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66F0F53" w14:textId="786F4E76" w:rsidR="007D56FA" w:rsidRPr="004B6EC7" w:rsidRDefault="007D56FA" w:rsidP="007D56F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5D1F0D">
          <w:rPr>
            <w:noProof/>
            <w:sz w:val="20"/>
            <w:szCs w:val="20"/>
          </w:rPr>
          <w:t>2</w:t>
        </w:r>
        <w:r w:rsidRPr="004B6EC7">
          <w:rPr>
            <w:noProof/>
            <w:sz w:val="20"/>
            <w:szCs w:val="20"/>
          </w:rPr>
          <w:fldChar w:fldCharType="end"/>
        </w:r>
      </w:p>
    </w:sdtContent>
  </w:sdt>
  <w:p w14:paraId="6DAB8E02" w14:textId="77777777" w:rsidR="007D56FA" w:rsidRPr="004B6EC7" w:rsidRDefault="007D56FA" w:rsidP="007D56FA">
    <w:pPr>
      <w:pStyle w:val="Footer"/>
      <w:jc w:val="center"/>
      <w:rPr>
        <w:sz w:val="20"/>
        <w:szCs w:val="20"/>
      </w:rPr>
    </w:pPr>
  </w:p>
  <w:p w14:paraId="29DEEEB5" w14:textId="21B09AD2" w:rsidR="007D56FA" w:rsidRDefault="007D56FA" w:rsidP="00EE6FF8">
    <w:pPr>
      <w:pStyle w:val="Footer"/>
      <w:jc w:val="center"/>
    </w:pPr>
    <w:r>
      <w:rPr>
        <w:sz w:val="20"/>
        <w:szCs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6F44" w14:textId="77777777" w:rsidR="00D2207D" w:rsidRDefault="00D2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93C79" w14:textId="77777777" w:rsidR="00B27825" w:rsidRDefault="00B27825" w:rsidP="007D56FA">
      <w:r>
        <w:separator/>
      </w:r>
    </w:p>
  </w:footnote>
  <w:footnote w:type="continuationSeparator" w:id="0">
    <w:p w14:paraId="2607D951" w14:textId="77777777" w:rsidR="00B27825" w:rsidRDefault="00B27825" w:rsidP="007D56FA">
      <w:r>
        <w:continuationSeparator/>
      </w:r>
    </w:p>
  </w:footnote>
  <w:footnote w:type="continuationNotice" w:id="1">
    <w:p w14:paraId="323D843F" w14:textId="77777777" w:rsidR="00B27825" w:rsidRDefault="00B27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3F2F" w14:textId="77777777" w:rsidR="00D2207D" w:rsidRDefault="00D22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DBC7" w14:textId="40EC832C" w:rsidR="00D2207D" w:rsidRDefault="00D2207D" w:rsidP="00D2207D">
    <w:pPr>
      <w:pStyle w:val="Header"/>
      <w:jc w:val="right"/>
    </w:pPr>
    <w:ins w:id="927" w:author="Ryan Neale" w:date="2024-10-02T12:06:00Z" w16du:dateUtc="2024-10-02T19:06:00Z">
      <w:r>
        <w:t>WPAG Redline 10/2/2024</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6045" w14:textId="77777777" w:rsidR="00D2207D" w:rsidRDefault="00D22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8251717">
    <w:abstractNumId w:val="1"/>
  </w:num>
  <w:num w:numId="2" w16cid:durableId="1287852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PA's 2nd Edits">
    <w15:presenceInfo w15:providerId="None" w15:userId="BPA's 2nd Edits"/>
  </w15:person>
  <w15:person w15:author="Miller,Robyn M (BPA) - PSS-6">
    <w15:presenceInfo w15:providerId="AD" w15:userId="S::rmmiller@bpa.gov::b264d072-8668-4b74-afdf-a4c0d730b938"/>
  </w15:person>
  <w15:person w15:author="Ryan Neale">
    <w15:presenceInfo w15:providerId="AD" w15:userId="S::ryann@millcreeklaw.com::6181b590-0215-436f-9c67-f1a863ac5db0"/>
  </w15:person>
  <w15:person w15:author="Miller,Robyn M (BPA) - PSS-6 [2]">
    <w15:presenceInfo w15:providerId="AD" w15:userId="S-1-5-21-2009805145-1601463483-1839490880-97941"/>
  </w15:person>
  <w15:person w15:author="Olive,Kelly J (BPA) - PSS-6">
    <w15:presenceInfo w15:providerId="AD" w15:userId="S-1-5-21-2009805145-1601463483-1839490880-19317"/>
  </w15:person>
  <w15:person w15:author="Matt Schroettnig">
    <w15:presenceInfo w15:providerId="None" w15:userId="Matt Schroettnig"/>
  </w15:person>
  <w15:person w15:author="Bodine-Watts,Mary C (BPA) - LP-7">
    <w15:presenceInfo w15:providerId="AD" w15:userId="S::mcbodine@bpa.gov::c42d80ae-1e1b-4ef1-973c-e6a900a44087"/>
  </w15:person>
  <w15:person w15:author="Olive,Kelly J (BPA) - PSS-6 [2]">
    <w15:presenceInfo w15:providerId="AD" w15:userId="S::kjmason@bpa.gov::8858c992-cafb-4959-aa02-40e37819d1a9"/>
  </w15:person>
  <w15:person w15:author="Kevin Mozena">
    <w15:presenceInfo w15:providerId="None" w15:userId="Kevin Moz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79"/>
    <w:rsid w:val="00003399"/>
    <w:rsid w:val="00003DFB"/>
    <w:rsid w:val="00006184"/>
    <w:rsid w:val="0000689C"/>
    <w:rsid w:val="000164CD"/>
    <w:rsid w:val="00016C16"/>
    <w:rsid w:val="0002024C"/>
    <w:rsid w:val="000272CD"/>
    <w:rsid w:val="00030851"/>
    <w:rsid w:val="000322E3"/>
    <w:rsid w:val="00040C9A"/>
    <w:rsid w:val="00041499"/>
    <w:rsid w:val="000434FC"/>
    <w:rsid w:val="00043786"/>
    <w:rsid w:val="0005584A"/>
    <w:rsid w:val="0005617D"/>
    <w:rsid w:val="00056C59"/>
    <w:rsid w:val="00060A02"/>
    <w:rsid w:val="00065947"/>
    <w:rsid w:val="000667D9"/>
    <w:rsid w:val="00071DDD"/>
    <w:rsid w:val="0007232F"/>
    <w:rsid w:val="00074E9B"/>
    <w:rsid w:val="00075B04"/>
    <w:rsid w:val="000810B3"/>
    <w:rsid w:val="00084660"/>
    <w:rsid w:val="0009019C"/>
    <w:rsid w:val="00091122"/>
    <w:rsid w:val="00097CD0"/>
    <w:rsid w:val="000A6587"/>
    <w:rsid w:val="000A7494"/>
    <w:rsid w:val="000C2BC4"/>
    <w:rsid w:val="000C34FF"/>
    <w:rsid w:val="000D03B3"/>
    <w:rsid w:val="000D2147"/>
    <w:rsid w:val="000D2D98"/>
    <w:rsid w:val="000D792F"/>
    <w:rsid w:val="000D793D"/>
    <w:rsid w:val="000E1B86"/>
    <w:rsid w:val="000E6336"/>
    <w:rsid w:val="000E6BBA"/>
    <w:rsid w:val="000E6F33"/>
    <w:rsid w:val="000F06CA"/>
    <w:rsid w:val="000F11C7"/>
    <w:rsid w:val="000F1BC8"/>
    <w:rsid w:val="000F2C3A"/>
    <w:rsid w:val="000F757A"/>
    <w:rsid w:val="001023C8"/>
    <w:rsid w:val="00103361"/>
    <w:rsid w:val="00105CBD"/>
    <w:rsid w:val="00110C4A"/>
    <w:rsid w:val="00120AA1"/>
    <w:rsid w:val="00131296"/>
    <w:rsid w:val="00132A40"/>
    <w:rsid w:val="00132E7A"/>
    <w:rsid w:val="001341FA"/>
    <w:rsid w:val="00141A04"/>
    <w:rsid w:val="00143EFE"/>
    <w:rsid w:val="00146DFD"/>
    <w:rsid w:val="00152662"/>
    <w:rsid w:val="00152C37"/>
    <w:rsid w:val="00155C65"/>
    <w:rsid w:val="00160651"/>
    <w:rsid w:val="001620FE"/>
    <w:rsid w:val="001639AF"/>
    <w:rsid w:val="00164DC1"/>
    <w:rsid w:val="00170EDB"/>
    <w:rsid w:val="00173B5F"/>
    <w:rsid w:val="0017761B"/>
    <w:rsid w:val="00177A5A"/>
    <w:rsid w:val="00180912"/>
    <w:rsid w:val="00184F23"/>
    <w:rsid w:val="00186E11"/>
    <w:rsid w:val="00186E87"/>
    <w:rsid w:val="00187759"/>
    <w:rsid w:val="00187BF2"/>
    <w:rsid w:val="00195720"/>
    <w:rsid w:val="0019738E"/>
    <w:rsid w:val="001A21AF"/>
    <w:rsid w:val="001B12D0"/>
    <w:rsid w:val="001B23E7"/>
    <w:rsid w:val="001C06AA"/>
    <w:rsid w:val="001C2320"/>
    <w:rsid w:val="001D3175"/>
    <w:rsid w:val="001E6518"/>
    <w:rsid w:val="001E7758"/>
    <w:rsid w:val="001E7FD7"/>
    <w:rsid w:val="00206300"/>
    <w:rsid w:val="002121DE"/>
    <w:rsid w:val="002178F2"/>
    <w:rsid w:val="00221B96"/>
    <w:rsid w:val="00227039"/>
    <w:rsid w:val="00227857"/>
    <w:rsid w:val="00230672"/>
    <w:rsid w:val="00231B00"/>
    <w:rsid w:val="00232D00"/>
    <w:rsid w:val="00242062"/>
    <w:rsid w:val="00246144"/>
    <w:rsid w:val="00253579"/>
    <w:rsid w:val="00260E8F"/>
    <w:rsid w:val="00266117"/>
    <w:rsid w:val="00274788"/>
    <w:rsid w:val="00275187"/>
    <w:rsid w:val="00276070"/>
    <w:rsid w:val="00281C5F"/>
    <w:rsid w:val="002911ED"/>
    <w:rsid w:val="002A7497"/>
    <w:rsid w:val="002A7CC0"/>
    <w:rsid w:val="002B249E"/>
    <w:rsid w:val="002B790A"/>
    <w:rsid w:val="002D0C03"/>
    <w:rsid w:val="002D52C5"/>
    <w:rsid w:val="002D7B52"/>
    <w:rsid w:val="002E2F22"/>
    <w:rsid w:val="002E3697"/>
    <w:rsid w:val="002E5CDF"/>
    <w:rsid w:val="002F6F82"/>
    <w:rsid w:val="00302476"/>
    <w:rsid w:val="00315021"/>
    <w:rsid w:val="0031673A"/>
    <w:rsid w:val="0032006A"/>
    <w:rsid w:val="00334F58"/>
    <w:rsid w:val="003365A6"/>
    <w:rsid w:val="0033789E"/>
    <w:rsid w:val="003401A1"/>
    <w:rsid w:val="00347723"/>
    <w:rsid w:val="00347FC7"/>
    <w:rsid w:val="00350D85"/>
    <w:rsid w:val="00353D40"/>
    <w:rsid w:val="00354D3F"/>
    <w:rsid w:val="0035580A"/>
    <w:rsid w:val="003662B3"/>
    <w:rsid w:val="00373A6F"/>
    <w:rsid w:val="00386A8B"/>
    <w:rsid w:val="0038788A"/>
    <w:rsid w:val="00387C50"/>
    <w:rsid w:val="0039657E"/>
    <w:rsid w:val="003977D3"/>
    <w:rsid w:val="003A1CEC"/>
    <w:rsid w:val="003A47E0"/>
    <w:rsid w:val="003B249B"/>
    <w:rsid w:val="003B5F31"/>
    <w:rsid w:val="003C25DA"/>
    <w:rsid w:val="003D192A"/>
    <w:rsid w:val="003D1C18"/>
    <w:rsid w:val="003D2305"/>
    <w:rsid w:val="003D6B01"/>
    <w:rsid w:val="003D74B2"/>
    <w:rsid w:val="003F10B4"/>
    <w:rsid w:val="003F1D3F"/>
    <w:rsid w:val="004009F4"/>
    <w:rsid w:val="00400C4E"/>
    <w:rsid w:val="00401122"/>
    <w:rsid w:val="004057AE"/>
    <w:rsid w:val="00405806"/>
    <w:rsid w:val="00411872"/>
    <w:rsid w:val="00420CE0"/>
    <w:rsid w:val="004224D5"/>
    <w:rsid w:val="004312AA"/>
    <w:rsid w:val="00431E9C"/>
    <w:rsid w:val="00431FA7"/>
    <w:rsid w:val="004335E6"/>
    <w:rsid w:val="004347B1"/>
    <w:rsid w:val="00434955"/>
    <w:rsid w:val="00440EFD"/>
    <w:rsid w:val="00444963"/>
    <w:rsid w:val="00447CE9"/>
    <w:rsid w:val="004509AE"/>
    <w:rsid w:val="004532D0"/>
    <w:rsid w:val="0045360A"/>
    <w:rsid w:val="0045368A"/>
    <w:rsid w:val="00472FE8"/>
    <w:rsid w:val="00477377"/>
    <w:rsid w:val="00477BD4"/>
    <w:rsid w:val="00481C97"/>
    <w:rsid w:val="00484326"/>
    <w:rsid w:val="004864E9"/>
    <w:rsid w:val="004A72B0"/>
    <w:rsid w:val="004B0CD7"/>
    <w:rsid w:val="004C064B"/>
    <w:rsid w:val="004C2BC7"/>
    <w:rsid w:val="004C734C"/>
    <w:rsid w:val="004D03B3"/>
    <w:rsid w:val="004D30F2"/>
    <w:rsid w:val="004E1BEB"/>
    <w:rsid w:val="004E7F9A"/>
    <w:rsid w:val="004F150A"/>
    <w:rsid w:val="004F2371"/>
    <w:rsid w:val="004F3BD0"/>
    <w:rsid w:val="004F550C"/>
    <w:rsid w:val="004F5F8A"/>
    <w:rsid w:val="004F6740"/>
    <w:rsid w:val="004F738F"/>
    <w:rsid w:val="004F790B"/>
    <w:rsid w:val="005044D0"/>
    <w:rsid w:val="00504A7E"/>
    <w:rsid w:val="00504B0B"/>
    <w:rsid w:val="005063EE"/>
    <w:rsid w:val="005069C7"/>
    <w:rsid w:val="00510AD2"/>
    <w:rsid w:val="00514679"/>
    <w:rsid w:val="00516264"/>
    <w:rsid w:val="00517703"/>
    <w:rsid w:val="00523BFD"/>
    <w:rsid w:val="00525D0B"/>
    <w:rsid w:val="005365E3"/>
    <w:rsid w:val="00537024"/>
    <w:rsid w:val="00545B97"/>
    <w:rsid w:val="00554477"/>
    <w:rsid w:val="005545AE"/>
    <w:rsid w:val="00555E4E"/>
    <w:rsid w:val="005608CD"/>
    <w:rsid w:val="0056137F"/>
    <w:rsid w:val="00562619"/>
    <w:rsid w:val="005634B3"/>
    <w:rsid w:val="00564D94"/>
    <w:rsid w:val="005713C2"/>
    <w:rsid w:val="00571EE2"/>
    <w:rsid w:val="00572376"/>
    <w:rsid w:val="005772D8"/>
    <w:rsid w:val="00577447"/>
    <w:rsid w:val="00581D7E"/>
    <w:rsid w:val="00582445"/>
    <w:rsid w:val="005828B0"/>
    <w:rsid w:val="00583D70"/>
    <w:rsid w:val="00585CB9"/>
    <w:rsid w:val="00591850"/>
    <w:rsid w:val="0059323F"/>
    <w:rsid w:val="005939DD"/>
    <w:rsid w:val="00596127"/>
    <w:rsid w:val="00597813"/>
    <w:rsid w:val="005A0981"/>
    <w:rsid w:val="005A68EE"/>
    <w:rsid w:val="005B211D"/>
    <w:rsid w:val="005B3CDB"/>
    <w:rsid w:val="005C4DC6"/>
    <w:rsid w:val="005C5C69"/>
    <w:rsid w:val="005D1F0D"/>
    <w:rsid w:val="005D4DF0"/>
    <w:rsid w:val="005F051E"/>
    <w:rsid w:val="005F16D0"/>
    <w:rsid w:val="005F510D"/>
    <w:rsid w:val="005F6FB3"/>
    <w:rsid w:val="006001B8"/>
    <w:rsid w:val="006045F6"/>
    <w:rsid w:val="00613286"/>
    <w:rsid w:val="006146C2"/>
    <w:rsid w:val="006273A7"/>
    <w:rsid w:val="00630BF6"/>
    <w:rsid w:val="00632552"/>
    <w:rsid w:val="006338EE"/>
    <w:rsid w:val="0063696E"/>
    <w:rsid w:val="00636F94"/>
    <w:rsid w:val="00640D49"/>
    <w:rsid w:val="0064374A"/>
    <w:rsid w:val="006443D0"/>
    <w:rsid w:val="006505D6"/>
    <w:rsid w:val="00653D11"/>
    <w:rsid w:val="006607CF"/>
    <w:rsid w:val="00663F55"/>
    <w:rsid w:val="00666091"/>
    <w:rsid w:val="006814D6"/>
    <w:rsid w:val="00685094"/>
    <w:rsid w:val="0068626B"/>
    <w:rsid w:val="00686ADE"/>
    <w:rsid w:val="00692F73"/>
    <w:rsid w:val="006A4CED"/>
    <w:rsid w:val="006A5B99"/>
    <w:rsid w:val="006A7131"/>
    <w:rsid w:val="006B6035"/>
    <w:rsid w:val="006B6D14"/>
    <w:rsid w:val="006C6DB3"/>
    <w:rsid w:val="006E4F1D"/>
    <w:rsid w:val="006E5F38"/>
    <w:rsid w:val="006E7136"/>
    <w:rsid w:val="006F3619"/>
    <w:rsid w:val="00700363"/>
    <w:rsid w:val="007015E4"/>
    <w:rsid w:val="007113F6"/>
    <w:rsid w:val="0071360A"/>
    <w:rsid w:val="00721794"/>
    <w:rsid w:val="007239FB"/>
    <w:rsid w:val="007255E7"/>
    <w:rsid w:val="007261B9"/>
    <w:rsid w:val="00726E3F"/>
    <w:rsid w:val="007270DD"/>
    <w:rsid w:val="00727EE4"/>
    <w:rsid w:val="007304A9"/>
    <w:rsid w:val="00734E13"/>
    <w:rsid w:val="00735463"/>
    <w:rsid w:val="0074150F"/>
    <w:rsid w:val="007430AD"/>
    <w:rsid w:val="00752A9A"/>
    <w:rsid w:val="00762626"/>
    <w:rsid w:val="00763100"/>
    <w:rsid w:val="0076410A"/>
    <w:rsid w:val="00771BF2"/>
    <w:rsid w:val="00781335"/>
    <w:rsid w:val="00784E75"/>
    <w:rsid w:val="00785888"/>
    <w:rsid w:val="007A7343"/>
    <w:rsid w:val="007B5CFE"/>
    <w:rsid w:val="007C2543"/>
    <w:rsid w:val="007C4777"/>
    <w:rsid w:val="007C4818"/>
    <w:rsid w:val="007D0DDB"/>
    <w:rsid w:val="007D34E0"/>
    <w:rsid w:val="007D56FA"/>
    <w:rsid w:val="007D5DAC"/>
    <w:rsid w:val="007E5596"/>
    <w:rsid w:val="00801839"/>
    <w:rsid w:val="00806CA6"/>
    <w:rsid w:val="00811BBA"/>
    <w:rsid w:val="00825B83"/>
    <w:rsid w:val="008369BC"/>
    <w:rsid w:val="0085087F"/>
    <w:rsid w:val="00853690"/>
    <w:rsid w:val="00854867"/>
    <w:rsid w:val="00854E61"/>
    <w:rsid w:val="00857310"/>
    <w:rsid w:val="00857736"/>
    <w:rsid w:val="008605F3"/>
    <w:rsid w:val="008636C1"/>
    <w:rsid w:val="00866677"/>
    <w:rsid w:val="00867251"/>
    <w:rsid w:val="008705A3"/>
    <w:rsid w:val="008735E1"/>
    <w:rsid w:val="008744D7"/>
    <w:rsid w:val="00885054"/>
    <w:rsid w:val="00887273"/>
    <w:rsid w:val="00890038"/>
    <w:rsid w:val="008A048A"/>
    <w:rsid w:val="008A49C0"/>
    <w:rsid w:val="008A5432"/>
    <w:rsid w:val="008C2637"/>
    <w:rsid w:val="008C48FD"/>
    <w:rsid w:val="008C4AC2"/>
    <w:rsid w:val="008C5101"/>
    <w:rsid w:val="008C7038"/>
    <w:rsid w:val="008D31D1"/>
    <w:rsid w:val="008D35B6"/>
    <w:rsid w:val="008D3A03"/>
    <w:rsid w:val="008D446F"/>
    <w:rsid w:val="008D47B3"/>
    <w:rsid w:val="008D4CEF"/>
    <w:rsid w:val="008D62C0"/>
    <w:rsid w:val="008E0171"/>
    <w:rsid w:val="008E05AA"/>
    <w:rsid w:val="008E0D1D"/>
    <w:rsid w:val="008E1298"/>
    <w:rsid w:val="008E66C2"/>
    <w:rsid w:val="008F3CFF"/>
    <w:rsid w:val="008F4CBB"/>
    <w:rsid w:val="00902B15"/>
    <w:rsid w:val="00905527"/>
    <w:rsid w:val="00910000"/>
    <w:rsid w:val="0091351D"/>
    <w:rsid w:val="00914F59"/>
    <w:rsid w:val="00920532"/>
    <w:rsid w:val="009230B3"/>
    <w:rsid w:val="00924C97"/>
    <w:rsid w:val="009258E0"/>
    <w:rsid w:val="00927F30"/>
    <w:rsid w:val="00932658"/>
    <w:rsid w:val="00935911"/>
    <w:rsid w:val="00936F2F"/>
    <w:rsid w:val="0093723A"/>
    <w:rsid w:val="00942CFC"/>
    <w:rsid w:val="00945846"/>
    <w:rsid w:val="00946226"/>
    <w:rsid w:val="009462D4"/>
    <w:rsid w:val="00946F59"/>
    <w:rsid w:val="00953150"/>
    <w:rsid w:val="0095461F"/>
    <w:rsid w:val="009557FB"/>
    <w:rsid w:val="009714A4"/>
    <w:rsid w:val="00980778"/>
    <w:rsid w:val="00990311"/>
    <w:rsid w:val="00997C70"/>
    <w:rsid w:val="009A0A88"/>
    <w:rsid w:val="009A10BC"/>
    <w:rsid w:val="009A67D8"/>
    <w:rsid w:val="009A7117"/>
    <w:rsid w:val="009B4C0B"/>
    <w:rsid w:val="009B581D"/>
    <w:rsid w:val="009C40C4"/>
    <w:rsid w:val="009D1413"/>
    <w:rsid w:val="009D2E96"/>
    <w:rsid w:val="009D75B7"/>
    <w:rsid w:val="009E4A80"/>
    <w:rsid w:val="009E5E2D"/>
    <w:rsid w:val="00A0415B"/>
    <w:rsid w:val="00A04908"/>
    <w:rsid w:val="00A14C88"/>
    <w:rsid w:val="00A21C04"/>
    <w:rsid w:val="00A31D1D"/>
    <w:rsid w:val="00A47719"/>
    <w:rsid w:val="00A47F67"/>
    <w:rsid w:val="00A50500"/>
    <w:rsid w:val="00A636ED"/>
    <w:rsid w:val="00A63777"/>
    <w:rsid w:val="00A65942"/>
    <w:rsid w:val="00A65FAA"/>
    <w:rsid w:val="00A66580"/>
    <w:rsid w:val="00A667A8"/>
    <w:rsid w:val="00A74F38"/>
    <w:rsid w:val="00A80119"/>
    <w:rsid w:val="00A81C0C"/>
    <w:rsid w:val="00A957A9"/>
    <w:rsid w:val="00A96B1A"/>
    <w:rsid w:val="00AA5AB8"/>
    <w:rsid w:val="00AA7556"/>
    <w:rsid w:val="00AB0216"/>
    <w:rsid w:val="00AB70A5"/>
    <w:rsid w:val="00AD390E"/>
    <w:rsid w:val="00AD41B2"/>
    <w:rsid w:val="00AE3648"/>
    <w:rsid w:val="00AE6DE0"/>
    <w:rsid w:val="00AF247E"/>
    <w:rsid w:val="00AF5851"/>
    <w:rsid w:val="00AF6084"/>
    <w:rsid w:val="00B018E5"/>
    <w:rsid w:val="00B06F23"/>
    <w:rsid w:val="00B073D6"/>
    <w:rsid w:val="00B121F7"/>
    <w:rsid w:val="00B12B43"/>
    <w:rsid w:val="00B14A9C"/>
    <w:rsid w:val="00B15AF9"/>
    <w:rsid w:val="00B17F25"/>
    <w:rsid w:val="00B223C7"/>
    <w:rsid w:val="00B27825"/>
    <w:rsid w:val="00B34869"/>
    <w:rsid w:val="00B44F57"/>
    <w:rsid w:val="00B46480"/>
    <w:rsid w:val="00B52499"/>
    <w:rsid w:val="00B52F28"/>
    <w:rsid w:val="00B53D58"/>
    <w:rsid w:val="00B552C7"/>
    <w:rsid w:val="00B559BC"/>
    <w:rsid w:val="00B5790D"/>
    <w:rsid w:val="00B614F5"/>
    <w:rsid w:val="00B62A38"/>
    <w:rsid w:val="00B6307B"/>
    <w:rsid w:val="00B66399"/>
    <w:rsid w:val="00B67BCE"/>
    <w:rsid w:val="00B807CD"/>
    <w:rsid w:val="00B80ACB"/>
    <w:rsid w:val="00B86FB8"/>
    <w:rsid w:val="00B92910"/>
    <w:rsid w:val="00B94329"/>
    <w:rsid w:val="00B94F05"/>
    <w:rsid w:val="00BA3950"/>
    <w:rsid w:val="00BA73DC"/>
    <w:rsid w:val="00BB096E"/>
    <w:rsid w:val="00BB31C6"/>
    <w:rsid w:val="00BB6127"/>
    <w:rsid w:val="00BB644A"/>
    <w:rsid w:val="00BC1F7C"/>
    <w:rsid w:val="00BC30C0"/>
    <w:rsid w:val="00BC4DA7"/>
    <w:rsid w:val="00BC5D0F"/>
    <w:rsid w:val="00BC68DD"/>
    <w:rsid w:val="00BD22B8"/>
    <w:rsid w:val="00BD3C46"/>
    <w:rsid w:val="00BD5B9E"/>
    <w:rsid w:val="00BE00C1"/>
    <w:rsid w:val="00BE2C73"/>
    <w:rsid w:val="00BF40BA"/>
    <w:rsid w:val="00BF4C1E"/>
    <w:rsid w:val="00BF5428"/>
    <w:rsid w:val="00BF6851"/>
    <w:rsid w:val="00C07451"/>
    <w:rsid w:val="00C115A9"/>
    <w:rsid w:val="00C11DD7"/>
    <w:rsid w:val="00C2144C"/>
    <w:rsid w:val="00C26744"/>
    <w:rsid w:val="00C419A5"/>
    <w:rsid w:val="00C47E81"/>
    <w:rsid w:val="00C52CDC"/>
    <w:rsid w:val="00C55E0E"/>
    <w:rsid w:val="00C628AE"/>
    <w:rsid w:val="00C658E4"/>
    <w:rsid w:val="00C659B3"/>
    <w:rsid w:val="00C668E3"/>
    <w:rsid w:val="00C73CFD"/>
    <w:rsid w:val="00C802E7"/>
    <w:rsid w:val="00C82DB9"/>
    <w:rsid w:val="00C90FC8"/>
    <w:rsid w:val="00C91A92"/>
    <w:rsid w:val="00C94715"/>
    <w:rsid w:val="00C962E3"/>
    <w:rsid w:val="00C96EBE"/>
    <w:rsid w:val="00CA4072"/>
    <w:rsid w:val="00CA6BB9"/>
    <w:rsid w:val="00CB2BFF"/>
    <w:rsid w:val="00CB35D1"/>
    <w:rsid w:val="00CC409D"/>
    <w:rsid w:val="00CD66F2"/>
    <w:rsid w:val="00CE1CFD"/>
    <w:rsid w:val="00CE5CA1"/>
    <w:rsid w:val="00CE76F1"/>
    <w:rsid w:val="00CF03E9"/>
    <w:rsid w:val="00CF09E4"/>
    <w:rsid w:val="00CF35DF"/>
    <w:rsid w:val="00CF7992"/>
    <w:rsid w:val="00D003F9"/>
    <w:rsid w:val="00D00D63"/>
    <w:rsid w:val="00D045CE"/>
    <w:rsid w:val="00D05BE0"/>
    <w:rsid w:val="00D1020B"/>
    <w:rsid w:val="00D1162A"/>
    <w:rsid w:val="00D16E0D"/>
    <w:rsid w:val="00D2136E"/>
    <w:rsid w:val="00D2207D"/>
    <w:rsid w:val="00D2548E"/>
    <w:rsid w:val="00D31951"/>
    <w:rsid w:val="00D36644"/>
    <w:rsid w:val="00D3694B"/>
    <w:rsid w:val="00D40466"/>
    <w:rsid w:val="00D42710"/>
    <w:rsid w:val="00D4626D"/>
    <w:rsid w:val="00D50ED2"/>
    <w:rsid w:val="00D614DC"/>
    <w:rsid w:val="00D62900"/>
    <w:rsid w:val="00D646B3"/>
    <w:rsid w:val="00D73AB2"/>
    <w:rsid w:val="00D84474"/>
    <w:rsid w:val="00D945E0"/>
    <w:rsid w:val="00DA2F2B"/>
    <w:rsid w:val="00DA32F0"/>
    <w:rsid w:val="00DA73BF"/>
    <w:rsid w:val="00DB563C"/>
    <w:rsid w:val="00DB7FDC"/>
    <w:rsid w:val="00DC3105"/>
    <w:rsid w:val="00DC7F9C"/>
    <w:rsid w:val="00DD69F6"/>
    <w:rsid w:val="00DE068A"/>
    <w:rsid w:val="00DE298E"/>
    <w:rsid w:val="00DE7E47"/>
    <w:rsid w:val="00DF0F8C"/>
    <w:rsid w:val="00DF5692"/>
    <w:rsid w:val="00E03DE4"/>
    <w:rsid w:val="00E11089"/>
    <w:rsid w:val="00E1159A"/>
    <w:rsid w:val="00E1265C"/>
    <w:rsid w:val="00E14388"/>
    <w:rsid w:val="00E17BA6"/>
    <w:rsid w:val="00E34EB9"/>
    <w:rsid w:val="00E34EE2"/>
    <w:rsid w:val="00E44CD3"/>
    <w:rsid w:val="00E45F4B"/>
    <w:rsid w:val="00E52470"/>
    <w:rsid w:val="00E57904"/>
    <w:rsid w:val="00E77252"/>
    <w:rsid w:val="00E814A6"/>
    <w:rsid w:val="00E82C43"/>
    <w:rsid w:val="00E84E2A"/>
    <w:rsid w:val="00E8746B"/>
    <w:rsid w:val="00E934C8"/>
    <w:rsid w:val="00EA0590"/>
    <w:rsid w:val="00EA5577"/>
    <w:rsid w:val="00EB1E95"/>
    <w:rsid w:val="00EB262A"/>
    <w:rsid w:val="00EB5601"/>
    <w:rsid w:val="00EC26B1"/>
    <w:rsid w:val="00EC28EC"/>
    <w:rsid w:val="00EC7249"/>
    <w:rsid w:val="00ED12D6"/>
    <w:rsid w:val="00ED603D"/>
    <w:rsid w:val="00EE6FF8"/>
    <w:rsid w:val="00EE730A"/>
    <w:rsid w:val="00EF1073"/>
    <w:rsid w:val="00EF63D6"/>
    <w:rsid w:val="00F00C9E"/>
    <w:rsid w:val="00F00D9B"/>
    <w:rsid w:val="00F15840"/>
    <w:rsid w:val="00F16B16"/>
    <w:rsid w:val="00F172A6"/>
    <w:rsid w:val="00F20385"/>
    <w:rsid w:val="00F21DF1"/>
    <w:rsid w:val="00F24400"/>
    <w:rsid w:val="00F27CD6"/>
    <w:rsid w:val="00F31F93"/>
    <w:rsid w:val="00F32C60"/>
    <w:rsid w:val="00F35ABC"/>
    <w:rsid w:val="00F36976"/>
    <w:rsid w:val="00F423A5"/>
    <w:rsid w:val="00F439A4"/>
    <w:rsid w:val="00F447A4"/>
    <w:rsid w:val="00F44F31"/>
    <w:rsid w:val="00F5053A"/>
    <w:rsid w:val="00F54E76"/>
    <w:rsid w:val="00F57914"/>
    <w:rsid w:val="00F61527"/>
    <w:rsid w:val="00F61DC9"/>
    <w:rsid w:val="00F621C4"/>
    <w:rsid w:val="00F63417"/>
    <w:rsid w:val="00F6424E"/>
    <w:rsid w:val="00F653C2"/>
    <w:rsid w:val="00F67951"/>
    <w:rsid w:val="00F710BB"/>
    <w:rsid w:val="00F71EF7"/>
    <w:rsid w:val="00F77A5D"/>
    <w:rsid w:val="00F81A65"/>
    <w:rsid w:val="00F81EBF"/>
    <w:rsid w:val="00F8589A"/>
    <w:rsid w:val="00F87501"/>
    <w:rsid w:val="00F9151F"/>
    <w:rsid w:val="00F91B41"/>
    <w:rsid w:val="00F95BB6"/>
    <w:rsid w:val="00FA3393"/>
    <w:rsid w:val="00FA4BC6"/>
    <w:rsid w:val="00FB0C07"/>
    <w:rsid w:val="00FB655F"/>
    <w:rsid w:val="00FC000D"/>
    <w:rsid w:val="00FC411C"/>
    <w:rsid w:val="00FC4739"/>
    <w:rsid w:val="00FC6EBC"/>
    <w:rsid w:val="00FC7281"/>
    <w:rsid w:val="00FD29E5"/>
    <w:rsid w:val="00FD4385"/>
    <w:rsid w:val="00FD49C5"/>
    <w:rsid w:val="00FE0522"/>
    <w:rsid w:val="00FE2088"/>
    <w:rsid w:val="00FE5846"/>
    <w:rsid w:val="00FE7599"/>
    <w:rsid w:val="00FF2F2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B1E"/>
  <w15:chartTrackingRefBased/>
  <w15:docId w15:val="{F5D073B5-F159-4308-9B49-6C2B201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D2"/>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679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9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9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9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9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95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95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95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95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79"/>
    <w:rPr>
      <w:rFonts w:eastAsiaTheme="majorEastAsia" w:cstheme="majorBidi"/>
      <w:color w:val="272727" w:themeColor="text1" w:themeTint="D8"/>
    </w:rPr>
  </w:style>
  <w:style w:type="paragraph" w:styleId="Title">
    <w:name w:val="Title"/>
    <w:basedOn w:val="Normal"/>
    <w:next w:val="Normal"/>
    <w:link w:val="TitleChar"/>
    <w:uiPriority w:val="10"/>
    <w:qFormat/>
    <w:rsid w:val="00F679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5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3579"/>
    <w:rPr>
      <w:i/>
      <w:iCs/>
      <w:color w:val="404040" w:themeColor="text1" w:themeTint="BF"/>
    </w:rPr>
  </w:style>
  <w:style w:type="paragraph" w:styleId="ListParagraph">
    <w:name w:val="List Paragraph"/>
    <w:basedOn w:val="Normal"/>
    <w:uiPriority w:val="34"/>
    <w:qFormat/>
    <w:rsid w:val="00F6795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53579"/>
    <w:rPr>
      <w:i/>
      <w:iCs/>
      <w:color w:val="0F4761" w:themeColor="accent1" w:themeShade="BF"/>
    </w:rPr>
  </w:style>
  <w:style w:type="paragraph" w:styleId="IntenseQuote">
    <w:name w:val="Intense Quote"/>
    <w:basedOn w:val="Normal"/>
    <w:next w:val="Normal"/>
    <w:link w:val="IntenseQuoteChar"/>
    <w:uiPriority w:val="30"/>
    <w:qFormat/>
    <w:rsid w:val="00F679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3579"/>
    <w:rPr>
      <w:i/>
      <w:iCs/>
      <w:color w:val="0F4761" w:themeColor="accent1" w:themeShade="BF"/>
    </w:rPr>
  </w:style>
  <w:style w:type="character" w:styleId="IntenseReference">
    <w:name w:val="Intense Reference"/>
    <w:basedOn w:val="DefaultParagraphFont"/>
    <w:uiPriority w:val="32"/>
    <w:qFormat/>
    <w:rsid w:val="00253579"/>
    <w:rPr>
      <w:b/>
      <w:bCs/>
      <w:smallCaps/>
      <w:color w:val="0F4761" w:themeColor="accent1" w:themeShade="BF"/>
      <w:spacing w:val="5"/>
    </w:rPr>
  </w:style>
  <w:style w:type="paragraph" w:styleId="Revision">
    <w:name w:val="Revision"/>
    <w:hidden/>
    <w:uiPriority w:val="99"/>
    <w:semiHidden/>
    <w:rsid w:val="00DA32F0"/>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DA32F0"/>
    <w:rPr>
      <w:sz w:val="16"/>
      <w:szCs w:val="16"/>
    </w:rPr>
  </w:style>
  <w:style w:type="paragraph" w:styleId="CommentText">
    <w:name w:val="annotation text"/>
    <w:basedOn w:val="Normal"/>
    <w:link w:val="CommentTextChar"/>
    <w:uiPriority w:val="99"/>
    <w:unhideWhenUsed/>
    <w:rsid w:val="00DA32F0"/>
    <w:rPr>
      <w:sz w:val="20"/>
      <w:szCs w:val="20"/>
    </w:rPr>
  </w:style>
  <w:style w:type="character" w:customStyle="1" w:styleId="CommentTextChar">
    <w:name w:val="Comment Text Char"/>
    <w:basedOn w:val="DefaultParagraphFont"/>
    <w:link w:val="CommentText"/>
    <w:uiPriority w:val="99"/>
    <w:rsid w:val="00DA32F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F0"/>
    <w:rPr>
      <w:b/>
      <w:bCs/>
    </w:rPr>
  </w:style>
  <w:style w:type="character" w:customStyle="1" w:styleId="CommentSubjectChar">
    <w:name w:val="Comment Subject Char"/>
    <w:basedOn w:val="CommentTextChar"/>
    <w:link w:val="CommentSubject"/>
    <w:uiPriority w:val="99"/>
    <w:semiHidden/>
    <w:rsid w:val="00DA32F0"/>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D56FA"/>
    <w:pPr>
      <w:tabs>
        <w:tab w:val="center" w:pos="4680"/>
        <w:tab w:val="right" w:pos="9360"/>
      </w:tabs>
    </w:pPr>
  </w:style>
  <w:style w:type="character" w:customStyle="1" w:styleId="HeaderChar">
    <w:name w:val="Header Char"/>
    <w:basedOn w:val="DefaultParagraphFont"/>
    <w:link w:val="Header"/>
    <w:uiPriority w:val="99"/>
    <w:rsid w:val="007D56F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7D56FA"/>
    <w:pPr>
      <w:tabs>
        <w:tab w:val="center" w:pos="4680"/>
        <w:tab w:val="right" w:pos="9360"/>
      </w:tabs>
    </w:pPr>
  </w:style>
  <w:style w:type="character" w:customStyle="1" w:styleId="FooterChar">
    <w:name w:val="Footer Char"/>
    <w:basedOn w:val="DefaultParagraphFont"/>
    <w:link w:val="Footer"/>
    <w:uiPriority w:val="99"/>
    <w:rsid w:val="007D56F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5F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3237">
      <w:bodyDiv w:val="1"/>
      <w:marLeft w:val="0"/>
      <w:marRight w:val="0"/>
      <w:marTop w:val="0"/>
      <w:marBottom w:val="0"/>
      <w:divBdr>
        <w:top w:val="none" w:sz="0" w:space="0" w:color="auto"/>
        <w:left w:val="none" w:sz="0" w:space="0" w:color="auto"/>
        <w:bottom w:val="none" w:sz="0" w:space="0" w:color="auto"/>
        <w:right w:val="none" w:sz="0" w:space="0" w:color="auto"/>
      </w:divBdr>
    </w:div>
    <w:div w:id="388965472">
      <w:bodyDiv w:val="1"/>
      <w:marLeft w:val="0"/>
      <w:marRight w:val="0"/>
      <w:marTop w:val="0"/>
      <w:marBottom w:val="0"/>
      <w:divBdr>
        <w:top w:val="none" w:sz="0" w:space="0" w:color="auto"/>
        <w:left w:val="none" w:sz="0" w:space="0" w:color="auto"/>
        <w:bottom w:val="none" w:sz="0" w:space="0" w:color="auto"/>
        <w:right w:val="none" w:sz="0" w:space="0" w:color="auto"/>
      </w:divBdr>
    </w:div>
    <w:div w:id="529076210">
      <w:bodyDiv w:val="1"/>
      <w:marLeft w:val="0"/>
      <w:marRight w:val="0"/>
      <w:marTop w:val="0"/>
      <w:marBottom w:val="0"/>
      <w:divBdr>
        <w:top w:val="none" w:sz="0" w:space="0" w:color="auto"/>
        <w:left w:val="none" w:sz="0" w:space="0" w:color="auto"/>
        <w:bottom w:val="none" w:sz="0" w:space="0" w:color="auto"/>
        <w:right w:val="none" w:sz="0" w:space="0" w:color="auto"/>
      </w:divBdr>
    </w:div>
    <w:div w:id="17155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559D25D82589459C2C26834C19D9DC" ma:contentTypeVersion="18" ma:contentTypeDescription="Create a new document." ma:contentTypeScope="" ma:versionID="3f756669dff0041d4527454abfaa545f">
  <xsd:schema xmlns:xsd="http://www.w3.org/2001/XMLSchema" xmlns:xs="http://www.w3.org/2001/XMLSchema" xmlns:p="http://schemas.microsoft.com/office/2006/metadata/properties" xmlns:ns2="5ba89862-8183-45b5-b22f-9ed740283121" xmlns:ns3="e9db424c-401c-4499-86a6-c9c46f06ca21" targetNamespace="http://schemas.microsoft.com/office/2006/metadata/properties" ma:root="true" ma:fieldsID="bbc71a4d25439d150a1eb9d8b6e8f7a5" ns2:_="" ns3:_="">
    <xsd:import namespace="5ba89862-8183-45b5-b22f-9ed740283121"/>
    <xsd:import namespace="e9db424c-401c-4499-86a6-c9c46f06ca21"/>
    <xsd:element name="properties">
      <xsd:complexType>
        <xsd:sequence>
          <xsd:element name="documentManagement">
            <xsd:complexType>
              <xsd:all>
                <xsd:element ref="ns2:Drafter" minOccurs="0"/>
                <xsd:element ref="ns2:SME_x0020_Team" minOccurs="0"/>
                <xsd:element ref="ns2:Contract_x0020_Section_x0020_Number" minOccurs="0"/>
                <xsd:element ref="ns2:Contract_x0020_Section_x0020_Name" minOccurs="0"/>
                <xsd:element ref="ns2:Document_x0020_Type" minOccurs="0"/>
                <xsd:element ref="ns2:Topic" minOccurs="0"/>
                <xsd:element ref="ns2:Workshop_x0020_Date" minOccurs="0"/>
                <xsd:element ref="ns2:Section_x0020_Name_x0020__x002d__x0020_N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9862-8183-45b5-b22f-9ed740283121" elementFormDefault="qualified">
    <xsd:import namespace="http://schemas.microsoft.com/office/2006/documentManagement/types"/>
    <xsd:import namespace="http://schemas.microsoft.com/office/infopath/2007/PartnerControls"/>
    <xsd:element name="Drafter" ma:index="2" nillable="true" ma:displayName="Drafter" ma:format="Dropdown" ma:internalName="Drafter" ma:readOnly="false">
      <xsd:simpleType>
        <xsd:restriction base="dms:Choice">
          <xsd:enumeration value="Jason"/>
          <xsd:enumeration value="Kelly"/>
          <xsd:enumeration value="Kevin"/>
          <xsd:enumeration value="Liz"/>
          <xsd:enumeration value="Rob"/>
          <xsd:enumeration value="Robyn"/>
        </xsd:restriction>
      </xsd:simpleType>
    </xsd:element>
    <xsd:element name="SME_x0020_Team" ma:index="3" nillable="true" ma:displayName="SME Team" ma:format="Dropdown" ma:internalName="SME_x0020_Team" ma:readOnly="false">
      <xsd:simpleType>
        <xsd:restriction base="dms:Choice">
          <xsd:enumeration value="Above-CHWM Load"/>
          <xsd:enumeration value="Block"/>
          <xsd:enumeration value="Carbon"/>
          <xsd:enumeration value="CHWMs"/>
          <xsd:enumeration value="Conservation"/>
          <xsd:enumeration value="IOU NR Block"/>
          <xsd:enumeration value="Load Following"/>
          <xsd:enumeration value="Markets"/>
          <xsd:enumeration value="Metering"/>
          <xsd:enumeration value="Net Requirements"/>
          <xsd:enumeration value="NLSL"/>
          <xsd:enumeration value="Non-federal Resources"/>
          <xsd:enumeration value="PRDM"/>
          <xsd:enumeration value="Rate Discount"/>
          <xsd:enumeration value="Resource Acquistion"/>
          <xsd:enumeration value="Slice"/>
          <xsd:enumeration value="Transfer"/>
          <xsd:enumeration value="Transmission"/>
          <xsd:enumeration value="Other Contract Sections"/>
          <xsd:enumeration value="Unique and Special"/>
        </xsd:restriction>
      </xsd:simpleType>
    </xsd:element>
    <xsd:element name="Contract_x0020_Section_x0020_Number" ma:index="4" nillable="true" ma:displayName="Sec. Number" ma:format="Dropdown" ma:internalName="Contract_x0020_Section_x0020_Number" ma:readOnly="false">
      <xsd:simpleType>
        <xsd:union memberTypes="dms:Text">
          <xsd:simpleType>
            <xsd:restriction base="dms:Choice">
              <xsd:enumeration value="0"/>
              <xsd:enumeration value="1"/>
              <xsd:enumeration value="2"/>
              <xsd:enumeration value="3"/>
              <xsd:enumeration value="3.2"/>
              <xsd:enumeration value="3.4"/>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3.3"/>
              <xsd:enumeration value="24"/>
              <xsd:enumeration value="25"/>
              <xsd:enumeration value="26"/>
              <xsd:enumeration value="3.3, 3.5, 3.6"/>
              <xsd:enumeration value="3.5.2"/>
              <xsd:enumeration value="Ex. A"/>
              <xsd:enumeration value="Ex. B"/>
              <xsd:enumeration value="Ex. B"/>
              <xsd:enumeration value="Ex. C"/>
              <xsd:enumeration value="Ex. D"/>
              <xsd:enumeration value="Ex. D"/>
              <xsd:enumeration value="Ex. D"/>
              <xsd:enumeration value="Ex. D"/>
              <xsd:enumeration value="Ex. D"/>
              <xsd:enumeration value="Ex. D"/>
              <xsd:enumeration value="Ex. D"/>
              <xsd:enumeration value="Ex. D"/>
              <xsd:enumeration value="Ex. E"/>
              <xsd:enumeration value="Ex. F"/>
              <xsd:enumeration value="Ex. G"/>
              <xsd:enumeration value="Ex. H"/>
              <xsd:enumeration value="Ex. I"/>
              <xsd:enumeration value="Ex. J"/>
              <xsd:enumeration value="Ex. K"/>
              <xsd:enumeration value="Ex. L"/>
              <xsd:enumeration value="Ex. M"/>
              <xsd:enumeration value="Ex. N"/>
              <xsd:enumeration value="Ex. O"/>
              <xsd:enumeration value="Ex. P"/>
              <xsd:enumeration value="Ex. Q"/>
              <xsd:enumeration value="Other"/>
            </xsd:restriction>
          </xsd:simpleType>
        </xsd:union>
      </xsd:simpleType>
    </xsd:element>
    <xsd:element name="Contract_x0020_Section_x0020_Name" ma:index="5" nillable="true" ma:displayName="Sec. Name" ma:format="Dropdown" ma:internalName="Contract_x0020_Section_x0020_Name" ma:readOnly="false">
      <xsd:simpleType>
        <xsd:union memberTypes="dms:Text">
          <xsd:simpleType>
            <xsd:restriction base="dms:Choice">
              <xsd:enumeration value="Additional Products and Special Provisions"/>
              <xsd:enumeration value="Annual Determination of Slice Percentage"/>
              <xsd:enumeration value="Applicable Rates"/>
              <xsd:enumeration value="Application of Dedicated Resources, Changes to Ded. Resources, Consumer-Owned Resources"/>
              <xsd:enumeration value="Billing and Payment"/>
              <xsd:enumeration value="Billing Credits and Residential Exchange"/>
              <xsd:enumeration value="Block Product"/>
              <xsd:enumeration value="CDQs"/>
              <xsd:enumeration value="CDQs (or capacity successor)"/>
              <xsd:enumeration value="Conservation and Renewables"/>
              <xsd:enumeration value="Critical Slice Amounts"/>
              <xsd:enumeration value="_Definitions"/>
              <xsd:enumeration value="Delivery"/>
              <xsd:enumeration value="Determination of Initial Slice Percentage"/>
              <xsd:enumeration value="Elections to Purchase Power at Tier 2 Rates"/>
              <xsd:enumeration value="Governing Law and Dispute Resolution"/>
              <xsd:enumeration value="HWMs"/>
              <xsd:enumeration value="HWMs and CDQs (or capacity successor)"/>
              <xsd:enumeration value="Information Exchange and Confidentiality"/>
              <xsd:enumeration value="Interim Slice Implementation Procedures"/>
              <xsd:enumeration value="Irrigation Rate Mitigation"/>
              <xsd:enumeration value="Limitations on Exchange of Existing Resources"/>
              <xsd:enumeration value="Metering"/>
              <xsd:enumeration value="Metering"/>
              <xsd:enumeration value="Net Requirements and Resources"/>
              <xsd:enumeration value="New Large Single Loads"/>
              <xsd:enumeration value="NLSLs and CF/CT Loads"/>
              <xsd:enumeration value="Notices and Contact Information"/>
              <xsd:enumeration value="Peak Methodologies"/>
              <xsd:enumeration value="Preliminary Slice Percentage and Initial Slice Percentage"/>
              <xsd:enumeration value="Principles of Non-Federal Transfer Service"/>
              <xsd:enumeration value="Product Choice"/>
              <xsd:enumeration value="Proportional Scheduling"/>
              <xsd:enumeration value="Purchase Obligations"/>
              <xsd:enumeration value="Recitals"/>
              <xsd:enumeration value="Renewable Energy Certificates and Carbon Attributes"/>
              <xsd:enumeration value="Resource Adequacy (and elements of 18.2)"/>
              <xsd:enumeration value="RHWM Augmentation"/>
              <xsd:enumeration value="Right to Change Purchase Obligation"/>
              <xsd:enumeration value="RSS, RRS, Grandfathered GMS"/>
              <xsd:enumeration value="Scheduling"/>
              <xsd:enumeration value="Scheduling/Transmission Scheduling Service"/>
              <xsd:enumeration value="Signatures"/>
              <xsd:enumeration value="Slice Computer Application"/>
              <xsd:enumeration value="Slice Computer Application Development Schedule"/>
              <xsd:enumeration value="Slice Implementation Procedures"/>
              <xsd:enumeration value="Slice Product"/>
              <xsd:enumeration value="Take or Pay"/>
              <xsd:enumeration value="Term"/>
              <xsd:enumeration value="Termination"/>
              <xsd:enumeration value="Tier 1 Allowance Amount - NEW SECTION"/>
              <xsd:enumeration value="Tier 2 Remarketing and Resource Removal"/>
              <xsd:enumeration value="Tiered Rate Methodology/ Public Rate Design Methodology (PRDM)"/>
              <xsd:enumeration value="Uncontrollable Forces"/>
              <xsd:enumeration value="Unique and Special"/>
              <xsd:enumeration value="WREGIS"/>
              <xsd:enumeration value="23. Statutory Provisions"/>
              <xsd:enumeration value="23.1 Retail Rate Schedules"/>
              <xsd:enumeration value="23.2 Insufficiency and Allocations"/>
              <xsd:enumeration value="23.4 Priority of Pacific Northwest Customers"/>
              <xsd:enumeration value="23.5 Prohibition on Resale"/>
              <xsd:enumeration value="23.6 Use of Regional Resources"/>
              <xsd:enumeration value="23.7 BPA Appropriations Refinancing&quot;"/>
              <xsd:enumeration value="24. Standard Provisions"/>
              <xsd:enumeration value="24.1 Amendments"/>
              <xsd:enumeration value="24.2 Entire Agreement and Order of Precedence"/>
              <xsd:enumeration value="24.5 Waivers"/>
              <xsd:enumeration value="24.6 BPA Policies"/>
              <xsd:enumeration value="24.7 Rate Covenant and Payment Assurance"/>
              <xsd:enumeration value="24.8 Bond Assurance"/>
              <xsd:enumeration value="Exhibit J: Additional Resource and ESD Requirements"/>
              <xsd:enumeration value="23.3 NLSLs"/>
            </xsd:restriction>
          </xsd:simpleType>
        </xsd:union>
      </xsd:simpleType>
    </xsd:element>
    <xsd:element name="Document_x0020_Type" ma:index="6" nillable="true" ma:displayName="Document Type" ma:format="Dropdown" ma:internalName="Document_x0020_Type" ma:readOnly="false">
      <xsd:simpleType>
        <xsd:union memberTypes="dms:Text">
          <xsd:simpleType>
            <xsd:restriction base="dms:Choice">
              <xsd:enumeration value="WORKING VERSION"/>
              <xsd:enumeration value="Workshop - initial draft"/>
              <xsd:enumeration value="Workshop markup 1"/>
              <xsd:enumeration value="Workshop markup 2"/>
              <xsd:enumeration value="Workshop markup 3+"/>
              <xsd:enumeration value="P-CAT version"/>
              <xsd:enumeration value="P-CAT approved version"/>
              <xsd:enumeration value="Move to Template"/>
              <xsd:enumeration value="Tools"/>
              <xsd:enumeration value="Reference"/>
              <xsd:enumeration value="Other"/>
              <xsd:enumeration value="Archived version"/>
            </xsd:restriction>
          </xsd:simpleType>
        </xsd:union>
      </xsd:simpleType>
    </xsd:element>
    <xsd:element name="Topic" ma:index="9" nillable="true" ma:displayName="Most Current Version?" ma:format="Dropdown" ma:internalName="Topic" ma:readOnly="false">
      <xsd:simpleType>
        <xsd:restriction base="dms:Choice">
          <xsd:enumeration value="Yes"/>
          <xsd:enumeration value="No"/>
        </xsd:restriction>
      </xsd:simpleType>
    </xsd:element>
    <xsd:element name="Workshop_x0020_Date" ma:index="10" nillable="true" ma:displayName="Workshop Date" ma:format="DateOnly" ma:internalName="Workshop_x0020_Date" ma:readOnly="false">
      <xsd:simpleType>
        <xsd:restriction base="dms:DateTime"/>
      </xsd:simpleType>
    </xsd:element>
    <xsd:element name="Section_x0020_Name_x0020__x002d__x0020_NEW" ma:index="11" nillable="true" ma:displayName="Section Name - NEW" ma:format="Dropdown" ma:internalName="Section_x0020_Name_x0020__x002d__x0020_NEW" ma:readOnly="false">
      <xsd:simpleType>
        <xsd:restriction base="dms:Choice">
          <xsd:enumeration value="0 Recitals"/>
          <xsd:enumeration value="1 Term"/>
          <xsd:enumeration value="2 Definitions"/>
          <xsd:enumeration value="3.1 LF Block Purchase Obligation"/>
          <xsd:enumeration value="3.1 Slice Purchase Obligation"/>
          <xsd:enumeration value="3.2 Take or Pay"/>
          <xsd:enumeration value="3.3 Application of Dedicated Resources"/>
          <xsd:enumeration value="3.4 Shaping of Dedicated Resources"/>
          <xsd:enumeration value="3.4 Peak Amount Methodologies"/>
          <xsd:enumeration value="3.5 Changes to Dedicated Resources"/>
          <xsd:enumeration value="3.5.2 Tier 1 Allowance Amount"/>
          <xsd:enumeration value="3.6 Consumer-Owned Resources"/>
          <xsd:enumeration value="3.7 Hourly Dedicated Resource Schedule"/>
          <xsd:enumeration value="4 Block Product"/>
          <xsd:enumeration value="5 Slice Product"/>
          <xsd:enumeration value="6 Public Rate Design Methodology"/>
          <xsd:enumeration value="7 HWMs and CDQs"/>
          <xsd:enumeration value="8 Applicable Rates"/>
          <xsd:enumeration value="9 Elections to Purchase Power at Tier 2 Rates"/>
          <xsd:enumeration value="10 Tier 2 Remarketing and Resource Removal - LF"/>
          <xsd:enumeration value="10 Tier 2 Remarketing and Resource Removal - Slice - Block"/>
          <xsd:enumeration value="11 Right to Change Purchase Obligation"/>
          <xsd:enumeration value="12 Billing Credits and Residential Exchange"/>
          <xsd:enumeration value="13 Scheduling"/>
          <xsd:enumeration value="14 Delivery"/>
          <xsd:enumeration value="15 Metering"/>
          <xsd:enumeration value="16 Billing and Payment"/>
          <xsd:enumeration value="17 Information Exchange and Confidentiality"/>
          <xsd:enumeration value="18 Conservation and Renewables"/>
          <xsd:enumeration value="19 Resource Adequacy"/>
          <xsd:enumeration value="19 Uncontrollable Forces"/>
          <xsd:enumeration value="21.1 Retail Rate Schedules"/>
          <xsd:enumeration value="21.2 Insufficiency and Allocations"/>
          <xsd:enumeration value="21.4 Priority of Pacific Northwest Customers"/>
          <xsd:enumeration value="21.5  Prohibition on Resale"/>
          <xsd:enumeration value="21.6 Use of Regional Resources"/>
          <xsd:enumeration value="21.7 BPA Appropriations Refinancing"/>
          <xsd:enumeration value="22 Governing Law and Dispute Resolution"/>
          <xsd:enumeration value="22 Amendments"/>
          <xsd:enumeration value="22.2 Entire Agreement and Order of Precedence"/>
          <xsd:enumeration value="22.3 Assignment"/>
          <xsd:enumeration value="22.4 No Third Party Beneficiaries"/>
          <xsd:enumeration value="22.5 Waivers"/>
          <xsd:enumeration value="22.6 BPA Policies"/>
          <xsd:enumeration value="22.7 Rate Covenant and Payment Assurance"/>
          <xsd:enumeration value="22.8 Bond Assurance"/>
          <xsd:enumeration value="23 Statutory Provisions"/>
          <xsd:enumeration value="23 Termination"/>
          <xsd:enumeration value="23.3 NLSLs"/>
          <xsd:enumeration value="24 Standard Provisions"/>
          <xsd:enumeration value="24 Signatures"/>
          <xsd:enumeration value="Ex. A Net Requirements and Resources"/>
          <xsd:enumeration value="Ex. B Contract High Water Marks"/>
          <xsd:enumeration value="Ex. B HWMs and CDQs"/>
          <xsd:enumeration value="Ex. C Purchase Obligations"/>
          <xsd:enumeration value="Ex. D Section 1 NLSLs and CF/CT Loads"/>
          <xsd:enumeration value="Ex. D Section 2 RSS, RRS, Grandfathered GMS"/>
          <xsd:enumeration value="Ex. D Section 3 Irrigation Rate Mitigation"/>
          <xsd:enumeration value="Ex. D Resource Remarketing Service"/>
          <xsd:enumeration value="Ex. D Grandfathered Management Service"/>
          <xsd:enumeration value="Ex. D Limitations on Exchange of Existing Resources"/>
          <xsd:enumeration value="Ex. D Terms and Conditions of WREGIS Subaccount"/>
          <xsd:enumeration value="Ex. D Baseline Delivery %ages and Amounts (Proportional Scheduling)"/>
          <xsd:enumeration value="Ex. D Transfer Customers' Non-federal Market Purchase Exchange"/>
          <xsd:enumeration value="Ex. E Metering"/>
          <xsd:enumeration value="Ex. F Scheduling/Transmission Scheduling Service"/>
          <xsd:enumeration value="Ex. G Principles of Non-Federal Transfer Service"/>
          <xsd:enumeration value="Ex. H Renewable Energy Certificates and Carbon Attributes"/>
          <xsd:enumeration value="Ex. I Notices and Contact Information"/>
          <xsd:enumeration value="Ex. I Critical Slice Amounts"/>
          <xsd:enumeration value="Ex. J Additional Resource and ESD Requirements"/>
          <xsd:enumeration value="Ex. J Preliminary Slice Percentage and Initial Slice Percentage"/>
          <xsd:enumeration value="Ex. K Annual Determination of Slice Percentage"/>
          <xsd:enumeration value="Ex. L RHWM Augmentation"/>
          <xsd:enumeration value="Ex. M Slice Computer Application"/>
          <xsd:enumeration value="Ex. N Slice Implementation Procedures"/>
          <xsd:enumeration value="Ex. O Interim Slice Implementation Procedures"/>
          <xsd:enumeration value="Ex. P Slice Computer Application Development Schedule"/>
          <xsd:enumeration value="Ex. Q Determination of Initial Slice Percentage"/>
          <xsd:enumeration value="Revisions"/>
        </xsd:restriction>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_x0020_Name_x0020__x002d__x0020_NEW xmlns="5ba89862-8183-45b5-b22f-9ed740283121">14 Delivery</Section_x0020_Name_x0020__x002d__x0020_NEW>
    <Document_x0020_Type xmlns="5ba89862-8183-45b5-b22f-9ed740283121">P-CAT approved version</Document_x0020_Type>
    <Drafter xmlns="5ba89862-8183-45b5-b22f-9ed740283121">Robyn</Drafter>
    <SME_x0020_Team xmlns="5ba89862-8183-45b5-b22f-9ed740283121">Transfer</SME_x0020_Team>
    <Topic xmlns="5ba89862-8183-45b5-b22f-9ed740283121">Yes</Topic>
    <Contract_x0020_Section_x0020_Number xmlns="5ba89862-8183-45b5-b22f-9ed740283121">14</Contract_x0020_Section_x0020_Number>
    <Contract_x0020_Section_x0020_Name xmlns="5ba89862-8183-45b5-b22f-9ed740283121">Delivery</Contract_x0020_Section_x0020_Name>
    <Workshop_x0020_Date xmlns="5ba89862-8183-45b5-b22f-9ed740283121">2024-09-18T07:00:00+00:00</Workshop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9490F-982E-4A3E-AE3F-6DC58ECF24F9}">
  <ds:schemaRefs>
    <ds:schemaRef ds:uri="http://schemas.openxmlformats.org/officeDocument/2006/bibliography"/>
  </ds:schemaRefs>
</ds:datastoreItem>
</file>

<file path=customXml/itemProps2.xml><?xml version="1.0" encoding="utf-8"?>
<ds:datastoreItem xmlns:ds="http://schemas.openxmlformats.org/officeDocument/2006/customXml" ds:itemID="{43CB83CC-1489-4501-A269-B75A1BA9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9862-8183-45b5-b22f-9ed740283121"/>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F7110-9AFB-4A05-BCF7-0A0383195445}">
  <ds:schemaRefs>
    <ds:schemaRef ds:uri="http://purl.org/dc/elements/1.1/"/>
    <ds:schemaRef ds:uri="http://schemas.microsoft.com/office/2006/metadata/properties"/>
    <ds:schemaRef ds:uri="5ba89862-8183-45b5-b22f-9ed7402831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http://www.w3.org/XML/1998/namespace"/>
    <ds:schemaRef ds:uri="http://purl.org/dc/dcmitype/"/>
  </ds:schemaRefs>
</ds:datastoreItem>
</file>

<file path=customXml/itemProps4.xml><?xml version="1.0" encoding="utf-8"?>
<ds:datastoreItem xmlns:ds="http://schemas.openxmlformats.org/officeDocument/2006/customXml" ds:itemID="{3F4EBBA5-8BA6-4185-A708-6A1D9D25A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Draft Redline Delivery Section Language</vt:lpstr>
    </vt:vector>
  </TitlesOfParts>
  <Company>Bonneville Power Administration</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Delivery Section Language</dc:title>
  <dc:subject/>
  <dc:creator>Miller,Robyn M (BPA) - PSS-6</dc:creator>
  <cp:keywords/>
  <dc:description/>
  <cp:lastModifiedBy>Ryan Neale</cp:lastModifiedBy>
  <cp:revision>5</cp:revision>
  <dcterms:created xsi:type="dcterms:W3CDTF">2024-10-02T17:13:00Z</dcterms:created>
  <dcterms:modified xsi:type="dcterms:W3CDTF">2024-10-02T19:06:00Z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0x010100C5559D25D82589459C2C26834C19D9DC</vt:lpwstr>
  </property>
</Properties>
</file>