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6765" w14:textId="77777777" w:rsidR="008C73EF" w:rsidRPr="00792BCF" w:rsidRDefault="008C73EF" w:rsidP="008C73EF">
      <w:pPr>
        <w:pStyle w:val="Title"/>
        <w:spacing w:after="120"/>
        <w:rPr>
          <w:color w:val="000000"/>
        </w:rPr>
      </w:pPr>
      <w:r w:rsidRPr="00792BCF">
        <w:rPr>
          <w:color w:val="000000"/>
        </w:rPr>
        <w:t>Project Safety Plan</w:t>
      </w:r>
    </w:p>
    <w:p w14:paraId="14507672" w14:textId="77777777" w:rsidR="008C73EF" w:rsidRPr="00792BCF" w:rsidRDefault="008C73EF" w:rsidP="008C73EF">
      <w:pPr>
        <w:jc w:val="center"/>
        <w:rPr>
          <w:rFonts w:ascii="Arial" w:hAnsi="Arial" w:cs="Arial"/>
          <w:b/>
          <w:color w:val="000000"/>
          <w:sz w:val="40"/>
          <w:szCs w:val="40"/>
        </w:rPr>
      </w:pPr>
      <w:r w:rsidRPr="00792BCF">
        <w:rPr>
          <w:rFonts w:ascii="Arial" w:hAnsi="Arial" w:cs="Arial"/>
          <w:b/>
          <w:color w:val="000000"/>
          <w:sz w:val="40"/>
          <w:szCs w:val="40"/>
        </w:rPr>
        <w:fldChar w:fldCharType="begin">
          <w:ffData>
            <w:name w:val="Text2"/>
            <w:enabled/>
            <w:calcOnExit w:val="0"/>
            <w:textInput>
              <w:default w:val="Name of Project"/>
            </w:textInput>
          </w:ffData>
        </w:fldChar>
      </w:r>
      <w:bookmarkStart w:id="0" w:name="Text2"/>
      <w:r w:rsidRPr="00792BCF">
        <w:rPr>
          <w:rFonts w:ascii="Arial" w:hAnsi="Arial" w:cs="Arial"/>
          <w:b/>
          <w:color w:val="000000"/>
          <w:sz w:val="40"/>
          <w:szCs w:val="40"/>
        </w:rPr>
        <w:instrText xml:space="preserve"> FORMTEXT </w:instrText>
      </w:r>
      <w:r w:rsidRPr="00792BCF">
        <w:rPr>
          <w:rFonts w:ascii="Arial" w:hAnsi="Arial" w:cs="Arial"/>
          <w:b/>
          <w:color w:val="000000"/>
          <w:sz w:val="40"/>
          <w:szCs w:val="40"/>
        </w:rPr>
      </w:r>
      <w:r w:rsidRPr="00792BCF">
        <w:rPr>
          <w:rFonts w:ascii="Arial" w:hAnsi="Arial" w:cs="Arial"/>
          <w:b/>
          <w:color w:val="000000"/>
          <w:sz w:val="40"/>
          <w:szCs w:val="40"/>
        </w:rPr>
        <w:fldChar w:fldCharType="separate"/>
      </w:r>
      <w:r w:rsidRPr="00792BCF">
        <w:rPr>
          <w:rFonts w:ascii="Arial" w:hAnsi="Arial" w:cs="Arial"/>
          <w:b/>
          <w:noProof/>
          <w:color w:val="000000"/>
          <w:sz w:val="40"/>
          <w:szCs w:val="40"/>
        </w:rPr>
        <w:t>Name of Project</w:t>
      </w:r>
      <w:r w:rsidRPr="00792BCF">
        <w:rPr>
          <w:rFonts w:ascii="Arial" w:hAnsi="Arial" w:cs="Arial"/>
          <w:b/>
          <w:color w:val="000000"/>
          <w:sz w:val="40"/>
          <w:szCs w:val="40"/>
        </w:rPr>
        <w:fldChar w:fldCharType="end"/>
      </w:r>
      <w:bookmarkEnd w:id="0"/>
    </w:p>
    <w:p w14:paraId="6DDCA457" w14:textId="77777777" w:rsidR="008C73EF" w:rsidRPr="00792BCF" w:rsidRDefault="008C73EF" w:rsidP="008C73EF">
      <w:pPr>
        <w:jc w:val="center"/>
        <w:rPr>
          <w:rFonts w:ascii="Arial" w:hAnsi="Arial" w:cs="Arial"/>
          <w:b/>
          <w:color w:val="000000"/>
          <w:sz w:val="40"/>
          <w:szCs w:val="40"/>
        </w:rPr>
      </w:pPr>
      <w:r w:rsidRPr="00792BCF">
        <w:rPr>
          <w:rFonts w:ascii="Arial" w:hAnsi="Arial" w:cs="Arial"/>
          <w:b/>
          <w:color w:val="000000"/>
          <w:sz w:val="40"/>
          <w:szCs w:val="40"/>
        </w:rPr>
        <w:fldChar w:fldCharType="begin">
          <w:ffData>
            <w:name w:val=""/>
            <w:enabled/>
            <w:calcOnExit w:val="0"/>
            <w:textInput>
              <w:default w:val="Name of Company"/>
            </w:textInput>
          </w:ffData>
        </w:fldChar>
      </w:r>
      <w:r w:rsidRPr="00792BCF">
        <w:rPr>
          <w:rFonts w:ascii="Arial" w:hAnsi="Arial" w:cs="Arial"/>
          <w:b/>
          <w:color w:val="000000"/>
          <w:sz w:val="40"/>
          <w:szCs w:val="40"/>
        </w:rPr>
        <w:instrText xml:space="preserve"> FORMTEXT </w:instrText>
      </w:r>
      <w:r w:rsidRPr="00792BCF">
        <w:rPr>
          <w:rFonts w:ascii="Arial" w:hAnsi="Arial" w:cs="Arial"/>
          <w:b/>
          <w:color w:val="000000"/>
          <w:sz w:val="40"/>
          <w:szCs w:val="40"/>
        </w:rPr>
      </w:r>
      <w:r w:rsidRPr="00792BCF">
        <w:rPr>
          <w:rFonts w:ascii="Arial" w:hAnsi="Arial" w:cs="Arial"/>
          <w:b/>
          <w:color w:val="000000"/>
          <w:sz w:val="40"/>
          <w:szCs w:val="40"/>
        </w:rPr>
        <w:fldChar w:fldCharType="separate"/>
      </w:r>
      <w:r w:rsidRPr="00792BCF">
        <w:rPr>
          <w:rFonts w:ascii="Arial" w:hAnsi="Arial" w:cs="Arial"/>
          <w:b/>
          <w:noProof/>
          <w:color w:val="000000"/>
          <w:sz w:val="40"/>
          <w:szCs w:val="40"/>
        </w:rPr>
        <w:t>Name of Contractor</w:t>
      </w:r>
      <w:r w:rsidRPr="00792BCF">
        <w:rPr>
          <w:rFonts w:ascii="Arial" w:hAnsi="Arial" w:cs="Arial"/>
          <w:b/>
          <w:color w:val="000000"/>
          <w:sz w:val="40"/>
          <w:szCs w:val="40"/>
        </w:rPr>
        <w:fldChar w:fldCharType="end"/>
      </w:r>
    </w:p>
    <w:p w14:paraId="44998EE6" w14:textId="77777777" w:rsidR="008C73EF" w:rsidRPr="00792BCF" w:rsidRDefault="008C73EF" w:rsidP="008C73EF">
      <w:pPr>
        <w:rPr>
          <w:rFonts w:ascii="Arial" w:hAnsi="Arial" w:cs="Arial"/>
          <w:lang w:val="en-CA" w:eastAsia="ja-JP"/>
        </w:rPr>
      </w:pPr>
    </w:p>
    <w:p w14:paraId="520BD99B" w14:textId="77777777" w:rsidR="008C73EF" w:rsidRPr="00792BCF" w:rsidRDefault="008C73EF" w:rsidP="008C73EF">
      <w:pPr>
        <w:jc w:val="center"/>
        <w:rPr>
          <w:rFonts w:ascii="Arial" w:eastAsia="MS Mincho" w:hAnsi="Arial" w:cs="Arial"/>
          <w:b/>
          <w:bCs/>
          <w:i/>
          <w:color w:val="A4001D"/>
          <w:sz w:val="28"/>
          <w:szCs w:val="28"/>
          <w:lang w:val="en-CA" w:eastAsia="ja-JP"/>
        </w:rPr>
      </w:pPr>
      <w:r w:rsidRPr="00792BCF">
        <w:rPr>
          <w:rFonts w:ascii="Arial" w:eastAsia="MS Mincho" w:hAnsi="Arial" w:cs="Arial"/>
          <w:b/>
          <w:bCs/>
          <w:i/>
          <w:color w:val="A4001D"/>
          <w:sz w:val="28"/>
          <w:szCs w:val="28"/>
          <w:lang w:val="en-CA" w:eastAsia="ja-JP"/>
        </w:rPr>
        <w:t>Insert pictures of work area(s)/building(s) if available</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570"/>
      </w:tblGrid>
      <w:tr w:rsidR="008C73EF" w:rsidRPr="00792BCF" w14:paraId="52950343" w14:textId="77777777" w:rsidTr="005C6E5A">
        <w:tc>
          <w:tcPr>
            <w:tcW w:w="2970" w:type="dxa"/>
            <w:shd w:val="clear" w:color="auto" w:fill="F2F2F2"/>
          </w:tcPr>
          <w:p w14:paraId="2BA7F729"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Project Name:</w:t>
            </w:r>
          </w:p>
        </w:tc>
        <w:tc>
          <w:tcPr>
            <w:tcW w:w="6570" w:type="dxa"/>
            <w:shd w:val="clear" w:color="auto" w:fill="auto"/>
          </w:tcPr>
          <w:p w14:paraId="65C1B04A"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Text1"/>
                  <w:enabled/>
                  <w:calcOnExit w:val="0"/>
                  <w:helpText w:type="text" w:val="Enter the name of the project"/>
                  <w:textInput>
                    <w:default w:val="Enter the name of the project"/>
                  </w:textInput>
                </w:ffData>
              </w:fldChar>
            </w:r>
            <w:bookmarkStart w:id="1" w:name="Text1"/>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Enter the name of the project</w:t>
            </w:r>
            <w:r w:rsidRPr="00792BCF">
              <w:rPr>
                <w:rFonts w:ascii="Arial" w:hAnsi="Arial" w:cs="Arial"/>
                <w:lang w:val="en-CA" w:eastAsia="ja-JP"/>
              </w:rPr>
              <w:fldChar w:fldCharType="end"/>
            </w:r>
            <w:bookmarkEnd w:id="1"/>
          </w:p>
        </w:tc>
      </w:tr>
      <w:tr w:rsidR="008C73EF" w:rsidRPr="00792BCF" w14:paraId="178D94B1" w14:textId="77777777" w:rsidTr="005C6E5A">
        <w:tc>
          <w:tcPr>
            <w:tcW w:w="2970" w:type="dxa"/>
            <w:shd w:val="clear" w:color="auto" w:fill="F2F2F2"/>
          </w:tcPr>
          <w:p w14:paraId="39AB0F43"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Contract No.:</w:t>
            </w:r>
          </w:p>
        </w:tc>
        <w:tc>
          <w:tcPr>
            <w:tcW w:w="6570" w:type="dxa"/>
            <w:shd w:val="clear" w:color="auto" w:fill="auto"/>
          </w:tcPr>
          <w:p w14:paraId="727542B8"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helpText w:type="text" w:val="Enter the name of the project"/>
                  <w:textInput>
                    <w:default w:val="BPA Contract Number"/>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Enter Bonneville Contract Number</w:t>
            </w:r>
            <w:r w:rsidRPr="00792BCF">
              <w:rPr>
                <w:rFonts w:ascii="Arial" w:hAnsi="Arial" w:cs="Arial"/>
                <w:lang w:val="en-CA" w:eastAsia="ja-JP"/>
              </w:rPr>
              <w:fldChar w:fldCharType="end"/>
            </w:r>
          </w:p>
        </w:tc>
      </w:tr>
      <w:tr w:rsidR="008C73EF" w:rsidRPr="00792BCF" w14:paraId="71B4BB68" w14:textId="77777777" w:rsidTr="005C6E5A">
        <w:tc>
          <w:tcPr>
            <w:tcW w:w="2970" w:type="dxa"/>
            <w:shd w:val="clear" w:color="auto" w:fill="F2F2F2"/>
          </w:tcPr>
          <w:p w14:paraId="2D8E09EB"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Location(s) of Project:</w:t>
            </w:r>
          </w:p>
        </w:tc>
        <w:tc>
          <w:tcPr>
            <w:tcW w:w="6570" w:type="dxa"/>
            <w:shd w:val="clear" w:color="auto" w:fill="auto"/>
          </w:tcPr>
          <w:p w14:paraId="3D1F3804"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Specific location(s) associated with this project: (BPA facility(s), line structures (GPS coordinates)"/>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Specific location(s) associated with this project [e.g. Bonneville facility(s), transmission line structures (GPS coordinates)]</w:t>
            </w:r>
            <w:r w:rsidRPr="00792BCF">
              <w:rPr>
                <w:rFonts w:ascii="Arial" w:hAnsi="Arial" w:cs="Arial"/>
                <w:lang w:val="en-CA" w:eastAsia="ja-JP"/>
              </w:rPr>
              <w:fldChar w:fldCharType="end"/>
            </w:r>
          </w:p>
        </w:tc>
      </w:tr>
      <w:tr w:rsidR="008C73EF" w:rsidRPr="00792BCF" w14:paraId="252C20D2" w14:textId="77777777" w:rsidTr="005C6E5A">
        <w:tc>
          <w:tcPr>
            <w:tcW w:w="2970" w:type="dxa"/>
            <w:shd w:val="clear" w:color="auto" w:fill="F2F2F2"/>
          </w:tcPr>
          <w:p w14:paraId="3D866956"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Estimated Start Date:</w:t>
            </w:r>
          </w:p>
        </w:tc>
        <w:tc>
          <w:tcPr>
            <w:tcW w:w="6570" w:type="dxa"/>
            <w:shd w:val="clear" w:color="auto" w:fill="auto"/>
          </w:tcPr>
          <w:p w14:paraId="6883D916"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Estimated first date working onsite"/>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Estimated first date working onsite</w:t>
            </w:r>
            <w:r w:rsidRPr="00792BCF">
              <w:rPr>
                <w:rFonts w:ascii="Arial" w:hAnsi="Arial" w:cs="Arial"/>
                <w:lang w:val="en-CA" w:eastAsia="ja-JP"/>
              </w:rPr>
              <w:fldChar w:fldCharType="end"/>
            </w:r>
          </w:p>
        </w:tc>
      </w:tr>
      <w:tr w:rsidR="008C73EF" w:rsidRPr="00792BCF" w14:paraId="2DB16090" w14:textId="77777777" w:rsidTr="005C6E5A">
        <w:tc>
          <w:tcPr>
            <w:tcW w:w="2970" w:type="dxa"/>
            <w:shd w:val="clear" w:color="auto" w:fill="F2F2F2"/>
          </w:tcPr>
          <w:p w14:paraId="28F3ED7C" w14:textId="77777777" w:rsidR="008C73EF" w:rsidRPr="00792BCF" w:rsidRDefault="009C0E7B" w:rsidP="005C6E5A">
            <w:pPr>
              <w:rPr>
                <w:rFonts w:ascii="Arial" w:hAnsi="Arial" w:cs="Arial"/>
                <w:b/>
                <w:color w:val="000000"/>
                <w:lang w:val="en-CA" w:eastAsia="ja-JP"/>
              </w:rPr>
            </w:pPr>
            <w:r>
              <w:rPr>
                <w:rFonts w:ascii="Arial" w:hAnsi="Arial" w:cs="Arial"/>
                <w:b/>
                <w:color w:val="000000"/>
                <w:lang w:val="en-CA" w:eastAsia="ja-JP"/>
              </w:rPr>
              <w:t>Scope of the work to be performed</w:t>
            </w:r>
          </w:p>
        </w:tc>
        <w:tc>
          <w:tcPr>
            <w:tcW w:w="6570" w:type="dxa"/>
            <w:shd w:val="clear" w:color="auto" w:fill="auto"/>
          </w:tcPr>
          <w:p w14:paraId="30EA75AE" w14:textId="77777777" w:rsidR="008C73EF" w:rsidRPr="00792BCF" w:rsidRDefault="009C0E7B">
            <w:pPr>
              <w:rPr>
                <w:rFonts w:ascii="Arial" w:hAnsi="Arial" w:cs="Arial"/>
                <w:lang w:val="en-CA" w:eastAsia="ja-JP"/>
              </w:rPr>
            </w:pPr>
            <w:r>
              <w:rPr>
                <w:rFonts w:ascii="Arial" w:hAnsi="Arial" w:cs="Arial"/>
                <w:lang w:val="en-CA" w:eastAsia="ja-JP"/>
              </w:rPr>
              <w:fldChar w:fldCharType="begin">
                <w:ffData>
                  <w:name w:val=""/>
                  <w:enabled/>
                  <w:calcOnExit w:val="0"/>
                  <w:textInput>
                    <w:default w:val="Describe the full scope of work covered by this safety plan"/>
                  </w:textInput>
                </w:ffData>
              </w:fldChar>
            </w:r>
            <w:r>
              <w:rPr>
                <w:rFonts w:ascii="Arial" w:hAnsi="Arial" w:cs="Arial"/>
                <w:lang w:val="en-CA" w:eastAsia="ja-JP"/>
              </w:rPr>
              <w:instrText xml:space="preserve"> FORMTEXT </w:instrText>
            </w:r>
            <w:r>
              <w:rPr>
                <w:rFonts w:ascii="Arial" w:hAnsi="Arial" w:cs="Arial"/>
                <w:lang w:val="en-CA" w:eastAsia="ja-JP"/>
              </w:rPr>
            </w:r>
            <w:r>
              <w:rPr>
                <w:rFonts w:ascii="Arial" w:hAnsi="Arial" w:cs="Arial"/>
                <w:lang w:val="en-CA" w:eastAsia="ja-JP"/>
              </w:rPr>
              <w:fldChar w:fldCharType="separate"/>
            </w:r>
            <w:r>
              <w:rPr>
                <w:rFonts w:ascii="Arial" w:hAnsi="Arial" w:cs="Arial"/>
                <w:noProof/>
                <w:lang w:val="en-CA" w:eastAsia="ja-JP"/>
              </w:rPr>
              <w:t>Describe the full scope of work covered by this safety plan</w:t>
            </w:r>
            <w:r>
              <w:rPr>
                <w:rFonts w:ascii="Arial" w:hAnsi="Arial" w:cs="Arial"/>
                <w:lang w:val="en-CA" w:eastAsia="ja-JP"/>
              </w:rPr>
              <w:fldChar w:fldCharType="end"/>
            </w:r>
          </w:p>
        </w:tc>
      </w:tr>
      <w:tr w:rsidR="008C73EF" w:rsidRPr="00792BCF" w14:paraId="57AD255B" w14:textId="77777777" w:rsidTr="005C6E5A">
        <w:tc>
          <w:tcPr>
            <w:tcW w:w="2970" w:type="dxa"/>
            <w:shd w:val="clear" w:color="auto" w:fill="F2F2F2"/>
          </w:tcPr>
          <w:p w14:paraId="08D251AD"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Safety Officials at Site (if any):</w:t>
            </w:r>
          </w:p>
        </w:tc>
        <w:tc>
          <w:tcPr>
            <w:tcW w:w="6570" w:type="dxa"/>
            <w:shd w:val="clear" w:color="auto" w:fill="auto"/>
          </w:tcPr>
          <w:p w14:paraId="079419C4"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Name and phone number of Company Safety Official on this project"/>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Name and phone number of Contractor Safety Official on this project, if applicable</w:t>
            </w:r>
            <w:r w:rsidRPr="00792BCF">
              <w:rPr>
                <w:rFonts w:ascii="Arial" w:hAnsi="Arial" w:cs="Arial"/>
                <w:lang w:val="en-CA" w:eastAsia="ja-JP"/>
              </w:rPr>
              <w:fldChar w:fldCharType="end"/>
            </w:r>
          </w:p>
        </w:tc>
      </w:tr>
      <w:tr w:rsidR="008C73EF" w:rsidRPr="00792BCF" w14:paraId="49BB3BB6" w14:textId="77777777" w:rsidTr="005C6E5A">
        <w:tc>
          <w:tcPr>
            <w:tcW w:w="2970" w:type="dxa"/>
            <w:shd w:val="clear" w:color="auto" w:fill="F2F2F2"/>
          </w:tcPr>
          <w:p w14:paraId="287EF3E5"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COR Name &amp; Phone No.:</w:t>
            </w:r>
          </w:p>
        </w:tc>
        <w:tc>
          <w:tcPr>
            <w:tcW w:w="6570" w:type="dxa"/>
            <w:shd w:val="clear" w:color="auto" w:fill="auto"/>
          </w:tcPr>
          <w:p w14:paraId="295F57E2"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COR is name and phone number of BPA's Contracting Officer's Representative for this contract"/>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Name and phone number of Bonneville's Contracting Officer's Representative for this contract</w:t>
            </w:r>
            <w:r w:rsidRPr="00792BCF">
              <w:rPr>
                <w:rFonts w:ascii="Arial" w:hAnsi="Arial" w:cs="Arial"/>
                <w:lang w:val="en-CA" w:eastAsia="ja-JP"/>
              </w:rPr>
              <w:fldChar w:fldCharType="end"/>
            </w:r>
          </w:p>
        </w:tc>
      </w:tr>
      <w:tr w:rsidR="008C73EF" w:rsidRPr="00792BCF" w14:paraId="49DC0373" w14:textId="77777777" w:rsidTr="005C6E5A">
        <w:tc>
          <w:tcPr>
            <w:tcW w:w="2970" w:type="dxa"/>
            <w:shd w:val="clear" w:color="auto" w:fill="F2F2F2"/>
          </w:tcPr>
          <w:p w14:paraId="2EEEA151"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CO Name &amp; Phone No.:</w:t>
            </w:r>
          </w:p>
        </w:tc>
        <w:tc>
          <w:tcPr>
            <w:tcW w:w="6570" w:type="dxa"/>
            <w:shd w:val="clear" w:color="auto" w:fill="auto"/>
          </w:tcPr>
          <w:p w14:paraId="13AF5EFE"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Name and phone number of BPA's Contracting Officer for the Project"/>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Name and phone number of Bonneville's Contracting Officer for this contract</w:t>
            </w:r>
            <w:r w:rsidRPr="00792BCF">
              <w:rPr>
                <w:rFonts w:ascii="Arial" w:hAnsi="Arial" w:cs="Arial"/>
                <w:lang w:val="en-CA" w:eastAsia="ja-JP"/>
              </w:rPr>
              <w:fldChar w:fldCharType="end"/>
            </w:r>
          </w:p>
        </w:tc>
      </w:tr>
      <w:tr w:rsidR="008C73EF" w:rsidRPr="00792BCF" w14:paraId="2A9641E7" w14:textId="77777777" w:rsidTr="005C6E5A">
        <w:tc>
          <w:tcPr>
            <w:tcW w:w="2970" w:type="dxa"/>
            <w:shd w:val="clear" w:color="auto" w:fill="F2F2F2"/>
          </w:tcPr>
          <w:p w14:paraId="187D3011"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Version Date:</w:t>
            </w:r>
          </w:p>
        </w:tc>
        <w:tc>
          <w:tcPr>
            <w:tcW w:w="6570" w:type="dxa"/>
            <w:shd w:val="clear" w:color="auto" w:fill="auto"/>
          </w:tcPr>
          <w:p w14:paraId="15A9B520"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Date of this version of the contractor's Safety Plan"/>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Date of this version of the Contractor's Safety Plan</w:t>
            </w:r>
            <w:r w:rsidRPr="00792BCF">
              <w:rPr>
                <w:rFonts w:ascii="Arial" w:hAnsi="Arial" w:cs="Arial"/>
                <w:lang w:val="en-CA" w:eastAsia="ja-JP"/>
              </w:rPr>
              <w:fldChar w:fldCharType="end"/>
            </w:r>
          </w:p>
        </w:tc>
      </w:tr>
    </w:tbl>
    <w:p w14:paraId="616AF403" w14:textId="77777777" w:rsidR="008C73EF" w:rsidRPr="00792BCF" w:rsidRDefault="008C73EF" w:rsidP="008C73EF">
      <w:pPr>
        <w:rPr>
          <w:rFonts w:ascii="Arial" w:hAnsi="Arial" w:cs="Arial"/>
        </w:rPr>
      </w:pPr>
    </w:p>
    <w:p w14:paraId="5F2000AA" w14:textId="77777777" w:rsidR="008C73EF" w:rsidRPr="00792BCF" w:rsidRDefault="008C73EF" w:rsidP="008C73EF">
      <w:pPr>
        <w:rPr>
          <w:rFonts w:ascii="Arial" w:hAnsi="Arial" w:cs="Arial"/>
          <w:b/>
        </w:rPr>
      </w:pPr>
      <w:r w:rsidRPr="00792BCF">
        <w:rPr>
          <w:rFonts w:ascii="Arial" w:hAnsi="Arial" w:cs="Arial"/>
          <w:b/>
        </w:rPr>
        <w:t>I certify that this document accurately reflects our project plan</w:t>
      </w:r>
      <w:r>
        <w:rPr>
          <w:rFonts w:ascii="Arial" w:hAnsi="Arial" w:cs="Arial"/>
          <w:b/>
        </w:rPr>
        <w:t>, to include subcontractor work under this contract</w:t>
      </w:r>
      <w:r w:rsidRPr="00792BCF">
        <w:rPr>
          <w:rFonts w:ascii="Arial" w:hAnsi="Arial" w:cs="Arial"/>
          <w:b/>
        </w:rPr>
        <w:t>.</w:t>
      </w:r>
    </w:p>
    <w:p w14:paraId="69C650F9" w14:textId="77777777" w:rsidR="008C73EF" w:rsidRPr="00792BCF" w:rsidRDefault="008C73EF" w:rsidP="008C73EF">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10"/>
      </w:tblGrid>
      <w:tr w:rsidR="008C73EF" w:rsidRPr="00792BCF" w14:paraId="78086EA3" w14:textId="77777777" w:rsidTr="005C6E5A">
        <w:tc>
          <w:tcPr>
            <w:tcW w:w="2448" w:type="dxa"/>
            <w:shd w:val="clear" w:color="auto" w:fill="F2F2F2"/>
          </w:tcPr>
          <w:p w14:paraId="781D4AC7"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 xml:space="preserve">Safety Plan Author </w:t>
            </w:r>
          </w:p>
        </w:tc>
        <w:tc>
          <w:tcPr>
            <w:tcW w:w="7110" w:type="dxa"/>
            <w:shd w:val="clear" w:color="auto" w:fill="auto"/>
          </w:tcPr>
          <w:p w14:paraId="16CAAAD5"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Name, phone, e-mail of the person responsible for creating this safety plan"/>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Name, phone, and e-mail of the person responsible for creating this safety plan</w:t>
            </w:r>
            <w:r w:rsidRPr="00792BCF">
              <w:rPr>
                <w:rFonts w:ascii="Arial" w:hAnsi="Arial" w:cs="Arial"/>
                <w:lang w:val="en-CA" w:eastAsia="ja-JP"/>
              </w:rPr>
              <w:fldChar w:fldCharType="end"/>
            </w:r>
          </w:p>
        </w:tc>
      </w:tr>
      <w:tr w:rsidR="008C73EF" w:rsidRPr="00792BCF" w14:paraId="31629D01" w14:textId="77777777" w:rsidTr="005C6E5A">
        <w:trPr>
          <w:trHeight w:val="359"/>
        </w:trPr>
        <w:tc>
          <w:tcPr>
            <w:tcW w:w="2448" w:type="dxa"/>
            <w:tcBorders>
              <w:top w:val="single" w:sz="4" w:space="0" w:color="auto"/>
              <w:left w:val="single" w:sz="4" w:space="0" w:color="auto"/>
              <w:bottom w:val="single" w:sz="4" w:space="0" w:color="auto"/>
              <w:right w:val="single" w:sz="4" w:space="0" w:color="auto"/>
            </w:tcBorders>
            <w:shd w:val="clear" w:color="auto" w:fill="F2F2F2"/>
          </w:tcPr>
          <w:p w14:paraId="76896B6E"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Signature</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0EB63DC" w14:textId="77777777" w:rsidR="008C73EF" w:rsidRPr="00792BCF" w:rsidRDefault="008C73EF" w:rsidP="005C6E5A">
            <w:pPr>
              <w:rPr>
                <w:rFonts w:ascii="Arial" w:hAnsi="Arial" w:cs="Arial"/>
                <w:lang w:val="en-CA" w:eastAsia="ja-JP"/>
              </w:rPr>
            </w:pPr>
          </w:p>
        </w:tc>
      </w:tr>
      <w:tr w:rsidR="008C73EF" w:rsidRPr="00792BCF" w14:paraId="109588FF" w14:textId="77777777" w:rsidTr="005C6E5A">
        <w:trPr>
          <w:trHeight w:val="350"/>
        </w:trPr>
        <w:tc>
          <w:tcPr>
            <w:tcW w:w="2448" w:type="dxa"/>
            <w:tcBorders>
              <w:top w:val="single" w:sz="4" w:space="0" w:color="auto"/>
              <w:left w:val="single" w:sz="4" w:space="0" w:color="auto"/>
              <w:bottom w:val="single" w:sz="4" w:space="0" w:color="auto"/>
              <w:right w:val="single" w:sz="4" w:space="0" w:color="auto"/>
            </w:tcBorders>
            <w:shd w:val="clear" w:color="auto" w:fill="F2F2F2"/>
          </w:tcPr>
          <w:p w14:paraId="2F2DFE0A" w14:textId="77777777" w:rsidR="008C73EF" w:rsidRPr="00792BCF" w:rsidRDefault="008C73EF" w:rsidP="005C6E5A">
            <w:pPr>
              <w:rPr>
                <w:rFonts w:ascii="Arial" w:hAnsi="Arial" w:cs="Arial"/>
                <w:b/>
                <w:color w:val="000000"/>
                <w:lang w:val="en-CA" w:eastAsia="ja-JP"/>
              </w:rPr>
            </w:pPr>
            <w:r>
              <w:rPr>
                <w:rFonts w:ascii="Arial" w:hAnsi="Arial" w:cs="Arial"/>
                <w:b/>
                <w:color w:val="000000"/>
                <w:lang w:val="en-CA" w:eastAsia="ja-JP"/>
              </w:rPr>
              <w:t>Date:</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127794D6" w14:textId="77777777" w:rsidR="008C73EF" w:rsidRPr="00792BCF" w:rsidRDefault="008C73EF" w:rsidP="005C6E5A">
            <w:pPr>
              <w:rPr>
                <w:rFonts w:ascii="Arial" w:hAnsi="Arial" w:cs="Arial"/>
                <w:lang w:val="en-CA" w:eastAsia="ja-JP"/>
              </w:rPr>
            </w:pPr>
          </w:p>
        </w:tc>
      </w:tr>
    </w:tbl>
    <w:p w14:paraId="53B55B67" w14:textId="77777777" w:rsidR="008C73EF" w:rsidRPr="00003E9B" w:rsidRDefault="008C73EF" w:rsidP="008C73EF">
      <w:pPr>
        <w:rPr>
          <w:rFonts w:ascii="Arial" w:hAnsi="Arial" w:cs="Arial"/>
          <w:b/>
          <w:sz w:val="22"/>
          <w:lang w:val="en-CA" w:eastAsia="ja-JP"/>
        </w:rPr>
      </w:pPr>
    </w:p>
    <w:p w14:paraId="6F80642B" w14:textId="77777777" w:rsidR="008C73EF" w:rsidRPr="00792BCF" w:rsidRDefault="008C73EF" w:rsidP="008C73EF">
      <w:pPr>
        <w:rPr>
          <w:rFonts w:ascii="Arial" w:hAnsi="Arial" w:cs="Arial"/>
          <w:b/>
          <w:lang w:val="en-CA" w:eastAsia="ja-JP"/>
        </w:rPr>
      </w:pPr>
      <w:r w:rsidRPr="00792BCF">
        <w:rPr>
          <w:rFonts w:ascii="Arial" w:hAnsi="Arial" w:cs="Arial"/>
          <w:b/>
          <w:lang w:val="en-CA" w:eastAsia="ja-JP"/>
        </w:rPr>
        <w:t>I certify that this document accurately reflects our project plan and is a living document that will be updated as the plan changes.  In addition, I will ensure this document is read by all on-site workers and subcontractors, and I will enforce these provisions by all workers and subcontractors.</w:t>
      </w:r>
      <w:r>
        <w:rPr>
          <w:rFonts w:ascii="Arial" w:hAnsi="Arial" w:cs="Arial"/>
          <w:b/>
          <w:lang w:val="en-CA" w:eastAsia="ja-JP"/>
        </w:rPr>
        <w:t xml:space="preserve">  </w:t>
      </w:r>
      <w:r w:rsidRPr="005C7019">
        <w:rPr>
          <w:rFonts w:ascii="Arial" w:hAnsi="Arial" w:cs="Arial"/>
          <w:b/>
          <w:lang w:val="en-CA" w:eastAsia="ja-JP"/>
        </w:rPr>
        <w:t xml:space="preserve">Safety plan </w:t>
      </w:r>
      <w:r>
        <w:rPr>
          <w:rFonts w:ascii="Arial" w:hAnsi="Arial" w:cs="Arial"/>
          <w:b/>
          <w:lang w:val="en-CA" w:eastAsia="ja-JP"/>
        </w:rPr>
        <w:t>will</w:t>
      </w:r>
      <w:r w:rsidRPr="005C7019">
        <w:rPr>
          <w:rFonts w:ascii="Arial" w:hAnsi="Arial" w:cs="Arial"/>
          <w:b/>
          <w:lang w:val="en-CA" w:eastAsia="ja-JP"/>
        </w:rPr>
        <w:t xml:space="preserve"> be updated at least annually as well as when conditions change.</w:t>
      </w:r>
    </w:p>
    <w:p w14:paraId="2B8FB916" w14:textId="77777777" w:rsidR="008C73EF" w:rsidRPr="00003E9B" w:rsidRDefault="008C73EF" w:rsidP="008C73EF">
      <w:pPr>
        <w:rPr>
          <w:rFonts w:ascii="Arial" w:hAnsi="Arial" w:cs="Arial"/>
          <w:b/>
          <w:sz w:val="22"/>
          <w:lang w:val="en-CA"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373"/>
      </w:tblGrid>
      <w:tr w:rsidR="008C73EF" w:rsidRPr="00792BCF" w14:paraId="310B1825" w14:textId="77777777" w:rsidTr="005C6E5A">
        <w:tc>
          <w:tcPr>
            <w:tcW w:w="1908" w:type="dxa"/>
            <w:shd w:val="clear" w:color="auto" w:fill="F2F2F2"/>
          </w:tcPr>
          <w:p w14:paraId="43BC5762"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 xml:space="preserve">Project Superintendent </w:t>
            </w:r>
          </w:p>
        </w:tc>
        <w:tc>
          <w:tcPr>
            <w:tcW w:w="7668" w:type="dxa"/>
            <w:shd w:val="clear" w:color="auto" w:fill="auto"/>
          </w:tcPr>
          <w:p w14:paraId="2B713500" w14:textId="77777777" w:rsidR="008C73EF" w:rsidRPr="00792BCF" w:rsidRDefault="008C73EF" w:rsidP="005C6E5A">
            <w:pPr>
              <w:rPr>
                <w:rFonts w:ascii="Arial" w:hAnsi="Arial" w:cs="Arial"/>
                <w:lang w:val="en-CA" w:eastAsia="ja-JP"/>
              </w:rPr>
            </w:pPr>
            <w:r w:rsidRPr="00792BCF">
              <w:rPr>
                <w:rFonts w:ascii="Arial" w:hAnsi="Arial" w:cs="Arial"/>
                <w:lang w:val="en-CA" w:eastAsia="ja-JP"/>
              </w:rPr>
              <w:fldChar w:fldCharType="begin">
                <w:ffData>
                  <w:name w:val=""/>
                  <w:enabled/>
                  <w:calcOnExit w:val="0"/>
                  <w:textInput>
                    <w:default w:val="Name, phone, e-mail of the project superintendent"/>
                  </w:textInput>
                </w:ffData>
              </w:fldChar>
            </w:r>
            <w:r w:rsidRPr="00792BCF">
              <w:rPr>
                <w:rFonts w:ascii="Arial" w:hAnsi="Arial" w:cs="Arial"/>
                <w:lang w:val="en-CA" w:eastAsia="ja-JP"/>
              </w:rPr>
              <w:instrText xml:space="preserve"> FORMTEXT </w:instrText>
            </w:r>
            <w:r w:rsidRPr="00792BCF">
              <w:rPr>
                <w:rFonts w:ascii="Arial" w:hAnsi="Arial" w:cs="Arial"/>
                <w:lang w:val="en-CA" w:eastAsia="ja-JP"/>
              </w:rPr>
            </w:r>
            <w:r w:rsidRPr="00792BCF">
              <w:rPr>
                <w:rFonts w:ascii="Arial" w:hAnsi="Arial" w:cs="Arial"/>
                <w:lang w:val="en-CA" w:eastAsia="ja-JP"/>
              </w:rPr>
              <w:fldChar w:fldCharType="separate"/>
            </w:r>
            <w:r w:rsidRPr="00792BCF">
              <w:rPr>
                <w:rFonts w:ascii="Arial" w:hAnsi="Arial" w:cs="Arial"/>
                <w:noProof/>
                <w:lang w:val="en-CA" w:eastAsia="ja-JP"/>
              </w:rPr>
              <w:t>Name, phone, and e-mail of the project superintendent</w:t>
            </w:r>
            <w:r w:rsidRPr="00792BCF">
              <w:rPr>
                <w:rFonts w:ascii="Arial" w:hAnsi="Arial" w:cs="Arial"/>
                <w:lang w:val="en-CA" w:eastAsia="ja-JP"/>
              </w:rPr>
              <w:fldChar w:fldCharType="end"/>
            </w:r>
          </w:p>
        </w:tc>
      </w:tr>
      <w:tr w:rsidR="008C73EF" w:rsidRPr="00792BCF" w14:paraId="34D67280" w14:textId="77777777" w:rsidTr="005C6E5A">
        <w:trPr>
          <w:trHeight w:val="494"/>
        </w:trPr>
        <w:tc>
          <w:tcPr>
            <w:tcW w:w="1908" w:type="dxa"/>
            <w:tcBorders>
              <w:top w:val="single" w:sz="4" w:space="0" w:color="auto"/>
              <w:left w:val="single" w:sz="4" w:space="0" w:color="auto"/>
              <w:bottom w:val="single" w:sz="4" w:space="0" w:color="auto"/>
              <w:right w:val="single" w:sz="4" w:space="0" w:color="auto"/>
            </w:tcBorders>
            <w:shd w:val="clear" w:color="auto" w:fill="F2F2F2"/>
          </w:tcPr>
          <w:p w14:paraId="11AA0070" w14:textId="77777777" w:rsidR="008C73EF" w:rsidRPr="00792BCF" w:rsidRDefault="008C73EF" w:rsidP="005C6E5A">
            <w:pPr>
              <w:rPr>
                <w:rFonts w:ascii="Arial" w:hAnsi="Arial" w:cs="Arial"/>
                <w:b/>
                <w:color w:val="000000"/>
                <w:lang w:val="en-CA" w:eastAsia="ja-JP"/>
              </w:rPr>
            </w:pPr>
            <w:r w:rsidRPr="00792BCF">
              <w:rPr>
                <w:rFonts w:ascii="Arial" w:hAnsi="Arial" w:cs="Arial"/>
                <w:b/>
                <w:color w:val="000000"/>
                <w:lang w:val="en-CA" w:eastAsia="ja-JP"/>
              </w:rPr>
              <w:t>Signature</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1DF769E" w14:textId="77777777" w:rsidR="008C73EF" w:rsidRPr="00792BCF" w:rsidRDefault="008C73EF" w:rsidP="005C6E5A">
            <w:pPr>
              <w:rPr>
                <w:rFonts w:ascii="Arial" w:hAnsi="Arial" w:cs="Arial"/>
                <w:lang w:val="en-CA" w:eastAsia="ja-JP"/>
              </w:rPr>
            </w:pPr>
          </w:p>
        </w:tc>
      </w:tr>
      <w:tr w:rsidR="008C73EF" w:rsidRPr="00792BCF" w14:paraId="727F51AE" w14:textId="77777777" w:rsidTr="005C6E5A">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F2F2F2"/>
          </w:tcPr>
          <w:p w14:paraId="21F36FF2" w14:textId="77777777" w:rsidR="008C73EF" w:rsidRPr="00792BCF" w:rsidRDefault="008C73EF" w:rsidP="005C6E5A">
            <w:pPr>
              <w:rPr>
                <w:rFonts w:ascii="Arial" w:hAnsi="Arial" w:cs="Arial"/>
                <w:b/>
                <w:color w:val="000000"/>
                <w:lang w:val="en-CA" w:eastAsia="ja-JP"/>
              </w:rPr>
            </w:pPr>
            <w:r>
              <w:rPr>
                <w:rFonts w:ascii="Arial" w:hAnsi="Arial" w:cs="Arial"/>
                <w:b/>
                <w:color w:val="000000"/>
                <w:lang w:val="en-CA" w:eastAsia="ja-JP"/>
              </w:rPr>
              <w:t>Date</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31A496B" w14:textId="77777777" w:rsidR="008C73EF" w:rsidRPr="00792BCF" w:rsidRDefault="008C73EF" w:rsidP="005C6E5A">
            <w:pPr>
              <w:rPr>
                <w:rFonts w:ascii="Arial" w:hAnsi="Arial" w:cs="Arial"/>
                <w:lang w:val="en-CA" w:eastAsia="ja-JP"/>
              </w:rPr>
            </w:pPr>
          </w:p>
        </w:tc>
      </w:tr>
    </w:tbl>
    <w:p w14:paraId="196D68D0" w14:textId="77777777" w:rsidR="008C73EF" w:rsidRDefault="008C73EF"/>
    <w:p w14:paraId="155ABCEC" w14:textId="77777777" w:rsidR="008C73EF" w:rsidRDefault="008C73EF" w:rsidP="008C73EF">
      <w:r>
        <w:br w:type="page"/>
      </w:r>
    </w:p>
    <w:p w14:paraId="550E568A" w14:textId="77777777" w:rsidR="008C73EF" w:rsidRDefault="008C73EF" w:rsidP="008C73EF">
      <w:pPr>
        <w:pStyle w:val="Title"/>
        <w:spacing w:after="120"/>
        <w:rPr>
          <w:color w:val="FF0000"/>
        </w:rPr>
      </w:pPr>
      <w:r w:rsidRPr="00792BCF">
        <w:rPr>
          <w:color w:val="FF0000"/>
        </w:rPr>
        <w:lastRenderedPageBreak/>
        <w:t>Emergency Action Plans</w:t>
      </w:r>
    </w:p>
    <w:p w14:paraId="7B633C3D" w14:textId="77777777" w:rsidR="007743DF" w:rsidRDefault="007743DF" w:rsidP="007743DF">
      <w:pPr>
        <w:rPr>
          <w:lang w:val="en-CA" w:eastAsia="ja-JP"/>
        </w:rPr>
      </w:pPr>
    </w:p>
    <w:p w14:paraId="48F766EA" w14:textId="2A3E552B" w:rsidR="00186801" w:rsidRDefault="007743DF" w:rsidP="007743DF">
      <w:pPr>
        <w:rPr>
          <w:rFonts w:ascii="Arial" w:hAnsi="Arial" w:cs="Arial"/>
          <w:i/>
          <w:iCs/>
          <w:lang w:val="en-CA" w:eastAsia="ja-JP"/>
        </w:rPr>
      </w:pPr>
      <w:r>
        <w:rPr>
          <w:rFonts w:ascii="Arial" w:hAnsi="Arial" w:cs="Arial"/>
          <w:i/>
          <w:iCs/>
          <w:lang w:val="en-CA" w:eastAsia="ja-JP"/>
        </w:rPr>
        <w:t xml:space="preserve">For multiple site projects, </w:t>
      </w:r>
      <w:r w:rsidR="00186801">
        <w:rPr>
          <w:rFonts w:ascii="Arial" w:hAnsi="Arial" w:cs="Arial"/>
          <w:i/>
          <w:iCs/>
          <w:lang w:val="en-CA" w:eastAsia="ja-JP"/>
        </w:rPr>
        <w:t xml:space="preserve">in the </w:t>
      </w:r>
      <w:proofErr w:type="spellStart"/>
      <w:r w:rsidR="00186801">
        <w:rPr>
          <w:rFonts w:ascii="Arial" w:hAnsi="Arial" w:cs="Arial"/>
          <w:i/>
          <w:iCs/>
          <w:lang w:val="en-CA" w:eastAsia="ja-JP"/>
        </w:rPr>
        <w:t>secitions</w:t>
      </w:r>
      <w:proofErr w:type="spellEnd"/>
      <w:r w:rsidR="00186801">
        <w:rPr>
          <w:rFonts w:ascii="Arial" w:hAnsi="Arial" w:cs="Arial"/>
          <w:i/>
          <w:iCs/>
          <w:lang w:val="en-CA" w:eastAsia="ja-JP"/>
        </w:rPr>
        <w:t xml:space="preserve"> below, </w:t>
      </w:r>
      <w:r>
        <w:rPr>
          <w:rFonts w:ascii="Arial" w:hAnsi="Arial" w:cs="Arial"/>
          <w:i/>
          <w:iCs/>
          <w:lang w:val="en-CA" w:eastAsia="ja-JP"/>
        </w:rPr>
        <w:t>describe how you ensure workers are briefed daily, prior to start of work, on the location of the closest Medical Facility (or Facilities), directions, and where to find a printed copy of the direction in the event of emergency.</w:t>
      </w:r>
      <w:r w:rsidR="00186801">
        <w:rPr>
          <w:rFonts w:ascii="Arial" w:hAnsi="Arial" w:cs="Arial"/>
          <w:i/>
          <w:iCs/>
          <w:lang w:val="en-CA" w:eastAsia="ja-JP"/>
        </w:rPr>
        <w:t xml:space="preserve"> </w:t>
      </w:r>
    </w:p>
    <w:p w14:paraId="7BBBCA00" w14:textId="77777777" w:rsidR="008C73EF" w:rsidRDefault="008C73EF" w:rsidP="008C73EF">
      <w:pPr>
        <w:rPr>
          <w:rFonts w:ascii="Arial" w:hAnsi="Arial" w:cs="Arial"/>
          <w:i/>
          <w:lang w:val="en-CA" w:eastAsia="ja-JP"/>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83"/>
        <w:gridCol w:w="7467"/>
      </w:tblGrid>
      <w:tr w:rsidR="008C73EF" w:rsidRPr="00792BCF" w14:paraId="0D458546" w14:textId="77777777" w:rsidTr="009572EB">
        <w:tc>
          <w:tcPr>
            <w:tcW w:w="1883" w:type="dxa"/>
            <w:shd w:val="clear" w:color="auto" w:fill="F2F2F2"/>
          </w:tcPr>
          <w:p w14:paraId="6E415B9B"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Nearest Medical Facility:</w:t>
            </w:r>
          </w:p>
        </w:tc>
        <w:tc>
          <w:tcPr>
            <w:tcW w:w="7467" w:type="dxa"/>
            <w:shd w:val="clear" w:color="auto" w:fill="auto"/>
          </w:tcPr>
          <w:p w14:paraId="5C644204"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fldChar w:fldCharType="begin">
                <w:ffData>
                  <w:name w:val=""/>
                  <w:enabled/>
                  <w:calcOnExit w:val="0"/>
                  <w:textInput>
                    <w:default w:val="Name and address of the nearest medical emergency facility"/>
                  </w:textInput>
                </w:ffData>
              </w:fldChar>
            </w:r>
            <w:r w:rsidRPr="00792BCF">
              <w:rPr>
                <w:rFonts w:ascii="Arial" w:hAnsi="Arial" w:cs="Arial"/>
                <w:sz w:val="22"/>
                <w:szCs w:val="22"/>
                <w:lang w:val="en-CA" w:eastAsia="ja-JP"/>
              </w:rPr>
              <w:instrText xml:space="preserve"> FORMTEXT </w:instrText>
            </w:r>
            <w:r w:rsidRPr="00792BCF">
              <w:rPr>
                <w:rFonts w:ascii="Arial" w:hAnsi="Arial" w:cs="Arial"/>
                <w:sz w:val="22"/>
                <w:szCs w:val="22"/>
                <w:lang w:val="en-CA" w:eastAsia="ja-JP"/>
              </w:rPr>
            </w:r>
            <w:r w:rsidRPr="00792BCF">
              <w:rPr>
                <w:rFonts w:ascii="Arial" w:hAnsi="Arial" w:cs="Arial"/>
                <w:sz w:val="22"/>
                <w:szCs w:val="22"/>
                <w:lang w:val="en-CA" w:eastAsia="ja-JP"/>
              </w:rPr>
              <w:fldChar w:fldCharType="separate"/>
            </w:r>
            <w:r w:rsidRPr="00792BCF">
              <w:rPr>
                <w:rFonts w:ascii="Arial" w:hAnsi="Arial" w:cs="Arial"/>
                <w:noProof/>
                <w:sz w:val="22"/>
                <w:szCs w:val="22"/>
                <w:lang w:val="en-CA" w:eastAsia="ja-JP"/>
              </w:rPr>
              <w:t>Name and address of the nearest medical emergency facility</w:t>
            </w:r>
            <w:r w:rsidRPr="00792BCF">
              <w:rPr>
                <w:rFonts w:ascii="Arial" w:hAnsi="Arial" w:cs="Arial"/>
                <w:sz w:val="22"/>
                <w:szCs w:val="22"/>
                <w:lang w:val="en-CA" w:eastAsia="ja-JP"/>
              </w:rPr>
              <w:fldChar w:fldCharType="end"/>
            </w:r>
          </w:p>
        </w:tc>
      </w:tr>
      <w:tr w:rsidR="008C73EF" w:rsidRPr="00792BCF" w14:paraId="00683C53" w14:textId="77777777" w:rsidTr="009572EB">
        <w:tc>
          <w:tcPr>
            <w:tcW w:w="1883" w:type="dxa"/>
            <w:shd w:val="clear" w:color="auto" w:fill="F2F2F2"/>
          </w:tcPr>
          <w:p w14:paraId="3F167E89"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Electrical Shock:</w:t>
            </w:r>
          </w:p>
        </w:tc>
        <w:tc>
          <w:tcPr>
            <w:tcW w:w="7467" w:type="dxa"/>
            <w:shd w:val="clear" w:color="auto" w:fill="auto"/>
          </w:tcPr>
          <w:p w14:paraId="5D0118C5"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t>Any employee receiving an electrical shock shall be transported to the nearest emergency medical facility (Bonneville strongly recommends Burn Center be notified):</w:t>
            </w:r>
          </w:p>
          <w:p w14:paraId="0E2036F4" w14:textId="77777777" w:rsidR="008C73EF" w:rsidRPr="00792BCF" w:rsidRDefault="008C73EF" w:rsidP="005C6E5A">
            <w:pPr>
              <w:rPr>
                <w:rFonts w:ascii="Arial" w:hAnsi="Arial" w:cs="Arial"/>
                <w:sz w:val="12"/>
                <w:szCs w:val="12"/>
                <w:lang w:val="en-CA" w:eastAsia="ja-JP"/>
              </w:rPr>
            </w:pPr>
          </w:p>
          <w:p w14:paraId="04E8EC03" w14:textId="77777777" w:rsidR="007564E7" w:rsidRPr="007564E7" w:rsidRDefault="007564E7" w:rsidP="00076729">
            <w:pPr>
              <w:pStyle w:val="Headline"/>
              <w:numPr>
                <w:ilvl w:val="0"/>
                <w:numId w:val="1"/>
              </w:numPr>
              <w:spacing w:after="0" w:line="240" w:lineRule="auto"/>
              <w:jc w:val="left"/>
              <w:rPr>
                <w:rFonts w:ascii="Arial" w:hAnsi="Arial" w:cs="Arial"/>
                <w:spacing w:val="-5"/>
                <w:sz w:val="22"/>
                <w:szCs w:val="22"/>
              </w:rPr>
            </w:pPr>
            <w:r w:rsidRPr="007564E7">
              <w:rPr>
                <w:rFonts w:ascii="Arial" w:hAnsi="Arial" w:cs="Arial"/>
                <w:spacing w:val="-5"/>
                <w:sz w:val="22"/>
                <w:szCs w:val="22"/>
              </w:rPr>
              <w:t>Legacy Emanuel Medical Center, Portland, OR, (888) 598-4232</w:t>
            </w:r>
          </w:p>
          <w:p w14:paraId="76B2D97F" w14:textId="77777777" w:rsidR="007564E7" w:rsidRPr="007564E7" w:rsidRDefault="007564E7" w:rsidP="00076729">
            <w:pPr>
              <w:pStyle w:val="Headline"/>
              <w:numPr>
                <w:ilvl w:val="0"/>
                <w:numId w:val="1"/>
              </w:numPr>
              <w:spacing w:after="0" w:line="240" w:lineRule="auto"/>
              <w:jc w:val="left"/>
              <w:rPr>
                <w:rFonts w:ascii="Arial" w:hAnsi="Arial" w:cs="Arial"/>
                <w:spacing w:val="-5"/>
                <w:sz w:val="22"/>
                <w:szCs w:val="22"/>
              </w:rPr>
            </w:pPr>
            <w:r w:rsidRPr="007564E7">
              <w:rPr>
                <w:rFonts w:ascii="Arial" w:hAnsi="Arial" w:cs="Arial"/>
                <w:spacing w:val="-5"/>
                <w:sz w:val="22"/>
                <w:szCs w:val="22"/>
              </w:rPr>
              <w:t>Harborview Medical Center, Seattle, WA, (888) 731-4791</w:t>
            </w:r>
          </w:p>
          <w:p w14:paraId="464ED5FF" w14:textId="77777777" w:rsidR="007564E7" w:rsidRPr="007564E7" w:rsidRDefault="007564E7" w:rsidP="00076729">
            <w:pPr>
              <w:pStyle w:val="Headline"/>
              <w:numPr>
                <w:ilvl w:val="0"/>
                <w:numId w:val="1"/>
              </w:numPr>
              <w:spacing w:after="0" w:line="240" w:lineRule="auto"/>
              <w:jc w:val="left"/>
              <w:rPr>
                <w:rFonts w:ascii="Arial" w:hAnsi="Arial" w:cs="Arial"/>
                <w:spacing w:val="-5"/>
                <w:sz w:val="22"/>
                <w:szCs w:val="22"/>
              </w:rPr>
            </w:pPr>
            <w:r w:rsidRPr="007564E7">
              <w:rPr>
                <w:rFonts w:ascii="Arial" w:hAnsi="Arial" w:cs="Arial"/>
                <w:spacing w:val="-5"/>
                <w:sz w:val="22"/>
                <w:szCs w:val="22"/>
              </w:rPr>
              <w:t>Eastern Idaho Regional Medical Center, Burn Center, Idaho Falls, ID (855) 863-9595</w:t>
            </w:r>
          </w:p>
          <w:p w14:paraId="59747106" w14:textId="77777777" w:rsidR="007564E7" w:rsidRPr="007564E7" w:rsidRDefault="007564E7" w:rsidP="00076729">
            <w:pPr>
              <w:pStyle w:val="Headline"/>
              <w:numPr>
                <w:ilvl w:val="0"/>
                <w:numId w:val="1"/>
              </w:numPr>
              <w:spacing w:after="0" w:line="240" w:lineRule="auto"/>
              <w:jc w:val="left"/>
              <w:rPr>
                <w:rFonts w:ascii="Arial" w:hAnsi="Arial" w:cs="Arial"/>
                <w:spacing w:val="-5"/>
                <w:sz w:val="22"/>
                <w:szCs w:val="22"/>
              </w:rPr>
            </w:pPr>
            <w:r w:rsidRPr="007564E7">
              <w:rPr>
                <w:rFonts w:ascii="Arial" w:hAnsi="Arial" w:cs="Arial"/>
                <w:spacing w:val="-5"/>
                <w:sz w:val="22"/>
                <w:szCs w:val="22"/>
              </w:rPr>
              <w:t>Intermountain Burn Center, Salt Lake City, UT, (801) 581-2700</w:t>
            </w:r>
          </w:p>
          <w:p w14:paraId="6320E7C4" w14:textId="77777777" w:rsidR="008C73EF" w:rsidRPr="00792BCF" w:rsidRDefault="007564E7" w:rsidP="007564E7">
            <w:pPr>
              <w:pStyle w:val="Headline"/>
              <w:numPr>
                <w:ilvl w:val="0"/>
                <w:numId w:val="1"/>
              </w:numPr>
              <w:spacing w:after="0" w:line="240" w:lineRule="auto"/>
              <w:jc w:val="left"/>
              <w:rPr>
                <w:rFonts w:ascii="Arial" w:hAnsi="Arial" w:cs="Arial"/>
                <w:spacing w:val="-5"/>
                <w:sz w:val="22"/>
                <w:szCs w:val="22"/>
              </w:rPr>
            </w:pPr>
            <w:r w:rsidRPr="007564E7">
              <w:rPr>
                <w:rFonts w:ascii="Arial" w:hAnsi="Arial" w:cs="Arial"/>
                <w:spacing w:val="-5"/>
                <w:sz w:val="22"/>
                <w:szCs w:val="22"/>
              </w:rPr>
              <w:t xml:space="preserve">Poison Control Center (800) 222-1222 </w:t>
            </w:r>
          </w:p>
        </w:tc>
      </w:tr>
      <w:tr w:rsidR="008C73EF" w:rsidRPr="00792BCF" w14:paraId="107DD64C" w14:textId="77777777" w:rsidTr="009572EB">
        <w:tc>
          <w:tcPr>
            <w:tcW w:w="1883" w:type="dxa"/>
            <w:shd w:val="clear" w:color="auto" w:fill="F2F2F2"/>
          </w:tcPr>
          <w:p w14:paraId="39DEE1C4"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Incidents:</w:t>
            </w:r>
          </w:p>
        </w:tc>
        <w:tc>
          <w:tcPr>
            <w:tcW w:w="7467" w:type="dxa"/>
            <w:shd w:val="clear" w:color="auto" w:fill="auto"/>
          </w:tcPr>
          <w:p w14:paraId="3687FD16"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t>COR shall be notified in the event of an accident or incident on this project.  In addition:</w:t>
            </w:r>
          </w:p>
          <w:p w14:paraId="1A0517E6" w14:textId="77777777" w:rsidR="008C73EF" w:rsidRPr="00792BCF" w:rsidRDefault="008C73EF" w:rsidP="005C6E5A">
            <w:pPr>
              <w:rPr>
                <w:rFonts w:ascii="Arial" w:hAnsi="Arial" w:cs="Arial"/>
                <w:sz w:val="12"/>
                <w:szCs w:val="12"/>
                <w:lang w:val="en-CA" w:eastAsia="ja-JP"/>
              </w:rPr>
            </w:pPr>
          </w:p>
          <w:p w14:paraId="5072A367" w14:textId="77777777" w:rsidR="008C73EF" w:rsidRPr="00792BCF" w:rsidRDefault="008C73EF" w:rsidP="005C6E5A">
            <w:pPr>
              <w:pStyle w:val="Headline"/>
              <w:numPr>
                <w:ilvl w:val="0"/>
                <w:numId w:val="2"/>
              </w:numPr>
              <w:spacing w:after="0" w:line="240" w:lineRule="auto"/>
              <w:jc w:val="left"/>
              <w:rPr>
                <w:rFonts w:ascii="Arial" w:hAnsi="Arial" w:cs="Arial"/>
                <w:spacing w:val="-5"/>
                <w:sz w:val="22"/>
                <w:szCs w:val="22"/>
              </w:rPr>
            </w:pPr>
            <w:r w:rsidRPr="00792BCF">
              <w:rPr>
                <w:rFonts w:ascii="Arial" w:hAnsi="Arial" w:cs="Arial"/>
                <w:spacing w:val="-5"/>
                <w:sz w:val="22"/>
                <w:szCs w:val="22"/>
              </w:rPr>
              <w:t>For incidents that involve Personal Injury, Illness, or Property Damage, the Contractor shall complete and file with the COR Bonneville Form 6410.15e (Contractor’s Report of Personal Injury, Illness, or Property Damage Accident) within 5 working days of such an occurrence.</w:t>
            </w:r>
          </w:p>
          <w:p w14:paraId="58F37FE2" w14:textId="77777777" w:rsidR="008C73EF" w:rsidRPr="00792BCF" w:rsidRDefault="008C73EF" w:rsidP="005C6E5A">
            <w:pPr>
              <w:pStyle w:val="Headline"/>
              <w:numPr>
                <w:ilvl w:val="0"/>
                <w:numId w:val="2"/>
              </w:numPr>
              <w:spacing w:after="0" w:line="240" w:lineRule="auto"/>
              <w:jc w:val="left"/>
              <w:rPr>
                <w:rFonts w:ascii="Arial" w:hAnsi="Arial" w:cs="Arial"/>
                <w:spacing w:val="-5"/>
                <w:sz w:val="22"/>
                <w:szCs w:val="22"/>
              </w:rPr>
            </w:pPr>
            <w:r w:rsidRPr="00792BCF">
              <w:rPr>
                <w:rFonts w:ascii="Arial" w:hAnsi="Arial" w:cs="Arial"/>
                <w:spacing w:val="-5"/>
                <w:sz w:val="22"/>
                <w:szCs w:val="22"/>
              </w:rPr>
              <w:t>For incidents that DO NOT involve Personal Injury, Illness, or Property Damage, the Contractor shall complete and file with the COR Bonneville Form 6410.18e (Contractor’s Report of Incident/Near-Miss) within 5 working days of such an occurrence.</w:t>
            </w:r>
          </w:p>
        </w:tc>
      </w:tr>
      <w:tr w:rsidR="008C73EF" w:rsidRPr="00792BCF" w14:paraId="6FD65DBC" w14:textId="77777777" w:rsidTr="009572EB">
        <w:tc>
          <w:tcPr>
            <w:tcW w:w="1883" w:type="dxa"/>
            <w:shd w:val="clear" w:color="auto" w:fill="F2F2F2"/>
          </w:tcPr>
          <w:p w14:paraId="4692E93E"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Location of nearest AED:</w:t>
            </w:r>
          </w:p>
        </w:tc>
        <w:tc>
          <w:tcPr>
            <w:tcW w:w="7467" w:type="dxa"/>
            <w:shd w:val="clear" w:color="auto" w:fill="auto"/>
          </w:tcPr>
          <w:p w14:paraId="0D0ABBE1"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fldChar w:fldCharType="begin">
                <w:ffData>
                  <w:name w:val=""/>
                  <w:enabled/>
                  <w:calcOnExit w:val="0"/>
                  <w:textInput>
                    <w:default w:val="Note if you will bring an AED onsite"/>
                  </w:textInput>
                </w:ffData>
              </w:fldChar>
            </w:r>
            <w:r w:rsidRPr="00792BCF">
              <w:rPr>
                <w:rFonts w:ascii="Arial" w:hAnsi="Arial" w:cs="Arial"/>
                <w:sz w:val="22"/>
                <w:szCs w:val="22"/>
                <w:lang w:val="en-CA" w:eastAsia="ja-JP"/>
              </w:rPr>
              <w:instrText xml:space="preserve"> FORMTEXT </w:instrText>
            </w:r>
            <w:r w:rsidRPr="00792BCF">
              <w:rPr>
                <w:rFonts w:ascii="Arial" w:hAnsi="Arial" w:cs="Arial"/>
                <w:sz w:val="22"/>
                <w:szCs w:val="22"/>
                <w:lang w:val="en-CA" w:eastAsia="ja-JP"/>
              </w:rPr>
            </w:r>
            <w:r w:rsidRPr="00792BCF">
              <w:rPr>
                <w:rFonts w:ascii="Arial" w:hAnsi="Arial" w:cs="Arial"/>
                <w:sz w:val="22"/>
                <w:szCs w:val="22"/>
                <w:lang w:val="en-CA" w:eastAsia="ja-JP"/>
              </w:rPr>
              <w:fldChar w:fldCharType="separate"/>
            </w:r>
            <w:r w:rsidRPr="00792BCF">
              <w:rPr>
                <w:rFonts w:ascii="Arial" w:hAnsi="Arial" w:cs="Arial"/>
                <w:noProof/>
                <w:sz w:val="22"/>
                <w:szCs w:val="22"/>
                <w:lang w:val="en-CA" w:eastAsia="ja-JP"/>
              </w:rPr>
              <w:t>Note if you will bring an AED onsite</w:t>
            </w:r>
            <w:r w:rsidRPr="00792BCF">
              <w:rPr>
                <w:rFonts w:ascii="Arial" w:hAnsi="Arial" w:cs="Arial"/>
                <w:sz w:val="22"/>
                <w:szCs w:val="22"/>
                <w:lang w:val="en-CA" w:eastAsia="ja-JP"/>
              </w:rPr>
              <w:fldChar w:fldCharType="end"/>
            </w:r>
          </w:p>
        </w:tc>
      </w:tr>
      <w:tr w:rsidR="008C73EF" w:rsidRPr="00792BCF" w14:paraId="06329014" w14:textId="77777777" w:rsidTr="009572EB">
        <w:tc>
          <w:tcPr>
            <w:tcW w:w="1883" w:type="dxa"/>
            <w:shd w:val="clear" w:color="auto" w:fill="F2F2F2"/>
          </w:tcPr>
          <w:p w14:paraId="0DD6DB94"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Location of First Aid Kits:</w:t>
            </w:r>
          </w:p>
        </w:tc>
        <w:tc>
          <w:tcPr>
            <w:tcW w:w="7467" w:type="dxa"/>
            <w:shd w:val="clear" w:color="auto" w:fill="auto"/>
          </w:tcPr>
          <w:p w14:paraId="06B26DFF"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fldChar w:fldCharType="begin">
                <w:ffData>
                  <w:name w:val=""/>
                  <w:enabled/>
                  <w:calcOnExit w:val="0"/>
                  <w:textInput/>
                </w:ffData>
              </w:fldChar>
            </w:r>
            <w:r w:rsidRPr="00792BCF">
              <w:rPr>
                <w:rFonts w:ascii="Arial" w:hAnsi="Arial" w:cs="Arial"/>
                <w:sz w:val="22"/>
                <w:szCs w:val="22"/>
                <w:lang w:val="en-CA" w:eastAsia="ja-JP"/>
              </w:rPr>
              <w:instrText xml:space="preserve"> FORMTEXT </w:instrText>
            </w:r>
            <w:r w:rsidRPr="00792BCF">
              <w:rPr>
                <w:rFonts w:ascii="Arial" w:hAnsi="Arial" w:cs="Arial"/>
                <w:sz w:val="22"/>
                <w:szCs w:val="22"/>
                <w:lang w:val="en-CA" w:eastAsia="ja-JP"/>
              </w:rPr>
            </w:r>
            <w:r w:rsidRPr="00792BCF">
              <w:rPr>
                <w:rFonts w:ascii="Arial" w:hAnsi="Arial" w:cs="Arial"/>
                <w:sz w:val="22"/>
                <w:szCs w:val="22"/>
                <w:lang w:val="en-CA" w:eastAsia="ja-JP"/>
              </w:rPr>
              <w:fldChar w:fldCharType="separate"/>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sz w:val="22"/>
                <w:szCs w:val="22"/>
                <w:lang w:val="en-CA" w:eastAsia="ja-JP"/>
              </w:rPr>
              <w:fldChar w:fldCharType="end"/>
            </w:r>
          </w:p>
        </w:tc>
      </w:tr>
      <w:tr w:rsidR="008C73EF" w:rsidRPr="00792BCF" w14:paraId="1311A640" w14:textId="77777777" w:rsidTr="009572EB">
        <w:tc>
          <w:tcPr>
            <w:tcW w:w="1883" w:type="dxa"/>
            <w:shd w:val="clear" w:color="auto" w:fill="F2F2F2"/>
          </w:tcPr>
          <w:p w14:paraId="5CCE0AD5"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Location of Fire Extinguishers:</w:t>
            </w:r>
          </w:p>
        </w:tc>
        <w:tc>
          <w:tcPr>
            <w:tcW w:w="7467" w:type="dxa"/>
            <w:shd w:val="clear" w:color="auto" w:fill="auto"/>
          </w:tcPr>
          <w:p w14:paraId="678276BA"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fldChar w:fldCharType="begin">
                <w:ffData>
                  <w:name w:val=""/>
                  <w:enabled/>
                  <w:calcOnExit w:val="0"/>
                  <w:textInput/>
                </w:ffData>
              </w:fldChar>
            </w:r>
            <w:r w:rsidRPr="00792BCF">
              <w:rPr>
                <w:rFonts w:ascii="Arial" w:hAnsi="Arial" w:cs="Arial"/>
                <w:sz w:val="22"/>
                <w:szCs w:val="22"/>
                <w:lang w:val="en-CA" w:eastAsia="ja-JP"/>
              </w:rPr>
              <w:instrText xml:space="preserve"> FORMTEXT </w:instrText>
            </w:r>
            <w:r w:rsidRPr="00792BCF">
              <w:rPr>
                <w:rFonts w:ascii="Arial" w:hAnsi="Arial" w:cs="Arial"/>
                <w:sz w:val="22"/>
                <w:szCs w:val="22"/>
                <w:lang w:val="en-CA" w:eastAsia="ja-JP"/>
              </w:rPr>
            </w:r>
            <w:r w:rsidRPr="00792BCF">
              <w:rPr>
                <w:rFonts w:ascii="Arial" w:hAnsi="Arial" w:cs="Arial"/>
                <w:sz w:val="22"/>
                <w:szCs w:val="22"/>
                <w:lang w:val="en-CA" w:eastAsia="ja-JP"/>
              </w:rPr>
              <w:fldChar w:fldCharType="separate"/>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noProof/>
                <w:sz w:val="22"/>
                <w:szCs w:val="22"/>
                <w:lang w:val="en-CA" w:eastAsia="ja-JP"/>
              </w:rPr>
              <w:t> </w:t>
            </w:r>
            <w:r w:rsidRPr="00792BCF">
              <w:rPr>
                <w:rFonts w:ascii="Arial" w:hAnsi="Arial" w:cs="Arial"/>
                <w:sz w:val="22"/>
                <w:szCs w:val="22"/>
                <w:lang w:val="en-CA" w:eastAsia="ja-JP"/>
              </w:rPr>
              <w:fldChar w:fldCharType="end"/>
            </w:r>
          </w:p>
        </w:tc>
      </w:tr>
      <w:tr w:rsidR="008C73EF" w:rsidRPr="00792BCF" w14:paraId="386040CD" w14:textId="77777777" w:rsidTr="009572EB">
        <w:tc>
          <w:tcPr>
            <w:tcW w:w="1883" w:type="dxa"/>
            <w:shd w:val="clear" w:color="auto" w:fill="F2F2F2"/>
          </w:tcPr>
          <w:p w14:paraId="27238F36"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SDS Location:</w:t>
            </w:r>
          </w:p>
        </w:tc>
        <w:tc>
          <w:tcPr>
            <w:tcW w:w="7467" w:type="dxa"/>
            <w:shd w:val="clear" w:color="auto" w:fill="auto"/>
          </w:tcPr>
          <w:p w14:paraId="1A39D9AB"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fldChar w:fldCharType="begin">
                <w:ffData>
                  <w:name w:val=""/>
                  <w:enabled/>
                  <w:calcOnExit w:val="0"/>
                  <w:textInput>
                    <w:default w:val="Where do you keep Safety Data Sheets for all chemicals in on BPA property at the job site"/>
                  </w:textInput>
                </w:ffData>
              </w:fldChar>
            </w:r>
            <w:r w:rsidRPr="00792BCF">
              <w:rPr>
                <w:rFonts w:ascii="Arial" w:hAnsi="Arial" w:cs="Arial"/>
                <w:sz w:val="22"/>
                <w:szCs w:val="22"/>
                <w:lang w:val="en-CA" w:eastAsia="ja-JP"/>
              </w:rPr>
              <w:instrText xml:space="preserve"> FORMTEXT </w:instrText>
            </w:r>
            <w:r w:rsidRPr="00792BCF">
              <w:rPr>
                <w:rFonts w:ascii="Arial" w:hAnsi="Arial" w:cs="Arial"/>
                <w:sz w:val="22"/>
                <w:szCs w:val="22"/>
                <w:lang w:val="en-CA" w:eastAsia="ja-JP"/>
              </w:rPr>
            </w:r>
            <w:r w:rsidRPr="00792BCF">
              <w:rPr>
                <w:rFonts w:ascii="Arial" w:hAnsi="Arial" w:cs="Arial"/>
                <w:sz w:val="22"/>
                <w:szCs w:val="22"/>
                <w:lang w:val="en-CA" w:eastAsia="ja-JP"/>
              </w:rPr>
              <w:fldChar w:fldCharType="separate"/>
            </w:r>
            <w:r w:rsidRPr="00792BCF">
              <w:rPr>
                <w:rFonts w:ascii="Arial" w:hAnsi="Arial" w:cs="Arial"/>
                <w:noProof/>
                <w:sz w:val="22"/>
                <w:szCs w:val="22"/>
                <w:lang w:val="en-CA" w:eastAsia="ja-JP"/>
              </w:rPr>
              <w:t>Specify where you keep Safety Data Sheets for all chemicals in on Bonneville property at the job site</w:t>
            </w:r>
            <w:r w:rsidRPr="00792BCF">
              <w:rPr>
                <w:rFonts w:ascii="Arial" w:hAnsi="Arial" w:cs="Arial"/>
                <w:sz w:val="22"/>
                <w:szCs w:val="22"/>
                <w:lang w:val="en-CA" w:eastAsia="ja-JP"/>
              </w:rPr>
              <w:fldChar w:fldCharType="end"/>
            </w:r>
          </w:p>
        </w:tc>
      </w:tr>
      <w:tr w:rsidR="008C73EF" w:rsidRPr="00792BCF" w14:paraId="5B29C015" w14:textId="77777777" w:rsidTr="009572EB">
        <w:tc>
          <w:tcPr>
            <w:tcW w:w="1883" w:type="dxa"/>
            <w:shd w:val="clear" w:color="auto" w:fill="F2F2F2"/>
          </w:tcPr>
          <w:p w14:paraId="5FA2BD7B" w14:textId="77777777" w:rsidR="008C73EF" w:rsidRPr="00792BCF" w:rsidRDefault="008C73EF" w:rsidP="005C6E5A">
            <w:pPr>
              <w:rPr>
                <w:rFonts w:ascii="Arial" w:hAnsi="Arial" w:cs="Arial"/>
                <w:b/>
                <w:color w:val="FF0000"/>
                <w:lang w:val="en-CA" w:eastAsia="ja-JP"/>
              </w:rPr>
            </w:pPr>
            <w:r w:rsidRPr="00792BCF">
              <w:rPr>
                <w:rFonts w:ascii="Arial" w:hAnsi="Arial" w:cs="Arial"/>
                <w:b/>
                <w:color w:val="FF0000"/>
                <w:lang w:val="en-CA" w:eastAsia="ja-JP"/>
              </w:rPr>
              <w:t>Additional Emergency Protocols:</w:t>
            </w:r>
          </w:p>
        </w:tc>
        <w:tc>
          <w:tcPr>
            <w:tcW w:w="7467" w:type="dxa"/>
            <w:shd w:val="clear" w:color="auto" w:fill="auto"/>
          </w:tcPr>
          <w:p w14:paraId="014BFCB1" w14:textId="77777777" w:rsidR="008C73EF" w:rsidRPr="00792BCF" w:rsidRDefault="008C73EF" w:rsidP="005C6E5A">
            <w:pPr>
              <w:rPr>
                <w:rFonts w:ascii="Arial" w:hAnsi="Arial" w:cs="Arial"/>
                <w:sz w:val="22"/>
                <w:szCs w:val="22"/>
                <w:lang w:val="en-CA" w:eastAsia="ja-JP"/>
              </w:rPr>
            </w:pPr>
            <w:r w:rsidRPr="00792BCF">
              <w:rPr>
                <w:rFonts w:ascii="Arial" w:hAnsi="Arial" w:cs="Arial"/>
                <w:sz w:val="22"/>
                <w:szCs w:val="22"/>
                <w:lang w:val="en-CA" w:eastAsia="ja-JP"/>
              </w:rPr>
              <w:fldChar w:fldCharType="begin">
                <w:ffData>
                  <w:name w:val=""/>
                  <w:enabled/>
                  <w:calcOnExit w:val="0"/>
                  <w:textInput>
                    <w:default w:val="Other emergency processes such as life flight procedure and contact information if retained.  If life flight will be used, coordinate with life flight servce to ensure sufficient level of detail."/>
                  </w:textInput>
                </w:ffData>
              </w:fldChar>
            </w:r>
            <w:r w:rsidRPr="00792BCF">
              <w:rPr>
                <w:rFonts w:ascii="Arial" w:hAnsi="Arial" w:cs="Arial"/>
                <w:sz w:val="22"/>
                <w:szCs w:val="22"/>
                <w:lang w:val="en-CA" w:eastAsia="ja-JP"/>
              </w:rPr>
              <w:instrText xml:space="preserve"> FORMTEXT </w:instrText>
            </w:r>
            <w:r w:rsidRPr="00792BCF">
              <w:rPr>
                <w:rFonts w:ascii="Arial" w:hAnsi="Arial" w:cs="Arial"/>
                <w:sz w:val="22"/>
                <w:szCs w:val="22"/>
                <w:lang w:val="en-CA" w:eastAsia="ja-JP"/>
              </w:rPr>
            </w:r>
            <w:r w:rsidRPr="00792BCF">
              <w:rPr>
                <w:rFonts w:ascii="Arial" w:hAnsi="Arial" w:cs="Arial"/>
                <w:sz w:val="22"/>
                <w:szCs w:val="22"/>
                <w:lang w:val="en-CA" w:eastAsia="ja-JP"/>
              </w:rPr>
              <w:fldChar w:fldCharType="separate"/>
            </w:r>
            <w:r w:rsidRPr="00792BCF">
              <w:rPr>
                <w:rFonts w:ascii="Arial" w:hAnsi="Arial" w:cs="Arial"/>
                <w:noProof/>
                <w:sz w:val="22"/>
                <w:szCs w:val="22"/>
                <w:lang w:val="en-CA" w:eastAsia="ja-JP"/>
              </w:rPr>
              <w:t>Other emergency processes such as life flight procedure and contact information if retained.  If life flight will be used, coordinate with life flight servce to ensure sufficient level of detail.</w:t>
            </w:r>
            <w:r w:rsidRPr="00792BCF">
              <w:rPr>
                <w:rFonts w:ascii="Arial" w:hAnsi="Arial" w:cs="Arial"/>
                <w:sz w:val="22"/>
                <w:szCs w:val="22"/>
                <w:lang w:val="en-CA" w:eastAsia="ja-JP"/>
              </w:rPr>
              <w:fldChar w:fldCharType="end"/>
            </w:r>
            <w:r w:rsidRPr="00792BCF">
              <w:rPr>
                <w:rFonts w:ascii="Arial" w:hAnsi="Arial" w:cs="Arial"/>
                <w:sz w:val="22"/>
                <w:szCs w:val="22"/>
                <w:lang w:val="en-CA" w:eastAsia="ja-JP"/>
              </w:rPr>
              <w:t xml:space="preserve"> </w:t>
            </w:r>
          </w:p>
        </w:tc>
      </w:tr>
    </w:tbl>
    <w:p w14:paraId="6BBABECB" w14:textId="77777777" w:rsidR="008C73EF" w:rsidRPr="00792BCF" w:rsidRDefault="008C73EF" w:rsidP="008C73EF">
      <w:pPr>
        <w:rPr>
          <w:rFonts w:ascii="Arial" w:hAnsi="Arial" w:cs="Arial"/>
          <w:lang w:val="en-CA" w:eastAsia="ja-JP"/>
        </w:rPr>
      </w:pPr>
    </w:p>
    <w:p w14:paraId="76365CE4" w14:textId="77777777" w:rsidR="005C6E5A" w:rsidRDefault="005C6E5A"/>
    <w:p w14:paraId="1E968D71" w14:textId="77777777" w:rsidR="008C73EF" w:rsidRDefault="008C73EF">
      <w:pPr>
        <w:spacing w:after="160" w:line="259" w:lineRule="auto"/>
      </w:pPr>
      <w:r>
        <w:br w:type="page"/>
      </w:r>
    </w:p>
    <w:p w14:paraId="10BCF036" w14:textId="77777777" w:rsidR="008C73EF" w:rsidRPr="00792BCF" w:rsidRDefault="008C73EF" w:rsidP="008C73EF">
      <w:pPr>
        <w:pStyle w:val="Title"/>
        <w:widowControl w:val="0"/>
        <w:spacing w:after="120"/>
        <w:rPr>
          <w:color w:val="000000"/>
        </w:rPr>
      </w:pPr>
      <w:r w:rsidRPr="00792BCF">
        <w:rPr>
          <w:color w:val="000000"/>
        </w:rPr>
        <w:lastRenderedPageBreak/>
        <w:t>Emergency Action Plan Risk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7540"/>
      </w:tblGrid>
      <w:tr w:rsidR="008C73EF" w:rsidRPr="00792BCF" w14:paraId="07EA7534" w14:textId="77777777" w:rsidTr="005C6E5A">
        <w:tc>
          <w:tcPr>
            <w:tcW w:w="1818" w:type="dxa"/>
            <w:shd w:val="clear" w:color="auto" w:fill="F2F2F2"/>
          </w:tcPr>
          <w:p w14:paraId="3B57F805" w14:textId="77777777" w:rsidR="008C73EF" w:rsidRPr="00792BCF" w:rsidRDefault="008C73EF" w:rsidP="005C6E5A">
            <w:pPr>
              <w:widowControl w:val="0"/>
              <w:rPr>
                <w:rFonts w:ascii="Arial" w:hAnsi="Arial" w:cs="Arial"/>
                <w:b/>
                <w:color w:val="000000"/>
                <w:lang w:val="en-CA" w:eastAsia="ja-JP"/>
              </w:rPr>
            </w:pPr>
            <w:r w:rsidRPr="00792BCF">
              <w:rPr>
                <w:rFonts w:ascii="Arial" w:hAnsi="Arial" w:cs="Arial"/>
                <w:b/>
                <w:color w:val="000000"/>
                <w:lang w:val="en-CA" w:eastAsia="ja-JP"/>
              </w:rPr>
              <w:t>Provide validation of first aid response risk assessment</w:t>
            </w:r>
          </w:p>
        </w:tc>
        <w:tc>
          <w:tcPr>
            <w:tcW w:w="7758" w:type="dxa"/>
            <w:shd w:val="clear" w:color="auto" w:fill="auto"/>
          </w:tcPr>
          <w:p w14:paraId="38D2BEB2" w14:textId="77777777" w:rsidR="008C73EF" w:rsidRPr="00792BCF" w:rsidRDefault="008C73EF" w:rsidP="005C6E5A">
            <w:pPr>
              <w:widowControl w:val="0"/>
              <w:rPr>
                <w:rFonts w:ascii="Arial" w:hAnsi="Arial" w:cs="Arial"/>
                <w:lang w:val="en-CA" w:eastAsia="ja-JP"/>
              </w:rPr>
            </w:pPr>
            <w:r w:rsidRPr="00792BCF">
              <w:rPr>
                <w:rFonts w:ascii="Arial" w:hAnsi="Arial" w:cs="Arial"/>
                <w:lang w:val="en-CA" w:eastAsia="ja-JP"/>
              </w:rPr>
              <w:t xml:space="preserve">Contract clause 15-13 requires adherence to the Contractor Safety and Health Requirements for Primes and Subcontractors.  Section </w:t>
            </w:r>
            <w:r>
              <w:rPr>
                <w:rFonts w:ascii="Arial" w:hAnsi="Arial" w:cs="Arial"/>
                <w:lang w:val="en-CA" w:eastAsia="ja-JP"/>
              </w:rPr>
              <w:t>36</w:t>
            </w:r>
            <w:r w:rsidRPr="00792BCF">
              <w:rPr>
                <w:rFonts w:ascii="Arial" w:hAnsi="Arial" w:cs="Arial"/>
                <w:lang w:val="en-CA" w:eastAsia="ja-JP"/>
              </w:rPr>
              <w:t xml:space="preserve"> – Medical Services and First Aid requires the contractor to conduct an assessment of the need for AEDs and Affirmation of First Aid/CPR/AED Training.  Provide that assessment and affirmation here (Why or why not for first aid, CPR, AED, and AED placement).</w:t>
            </w:r>
          </w:p>
        </w:tc>
      </w:tr>
    </w:tbl>
    <w:p w14:paraId="489F0AC1" w14:textId="77777777" w:rsidR="008C73EF" w:rsidRPr="00370A09" w:rsidRDefault="008C73EF" w:rsidP="008C73EF">
      <w:pPr>
        <w:pStyle w:val="Title"/>
        <w:widowControl w:val="0"/>
        <w:spacing w:before="120" w:after="120"/>
        <w:rPr>
          <w:color w:val="000000"/>
        </w:rPr>
      </w:pPr>
    </w:p>
    <w:p w14:paraId="186C772A" w14:textId="7D5961FF" w:rsidR="008C73EF" w:rsidRDefault="008C73EF" w:rsidP="008C73EF">
      <w:pPr>
        <w:pStyle w:val="Title"/>
        <w:widowControl w:val="0"/>
        <w:spacing w:after="120"/>
        <w:rPr>
          <w:color w:val="000000"/>
        </w:rPr>
      </w:pPr>
      <w:r w:rsidRPr="00792BCF">
        <w:rPr>
          <w:color w:val="000000"/>
        </w:rPr>
        <w:t>Medical Facilities</w:t>
      </w:r>
    </w:p>
    <w:p w14:paraId="521AD9C5" w14:textId="56599943" w:rsidR="007A0F31" w:rsidRDefault="007A0F31" w:rsidP="00BF64BD">
      <w:pPr>
        <w:rPr>
          <w:rFonts w:ascii="Arial" w:hAnsi="Arial" w:cs="Arial"/>
          <w:i/>
          <w:iCs/>
          <w:lang w:val="en-CA" w:eastAsia="ja-JP"/>
        </w:rPr>
      </w:pPr>
      <w:r>
        <w:rPr>
          <w:rFonts w:ascii="Arial" w:hAnsi="Arial" w:cs="Arial"/>
          <w:i/>
          <w:iCs/>
          <w:lang w:val="en-CA" w:eastAsia="ja-JP"/>
        </w:rPr>
        <w:t>For single site projects, provide the address and directions to the closest Medical Facility</w:t>
      </w:r>
      <w:r w:rsidR="003E79BA">
        <w:rPr>
          <w:rFonts w:ascii="Arial" w:hAnsi="Arial" w:cs="Arial"/>
          <w:i/>
          <w:iCs/>
          <w:lang w:val="en-CA" w:eastAsia="ja-JP"/>
        </w:rPr>
        <w:t xml:space="preserve"> in this section.</w:t>
      </w:r>
      <w:r w:rsidR="00B80F22">
        <w:rPr>
          <w:rFonts w:ascii="Arial" w:hAnsi="Arial" w:cs="Arial"/>
          <w:i/>
          <w:iCs/>
          <w:lang w:val="en-CA" w:eastAsia="ja-JP"/>
        </w:rPr>
        <w:t xml:space="preserve"> For multiple sites, provide a method on how the address and direction will be determined before the start of work and provided as a hard copy, briefed daily to employees before the start of work. </w:t>
      </w:r>
    </w:p>
    <w:p w14:paraId="49FA37ED" w14:textId="77777777" w:rsidR="00BF64BD" w:rsidRPr="00BF64BD" w:rsidRDefault="00BF64BD" w:rsidP="00BF64BD">
      <w:pPr>
        <w:rPr>
          <w:lang w:val="en-CA"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0"/>
      </w:tblGrid>
      <w:tr w:rsidR="008C73EF" w:rsidRPr="00792BCF" w14:paraId="3D217C87" w14:textId="77777777" w:rsidTr="005C6E5A">
        <w:tc>
          <w:tcPr>
            <w:tcW w:w="2178" w:type="dxa"/>
            <w:shd w:val="clear" w:color="auto" w:fill="F2F2F2"/>
          </w:tcPr>
          <w:p w14:paraId="14245310" w14:textId="77777777" w:rsidR="008C73EF" w:rsidRPr="00792BCF" w:rsidRDefault="008C73EF" w:rsidP="005C6E5A">
            <w:pPr>
              <w:widowControl w:val="0"/>
              <w:rPr>
                <w:rFonts w:ascii="Arial" w:hAnsi="Arial" w:cs="Arial"/>
                <w:b/>
                <w:color w:val="000000"/>
                <w:lang w:val="en-CA" w:eastAsia="ja-JP"/>
              </w:rPr>
            </w:pPr>
            <w:r w:rsidRPr="00792BCF">
              <w:rPr>
                <w:rFonts w:ascii="Arial" w:hAnsi="Arial" w:cs="Arial"/>
                <w:b/>
                <w:color w:val="000000"/>
                <w:lang w:val="en-CA" w:eastAsia="ja-JP"/>
              </w:rPr>
              <w:t>Direction to Medical Facility:</w:t>
            </w:r>
          </w:p>
        </w:tc>
        <w:tc>
          <w:tcPr>
            <w:tcW w:w="7398" w:type="dxa"/>
            <w:shd w:val="clear" w:color="auto" w:fill="auto"/>
          </w:tcPr>
          <w:p w14:paraId="50934742" w14:textId="77777777" w:rsidR="008C73EF" w:rsidRPr="00792BCF" w:rsidRDefault="008C73EF" w:rsidP="005C6E5A">
            <w:pPr>
              <w:widowControl w:val="0"/>
              <w:rPr>
                <w:rFonts w:ascii="Arial" w:hAnsi="Arial" w:cs="Arial"/>
                <w:color w:val="000000"/>
                <w:lang w:val="en-CA" w:eastAsia="ja-JP"/>
              </w:rPr>
            </w:pPr>
            <w:r w:rsidRPr="00792BCF">
              <w:rPr>
                <w:rFonts w:ascii="Arial" w:hAnsi="Arial" w:cs="Arial"/>
                <w:color w:val="000000"/>
                <w:lang w:val="en-CA" w:eastAsia="ja-JP"/>
              </w:rPr>
              <w:fldChar w:fldCharType="begin">
                <w:ffData>
                  <w:name w:val=""/>
                  <w:enabled/>
                  <w:calcOnExit w:val="0"/>
                  <w:textInput/>
                </w:ffData>
              </w:fldChar>
            </w:r>
            <w:r w:rsidRPr="00792BCF">
              <w:rPr>
                <w:rFonts w:ascii="Arial" w:hAnsi="Arial" w:cs="Arial"/>
                <w:color w:val="000000"/>
                <w:lang w:val="en-CA" w:eastAsia="ja-JP"/>
              </w:rPr>
              <w:instrText xml:space="preserve"> FORMTEXT </w:instrText>
            </w:r>
            <w:r w:rsidRPr="00792BCF">
              <w:rPr>
                <w:rFonts w:ascii="Arial" w:hAnsi="Arial" w:cs="Arial"/>
                <w:color w:val="000000"/>
                <w:lang w:val="en-CA" w:eastAsia="ja-JP"/>
              </w:rPr>
            </w:r>
            <w:r w:rsidRPr="00792BCF">
              <w:rPr>
                <w:rFonts w:ascii="Arial" w:hAnsi="Arial" w:cs="Arial"/>
                <w:color w:val="000000"/>
                <w:lang w:val="en-CA" w:eastAsia="ja-JP"/>
              </w:rPr>
              <w:fldChar w:fldCharType="separate"/>
            </w:r>
            <w:r w:rsidRPr="00792BCF">
              <w:rPr>
                <w:rFonts w:ascii="Arial" w:hAnsi="Arial" w:cs="Arial"/>
                <w:noProof/>
                <w:color w:val="000000"/>
                <w:lang w:val="en-CA" w:eastAsia="ja-JP"/>
              </w:rPr>
              <w:t> </w:t>
            </w:r>
            <w:r w:rsidRPr="00792BCF">
              <w:rPr>
                <w:rFonts w:ascii="Arial" w:hAnsi="Arial" w:cs="Arial"/>
                <w:noProof/>
                <w:color w:val="000000"/>
                <w:lang w:val="en-CA" w:eastAsia="ja-JP"/>
              </w:rPr>
              <w:t> </w:t>
            </w:r>
            <w:r w:rsidRPr="00792BCF">
              <w:rPr>
                <w:rFonts w:ascii="Arial" w:hAnsi="Arial" w:cs="Arial"/>
                <w:noProof/>
                <w:color w:val="000000"/>
                <w:lang w:val="en-CA" w:eastAsia="ja-JP"/>
              </w:rPr>
              <w:t> </w:t>
            </w:r>
            <w:r w:rsidRPr="00792BCF">
              <w:rPr>
                <w:rFonts w:ascii="Arial" w:hAnsi="Arial" w:cs="Arial"/>
                <w:noProof/>
                <w:color w:val="000000"/>
                <w:lang w:val="en-CA" w:eastAsia="ja-JP"/>
              </w:rPr>
              <w:t> </w:t>
            </w:r>
            <w:r w:rsidRPr="00792BCF">
              <w:rPr>
                <w:rFonts w:ascii="Arial" w:hAnsi="Arial" w:cs="Arial"/>
                <w:noProof/>
                <w:color w:val="000000"/>
                <w:lang w:val="en-CA" w:eastAsia="ja-JP"/>
              </w:rPr>
              <w:t> </w:t>
            </w:r>
            <w:r w:rsidRPr="00792BCF">
              <w:rPr>
                <w:rFonts w:ascii="Arial" w:hAnsi="Arial" w:cs="Arial"/>
                <w:color w:val="000000"/>
                <w:lang w:val="en-CA" w:eastAsia="ja-JP"/>
              </w:rPr>
              <w:fldChar w:fldCharType="end"/>
            </w:r>
          </w:p>
        </w:tc>
      </w:tr>
    </w:tbl>
    <w:p w14:paraId="48B320CF" w14:textId="77777777" w:rsidR="008C73EF" w:rsidRPr="00792BCF" w:rsidRDefault="008C73EF" w:rsidP="008C73EF">
      <w:pPr>
        <w:widowControl w:val="0"/>
        <w:rPr>
          <w:rFonts w:ascii="Arial" w:hAnsi="Arial" w:cs="Arial"/>
          <w:lang w:val="en-CA" w:eastAsia="ja-JP"/>
        </w:rPr>
      </w:pPr>
    </w:p>
    <w:p w14:paraId="1AFE6FE8" w14:textId="77777777" w:rsidR="008C73EF" w:rsidRPr="00792BCF" w:rsidRDefault="008C73EF" w:rsidP="008C73EF">
      <w:pPr>
        <w:widowControl w:val="0"/>
        <w:rPr>
          <w:rFonts w:ascii="Arial" w:hAnsi="Arial" w:cs="Arial"/>
          <w:b/>
          <w:lang w:val="en-CA" w:eastAsia="ja-JP"/>
        </w:rPr>
      </w:pPr>
      <w:r w:rsidRPr="00792BCF">
        <w:rPr>
          <w:rFonts w:ascii="Arial" w:hAnsi="Arial" w:cs="Arial"/>
          <w:b/>
          <w:lang w:val="en-CA" w:eastAsia="ja-JP"/>
        </w:rPr>
        <w:t>Map to Medical Facility:</w:t>
      </w:r>
    </w:p>
    <w:p w14:paraId="2E17CE6E" w14:textId="77777777" w:rsidR="008C73EF" w:rsidRPr="00792BCF" w:rsidRDefault="008C73EF" w:rsidP="008C73EF">
      <w:pPr>
        <w:widowControl w:val="0"/>
        <w:rPr>
          <w:rFonts w:ascii="Arial" w:hAnsi="Arial" w:cs="Arial"/>
          <w:b/>
          <w:lang w:val="en-CA" w:eastAsia="ja-JP"/>
        </w:rPr>
      </w:pPr>
      <w:r w:rsidRPr="00792BCF">
        <w:rPr>
          <w:rFonts w:ascii="Arial" w:hAnsi="Arial" w:cs="Arial"/>
          <w:b/>
          <w:lang w:val="en-CA" w:eastAsia="ja-JP"/>
        </w:rPr>
        <w:t xml:space="preserve"> </w:t>
      </w:r>
    </w:p>
    <w:p w14:paraId="6406A86F" w14:textId="1D4696AA" w:rsidR="003E79BA" w:rsidRDefault="00B80F22" w:rsidP="007743DF">
      <w:pPr>
        <w:widowControl w:val="0"/>
        <w:jc w:val="center"/>
        <w:rPr>
          <w:rFonts w:ascii="Arial" w:hAnsi="Arial" w:cs="Arial"/>
          <w:i/>
          <w:iCs/>
          <w:lang w:val="en-CA" w:eastAsia="ja-JP"/>
        </w:rPr>
      </w:pPr>
      <w:r>
        <w:rPr>
          <w:rFonts w:ascii="Arial" w:hAnsi="Arial" w:cs="Arial"/>
          <w:i/>
          <w:lang w:val="en-CA" w:eastAsia="ja-JP"/>
        </w:rPr>
        <w:t>Place</w:t>
      </w:r>
      <w:r w:rsidR="008C73EF" w:rsidRPr="00792BCF">
        <w:rPr>
          <w:rFonts w:ascii="Arial" w:hAnsi="Arial" w:cs="Arial"/>
          <w:i/>
          <w:lang w:val="en-CA" w:eastAsia="ja-JP"/>
        </w:rPr>
        <w:t xml:space="preserve"> </w:t>
      </w:r>
      <w:r>
        <w:rPr>
          <w:rFonts w:ascii="Arial" w:hAnsi="Arial" w:cs="Arial"/>
          <w:i/>
          <w:lang w:val="en-CA" w:eastAsia="ja-JP"/>
        </w:rPr>
        <w:t>m</w:t>
      </w:r>
      <w:r w:rsidR="008C73EF" w:rsidRPr="00792BCF">
        <w:rPr>
          <w:rFonts w:ascii="Arial" w:hAnsi="Arial" w:cs="Arial"/>
          <w:i/>
          <w:lang w:val="en-CA" w:eastAsia="ja-JP"/>
        </w:rPr>
        <w:t xml:space="preserve">ap in this </w:t>
      </w:r>
      <w:r>
        <w:rPr>
          <w:rFonts w:ascii="Arial" w:hAnsi="Arial" w:cs="Arial"/>
          <w:i/>
          <w:lang w:val="en-CA" w:eastAsia="ja-JP"/>
        </w:rPr>
        <w:t>s</w:t>
      </w:r>
      <w:r w:rsidR="008C73EF" w:rsidRPr="00792BCF">
        <w:rPr>
          <w:rFonts w:ascii="Arial" w:hAnsi="Arial" w:cs="Arial"/>
          <w:i/>
          <w:lang w:val="en-CA" w:eastAsia="ja-JP"/>
        </w:rPr>
        <w:t>ection</w:t>
      </w:r>
      <w:r>
        <w:rPr>
          <w:rFonts w:ascii="Arial" w:hAnsi="Arial" w:cs="Arial"/>
          <w:i/>
          <w:lang w:val="en-CA" w:eastAsia="ja-JP"/>
        </w:rPr>
        <w:t xml:space="preserve"> for single site projects</w:t>
      </w:r>
      <w:r w:rsidR="003E79BA">
        <w:rPr>
          <w:rFonts w:ascii="Arial" w:hAnsi="Arial" w:cs="Arial"/>
          <w:i/>
          <w:lang w:val="en-CA" w:eastAsia="ja-JP"/>
        </w:rPr>
        <w:br/>
      </w:r>
    </w:p>
    <w:p w14:paraId="27869A8E" w14:textId="77777777" w:rsidR="00B80F22" w:rsidRDefault="00B80F22" w:rsidP="008C73EF">
      <w:pPr>
        <w:pStyle w:val="Title"/>
        <w:widowControl w:val="0"/>
        <w:spacing w:after="120"/>
        <w:rPr>
          <w:color w:val="000000"/>
        </w:rPr>
      </w:pPr>
    </w:p>
    <w:p w14:paraId="2A8D1B54" w14:textId="380EB6C6" w:rsidR="008C73EF" w:rsidRPr="00792BCF" w:rsidRDefault="008C73EF" w:rsidP="008C73EF">
      <w:pPr>
        <w:pStyle w:val="Title"/>
        <w:widowControl w:val="0"/>
        <w:spacing w:after="120"/>
        <w:rPr>
          <w:color w:val="000000"/>
        </w:rPr>
      </w:pPr>
      <w:r w:rsidRPr="00792BCF">
        <w:rPr>
          <w:color w:val="000000"/>
        </w:rPr>
        <w:t>Fire/Evacuation Plan</w:t>
      </w:r>
    </w:p>
    <w:p w14:paraId="025E1E2A" w14:textId="64451B41" w:rsidR="008C73EF" w:rsidRPr="00792BCF" w:rsidRDefault="00DF028C" w:rsidP="008C73EF">
      <w:pPr>
        <w:widowControl w:val="0"/>
        <w:rPr>
          <w:rFonts w:ascii="Arial" w:hAnsi="Arial" w:cs="Arial"/>
          <w:b/>
          <w:i/>
          <w:lang w:val="en-CA" w:eastAsia="ja-JP"/>
        </w:rPr>
      </w:pPr>
      <w:r>
        <w:rPr>
          <w:rFonts w:ascii="Arial" w:hAnsi="Arial" w:cs="Arial"/>
          <w:b/>
          <w:i/>
          <w:lang w:val="en-CA" w:eastAsia="ja-JP"/>
        </w:rPr>
        <w:t xml:space="preserve">Fire / Evacuation plan </w:t>
      </w:r>
      <w:r w:rsidR="005D24F1">
        <w:rPr>
          <w:rFonts w:ascii="Arial" w:hAnsi="Arial" w:cs="Arial"/>
          <w:b/>
          <w:i/>
          <w:lang w:val="en-CA" w:eastAsia="ja-JP"/>
        </w:rPr>
        <w:t>shall</w:t>
      </w:r>
      <w:r>
        <w:rPr>
          <w:rFonts w:ascii="Arial" w:hAnsi="Arial" w:cs="Arial"/>
          <w:b/>
          <w:i/>
          <w:lang w:val="en-CA" w:eastAsia="ja-JP"/>
        </w:rPr>
        <w:t xml:space="preserve"> be provided for any </w:t>
      </w:r>
      <w:r w:rsidR="008C73EF" w:rsidRPr="00792BCF">
        <w:rPr>
          <w:rFonts w:ascii="Arial" w:hAnsi="Arial" w:cs="Arial"/>
          <w:b/>
          <w:i/>
          <w:lang w:val="en-CA" w:eastAsia="ja-JP"/>
        </w:rPr>
        <w:t>areas with potential fire danger</w:t>
      </w:r>
      <w:r>
        <w:rPr>
          <w:rFonts w:ascii="Arial" w:hAnsi="Arial" w:cs="Arial"/>
          <w:b/>
          <w:i/>
          <w:lang w:val="en-CA" w:eastAsia="ja-JP"/>
        </w:rPr>
        <w:t xml:space="preserve"> or within any BPA facility.  Plans for work at any facility should consider BPA’s </w:t>
      </w:r>
      <w:r w:rsidR="00032B07" w:rsidRPr="00826B46">
        <w:rPr>
          <w:rFonts w:ascii="Arial" w:hAnsi="Arial" w:cs="Arial"/>
          <w:b/>
          <w:i/>
          <w:lang w:val="en-CA" w:eastAsia="ja-JP"/>
        </w:rPr>
        <w:t xml:space="preserve">Occupant Emergency Plan (OEP) for that facility </w:t>
      </w:r>
      <w:r>
        <w:rPr>
          <w:rFonts w:ascii="Arial" w:hAnsi="Arial" w:cs="Arial"/>
          <w:b/>
          <w:i/>
          <w:lang w:val="en-CA" w:eastAsia="ja-JP"/>
        </w:rPr>
        <w:t>(COR can provide site-specific information for that facility)</w:t>
      </w:r>
      <w:r w:rsidR="00FE1661">
        <w:rPr>
          <w:rFonts w:ascii="Arial" w:hAnsi="Arial" w:cs="Arial"/>
          <w:b/>
          <w:i/>
          <w:lang w:val="en-CA" w:eastAsia="ja-JP"/>
        </w:rPr>
        <w:t xml:space="preserve"> and process for headcount to confirm successful evacuation</w:t>
      </w:r>
      <w:r>
        <w:rPr>
          <w:rFonts w:ascii="Arial" w:hAnsi="Arial" w:cs="Arial"/>
          <w:b/>
          <w:i/>
          <w:lang w:val="en-CA" w:eastAsia="ja-JP"/>
        </w:rPr>
        <w:t>.</w:t>
      </w:r>
    </w:p>
    <w:p w14:paraId="6FB7F105" w14:textId="77777777" w:rsidR="008C73EF" w:rsidRPr="00792BCF" w:rsidRDefault="008C73EF" w:rsidP="008C73EF">
      <w:pPr>
        <w:widowControl w:val="0"/>
        <w:rPr>
          <w:rFonts w:ascii="Arial" w:hAnsi="Arial" w:cs="Arial"/>
          <w:lang w:val="en-CA" w:eastAsia="ja-JP"/>
        </w:rPr>
      </w:pPr>
    </w:p>
    <w:p w14:paraId="7EA63CC2" w14:textId="77777777" w:rsidR="008C73EF" w:rsidRPr="00792BCF" w:rsidRDefault="008C73EF" w:rsidP="008C73EF">
      <w:pPr>
        <w:widowControl w:val="0"/>
        <w:rPr>
          <w:rFonts w:ascii="Arial" w:hAnsi="Arial" w:cs="Arial"/>
          <w:b/>
          <w:lang w:val="en-CA" w:eastAsia="ja-JP"/>
        </w:rPr>
      </w:pPr>
      <w:r w:rsidRPr="00792BCF">
        <w:rPr>
          <w:rFonts w:ascii="Arial" w:hAnsi="Arial" w:cs="Arial"/>
          <w:b/>
          <w:lang w:val="en-CA" w:eastAsia="ja-JP"/>
        </w:rPr>
        <w:t xml:space="preserve">Map or Evacuation Plan: </w:t>
      </w:r>
    </w:p>
    <w:p w14:paraId="4A75DDA1" w14:textId="77777777" w:rsidR="008C73EF" w:rsidRPr="00792BCF" w:rsidRDefault="008C73EF" w:rsidP="008C73EF">
      <w:pPr>
        <w:widowControl w:val="0"/>
        <w:rPr>
          <w:rFonts w:ascii="Arial" w:hAnsi="Arial" w:cs="Arial"/>
          <w:b/>
          <w:lang w:val="en-CA" w:eastAsia="ja-JP"/>
        </w:rPr>
      </w:pPr>
    </w:p>
    <w:p w14:paraId="26C44CC5" w14:textId="740926CD" w:rsidR="008C73EF" w:rsidRPr="00792BCF" w:rsidRDefault="008C73EF" w:rsidP="008C73EF">
      <w:pPr>
        <w:widowControl w:val="0"/>
        <w:jc w:val="center"/>
        <w:rPr>
          <w:rFonts w:ascii="Arial" w:hAnsi="Arial" w:cs="Arial"/>
          <w:i/>
          <w:lang w:val="en-CA" w:eastAsia="ja-JP"/>
        </w:rPr>
      </w:pPr>
      <w:r w:rsidRPr="00792BCF">
        <w:rPr>
          <w:rFonts w:ascii="Arial" w:hAnsi="Arial" w:cs="Arial"/>
          <w:i/>
          <w:lang w:val="en-CA" w:eastAsia="ja-JP"/>
        </w:rPr>
        <w:t xml:space="preserve">Place </w:t>
      </w:r>
      <w:r w:rsidR="00B80F22">
        <w:rPr>
          <w:rFonts w:ascii="Arial" w:hAnsi="Arial" w:cs="Arial"/>
          <w:i/>
          <w:lang w:val="en-CA" w:eastAsia="ja-JP"/>
        </w:rPr>
        <w:t>m</w:t>
      </w:r>
      <w:r w:rsidRPr="00792BCF">
        <w:rPr>
          <w:rFonts w:ascii="Arial" w:hAnsi="Arial" w:cs="Arial"/>
          <w:i/>
          <w:lang w:val="en-CA" w:eastAsia="ja-JP"/>
        </w:rPr>
        <w:t xml:space="preserve">ap or </w:t>
      </w:r>
      <w:r w:rsidR="00B80F22">
        <w:rPr>
          <w:rFonts w:ascii="Arial" w:hAnsi="Arial" w:cs="Arial"/>
          <w:i/>
          <w:lang w:val="en-CA" w:eastAsia="ja-JP"/>
        </w:rPr>
        <w:t>w</w:t>
      </w:r>
      <w:r w:rsidRPr="00792BCF">
        <w:rPr>
          <w:rFonts w:ascii="Arial" w:hAnsi="Arial" w:cs="Arial"/>
          <w:i/>
          <w:lang w:val="en-CA" w:eastAsia="ja-JP"/>
        </w:rPr>
        <w:t xml:space="preserve">ritten </w:t>
      </w:r>
      <w:r w:rsidR="00B80F22">
        <w:rPr>
          <w:rFonts w:ascii="Arial" w:hAnsi="Arial" w:cs="Arial"/>
          <w:i/>
          <w:lang w:val="en-CA" w:eastAsia="ja-JP"/>
        </w:rPr>
        <w:t>e</w:t>
      </w:r>
      <w:r w:rsidRPr="00792BCF">
        <w:rPr>
          <w:rFonts w:ascii="Arial" w:hAnsi="Arial" w:cs="Arial"/>
          <w:i/>
          <w:lang w:val="en-CA" w:eastAsia="ja-JP"/>
        </w:rPr>
        <w:t xml:space="preserve">vacuation </w:t>
      </w:r>
      <w:r w:rsidR="00B80F22">
        <w:rPr>
          <w:rFonts w:ascii="Arial" w:hAnsi="Arial" w:cs="Arial"/>
          <w:i/>
          <w:lang w:val="en-CA" w:eastAsia="ja-JP"/>
        </w:rPr>
        <w:t>pl</w:t>
      </w:r>
      <w:r w:rsidRPr="00792BCF">
        <w:rPr>
          <w:rFonts w:ascii="Arial" w:hAnsi="Arial" w:cs="Arial"/>
          <w:i/>
          <w:lang w:val="en-CA" w:eastAsia="ja-JP"/>
        </w:rPr>
        <w:t xml:space="preserve">an in this </w:t>
      </w:r>
      <w:r w:rsidR="00B80F22">
        <w:rPr>
          <w:rFonts w:ascii="Arial" w:hAnsi="Arial" w:cs="Arial"/>
          <w:i/>
          <w:lang w:val="en-CA" w:eastAsia="ja-JP"/>
        </w:rPr>
        <w:t>s</w:t>
      </w:r>
      <w:r w:rsidRPr="00792BCF">
        <w:rPr>
          <w:rFonts w:ascii="Arial" w:hAnsi="Arial" w:cs="Arial"/>
          <w:i/>
          <w:lang w:val="en-CA" w:eastAsia="ja-JP"/>
        </w:rPr>
        <w:t>ection</w:t>
      </w:r>
      <w:r w:rsidR="00B80F22">
        <w:rPr>
          <w:rFonts w:ascii="Arial" w:hAnsi="Arial" w:cs="Arial"/>
          <w:i/>
          <w:lang w:val="en-CA" w:eastAsia="ja-JP"/>
        </w:rPr>
        <w:t xml:space="preserve"> for single site </w:t>
      </w:r>
      <w:proofErr w:type="gramStart"/>
      <w:r w:rsidR="00B80F22">
        <w:rPr>
          <w:rFonts w:ascii="Arial" w:hAnsi="Arial" w:cs="Arial"/>
          <w:i/>
          <w:lang w:val="en-CA" w:eastAsia="ja-JP"/>
        </w:rPr>
        <w:t>projects</w:t>
      </w:r>
      <w:proofErr w:type="gramEnd"/>
    </w:p>
    <w:p w14:paraId="53C1EEE4" w14:textId="77777777" w:rsidR="008C73EF" w:rsidRDefault="008C73EF"/>
    <w:p w14:paraId="51F68C0D" w14:textId="77777777" w:rsidR="008C73EF" w:rsidRDefault="008C73EF">
      <w:pPr>
        <w:spacing w:after="160" w:line="259" w:lineRule="auto"/>
      </w:pPr>
      <w:r>
        <w:br w:type="page"/>
      </w:r>
    </w:p>
    <w:p w14:paraId="7A67A5C9" w14:textId="77777777" w:rsidR="008C73EF" w:rsidRPr="00792BCF" w:rsidRDefault="008C73EF" w:rsidP="008C73EF">
      <w:pPr>
        <w:pStyle w:val="Title"/>
        <w:widowControl w:val="0"/>
        <w:spacing w:after="120"/>
        <w:rPr>
          <w:color w:val="000000"/>
        </w:rPr>
      </w:pPr>
      <w:r w:rsidRPr="00792BCF">
        <w:rPr>
          <w:color w:val="000000"/>
        </w:rPr>
        <w:lastRenderedPageBreak/>
        <w:t>Responsibilities/Authorities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2091"/>
        <w:gridCol w:w="3095"/>
      </w:tblGrid>
      <w:tr w:rsidR="008C73EF" w:rsidRPr="00792BCF" w14:paraId="16D1055F" w14:textId="77777777" w:rsidTr="005C6E5A">
        <w:tc>
          <w:tcPr>
            <w:tcW w:w="4248" w:type="dxa"/>
            <w:shd w:val="clear" w:color="auto" w:fill="D9D9D9"/>
          </w:tcPr>
          <w:p w14:paraId="755012C4" w14:textId="77777777" w:rsidR="008C73EF" w:rsidRPr="00792BCF" w:rsidRDefault="008C73EF" w:rsidP="005C6E5A">
            <w:pPr>
              <w:widowControl w:val="0"/>
              <w:rPr>
                <w:rFonts w:ascii="Arial" w:hAnsi="Arial" w:cs="Arial"/>
                <w:b/>
                <w:lang w:val="en-CA" w:eastAsia="ja-JP"/>
              </w:rPr>
            </w:pPr>
            <w:r w:rsidRPr="00792BCF">
              <w:rPr>
                <w:rFonts w:ascii="Arial" w:hAnsi="Arial" w:cs="Arial"/>
                <w:b/>
                <w:lang w:val="en-CA" w:eastAsia="ja-JP"/>
              </w:rPr>
              <w:t>Name, Title and Safety Representatives at both Site and Corporate Level</w:t>
            </w:r>
          </w:p>
        </w:tc>
        <w:tc>
          <w:tcPr>
            <w:tcW w:w="2136" w:type="dxa"/>
            <w:shd w:val="clear" w:color="auto" w:fill="D9D9D9"/>
          </w:tcPr>
          <w:p w14:paraId="1BECE80F" w14:textId="77777777" w:rsidR="008C73EF" w:rsidRPr="00792BCF" w:rsidRDefault="008C73EF" w:rsidP="005C6E5A">
            <w:pPr>
              <w:widowControl w:val="0"/>
              <w:rPr>
                <w:rFonts w:ascii="Arial" w:hAnsi="Arial" w:cs="Arial"/>
                <w:b/>
                <w:lang w:val="en-CA" w:eastAsia="ja-JP"/>
              </w:rPr>
            </w:pPr>
            <w:r w:rsidRPr="00792BCF">
              <w:rPr>
                <w:rFonts w:ascii="Arial" w:hAnsi="Arial" w:cs="Arial"/>
                <w:b/>
                <w:lang w:val="en-CA" w:eastAsia="ja-JP"/>
              </w:rPr>
              <w:t>Phone #</w:t>
            </w:r>
          </w:p>
        </w:tc>
        <w:tc>
          <w:tcPr>
            <w:tcW w:w="3192" w:type="dxa"/>
            <w:shd w:val="clear" w:color="auto" w:fill="D9D9D9"/>
          </w:tcPr>
          <w:p w14:paraId="6A8F4EDB" w14:textId="77777777" w:rsidR="008C73EF" w:rsidRPr="00792BCF" w:rsidRDefault="008C73EF" w:rsidP="005C6E5A">
            <w:pPr>
              <w:widowControl w:val="0"/>
              <w:rPr>
                <w:rFonts w:ascii="Arial" w:hAnsi="Arial" w:cs="Arial"/>
                <w:b/>
                <w:lang w:val="en-CA" w:eastAsia="ja-JP"/>
              </w:rPr>
            </w:pPr>
            <w:r w:rsidRPr="00792BCF">
              <w:rPr>
                <w:rFonts w:ascii="Arial" w:hAnsi="Arial" w:cs="Arial"/>
                <w:b/>
                <w:lang w:val="en-CA" w:eastAsia="ja-JP"/>
              </w:rPr>
              <w:t>Cell #</w:t>
            </w:r>
          </w:p>
        </w:tc>
      </w:tr>
      <w:tr w:rsidR="008C73EF" w:rsidRPr="00792BCF" w14:paraId="2798D359" w14:textId="77777777" w:rsidTr="005C6E5A">
        <w:tc>
          <w:tcPr>
            <w:tcW w:w="4248" w:type="dxa"/>
            <w:shd w:val="clear" w:color="auto" w:fill="auto"/>
          </w:tcPr>
          <w:p w14:paraId="6BC7D0DF" w14:textId="77777777" w:rsidR="008C73EF" w:rsidRPr="00792BCF" w:rsidRDefault="008C73EF" w:rsidP="005C6E5A">
            <w:pPr>
              <w:widowControl w:val="0"/>
              <w:rPr>
                <w:rFonts w:ascii="Arial" w:hAnsi="Arial" w:cs="Arial"/>
                <w:lang w:val="en-CA" w:eastAsia="ja-JP"/>
              </w:rPr>
            </w:pPr>
          </w:p>
        </w:tc>
        <w:tc>
          <w:tcPr>
            <w:tcW w:w="2136" w:type="dxa"/>
            <w:shd w:val="clear" w:color="auto" w:fill="auto"/>
          </w:tcPr>
          <w:p w14:paraId="6BA4E02A" w14:textId="77777777" w:rsidR="008C73EF" w:rsidRPr="00792BCF" w:rsidRDefault="008C73EF" w:rsidP="005C6E5A">
            <w:pPr>
              <w:widowControl w:val="0"/>
              <w:rPr>
                <w:rFonts w:ascii="Arial" w:hAnsi="Arial" w:cs="Arial"/>
                <w:lang w:val="en-CA" w:eastAsia="ja-JP"/>
              </w:rPr>
            </w:pPr>
          </w:p>
        </w:tc>
        <w:tc>
          <w:tcPr>
            <w:tcW w:w="3192" w:type="dxa"/>
            <w:shd w:val="clear" w:color="auto" w:fill="auto"/>
          </w:tcPr>
          <w:p w14:paraId="2F388D7D" w14:textId="77777777" w:rsidR="008C73EF" w:rsidRPr="00792BCF" w:rsidRDefault="008C73EF" w:rsidP="005C6E5A">
            <w:pPr>
              <w:widowControl w:val="0"/>
              <w:rPr>
                <w:rFonts w:ascii="Arial" w:hAnsi="Arial" w:cs="Arial"/>
                <w:lang w:val="en-CA" w:eastAsia="ja-JP"/>
              </w:rPr>
            </w:pPr>
          </w:p>
        </w:tc>
      </w:tr>
      <w:tr w:rsidR="008C73EF" w:rsidRPr="00792BCF" w14:paraId="19C9A60B" w14:textId="77777777" w:rsidTr="005C6E5A">
        <w:tc>
          <w:tcPr>
            <w:tcW w:w="4248" w:type="dxa"/>
            <w:shd w:val="clear" w:color="auto" w:fill="auto"/>
          </w:tcPr>
          <w:p w14:paraId="2CF0B621" w14:textId="77777777" w:rsidR="008C73EF" w:rsidRPr="00792BCF" w:rsidRDefault="008C73EF" w:rsidP="005C6E5A">
            <w:pPr>
              <w:widowControl w:val="0"/>
              <w:rPr>
                <w:rFonts w:ascii="Arial" w:hAnsi="Arial" w:cs="Arial"/>
                <w:lang w:val="en-CA" w:eastAsia="ja-JP"/>
              </w:rPr>
            </w:pPr>
          </w:p>
        </w:tc>
        <w:tc>
          <w:tcPr>
            <w:tcW w:w="2136" w:type="dxa"/>
            <w:shd w:val="clear" w:color="auto" w:fill="auto"/>
          </w:tcPr>
          <w:p w14:paraId="2987DDB1" w14:textId="77777777" w:rsidR="008C73EF" w:rsidRPr="00792BCF" w:rsidRDefault="008C73EF" w:rsidP="005C6E5A">
            <w:pPr>
              <w:widowControl w:val="0"/>
              <w:rPr>
                <w:rFonts w:ascii="Arial" w:hAnsi="Arial" w:cs="Arial"/>
                <w:lang w:val="en-CA" w:eastAsia="ja-JP"/>
              </w:rPr>
            </w:pPr>
          </w:p>
        </w:tc>
        <w:tc>
          <w:tcPr>
            <w:tcW w:w="3192" w:type="dxa"/>
            <w:shd w:val="clear" w:color="auto" w:fill="auto"/>
          </w:tcPr>
          <w:p w14:paraId="5C5090A3" w14:textId="77777777" w:rsidR="008C73EF" w:rsidRPr="00792BCF" w:rsidRDefault="008C73EF" w:rsidP="005C6E5A">
            <w:pPr>
              <w:widowControl w:val="0"/>
              <w:rPr>
                <w:rFonts w:ascii="Arial" w:hAnsi="Arial" w:cs="Arial"/>
                <w:lang w:val="en-CA" w:eastAsia="ja-JP"/>
              </w:rPr>
            </w:pPr>
          </w:p>
        </w:tc>
      </w:tr>
    </w:tbl>
    <w:p w14:paraId="67F3ABE4" w14:textId="77777777" w:rsidR="008C73EF" w:rsidRPr="00792BCF" w:rsidRDefault="008C73EF" w:rsidP="008C73EF">
      <w:pPr>
        <w:widowControl w:val="0"/>
        <w:rPr>
          <w:rFonts w:ascii="Arial" w:hAnsi="Arial" w:cs="Arial"/>
          <w:lang w:val="en-CA"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7400"/>
      </w:tblGrid>
      <w:tr w:rsidR="008C73EF" w:rsidRPr="00792BCF" w14:paraId="301784EE" w14:textId="77777777" w:rsidTr="005C6E5A">
        <w:tc>
          <w:tcPr>
            <w:tcW w:w="1908" w:type="dxa"/>
            <w:shd w:val="clear" w:color="auto" w:fill="F2F2F2"/>
          </w:tcPr>
          <w:p w14:paraId="0A163701" w14:textId="77777777" w:rsidR="008C73EF" w:rsidRPr="00792BCF" w:rsidRDefault="008C73EF" w:rsidP="005C6E5A">
            <w:pPr>
              <w:widowControl w:val="0"/>
              <w:rPr>
                <w:rFonts w:ascii="Arial" w:hAnsi="Arial" w:cs="Arial"/>
                <w:b/>
                <w:color w:val="000000"/>
                <w:lang w:val="en-CA" w:eastAsia="ja-JP"/>
              </w:rPr>
            </w:pPr>
            <w:r w:rsidRPr="00792BCF">
              <w:rPr>
                <w:rFonts w:ascii="Arial" w:hAnsi="Arial" w:cs="Arial"/>
                <w:b/>
                <w:color w:val="000000"/>
                <w:lang w:val="en-CA" w:eastAsia="ja-JP"/>
              </w:rPr>
              <w:t>Identification and Accountability:</w:t>
            </w:r>
          </w:p>
        </w:tc>
        <w:tc>
          <w:tcPr>
            <w:tcW w:w="7668" w:type="dxa"/>
            <w:shd w:val="clear" w:color="auto" w:fill="auto"/>
          </w:tcPr>
          <w:p w14:paraId="1148C76E" w14:textId="77777777" w:rsidR="008C73EF" w:rsidRPr="00792BCF" w:rsidRDefault="008C73EF" w:rsidP="005C6E5A">
            <w:pPr>
              <w:widowControl w:val="0"/>
              <w:rPr>
                <w:rFonts w:ascii="Arial" w:hAnsi="Arial" w:cs="Arial"/>
                <w:color w:val="000000"/>
                <w:lang w:val="en-CA" w:eastAsia="ja-JP"/>
              </w:rPr>
            </w:pPr>
            <w:r w:rsidRPr="00792BCF">
              <w:rPr>
                <w:rFonts w:ascii="Arial" w:hAnsi="Arial" w:cs="Arial"/>
                <w:color w:val="000000"/>
                <w:lang w:val="en-CA" w:eastAsia="ja-JP"/>
              </w:rPr>
              <w:t>Provide assurance that contractor’s safety officer/representative on project to have either:</w:t>
            </w:r>
            <w:r>
              <w:rPr>
                <w:rFonts w:ascii="Arial" w:hAnsi="Arial" w:cs="Arial"/>
                <w:color w:val="000000"/>
                <w:lang w:val="en-CA" w:eastAsia="ja-JP"/>
              </w:rPr>
              <w:t xml:space="preserve"> </w:t>
            </w:r>
            <w:r w:rsidRPr="00792BCF">
              <w:rPr>
                <w:rFonts w:ascii="Arial" w:hAnsi="Arial" w:cs="Arial"/>
                <w:color w:val="000000"/>
                <w:lang w:val="en-CA" w:eastAsia="ja-JP"/>
              </w:rPr>
              <w:t>(1) Completed the OSHA 30-hour certification; or (2) Document training to include OSH Act/General Duty Clause, 29 CFR 1904 Recordkeeping, Subparts C, CC, D, E, F K and M of OSHA</w:t>
            </w:r>
          </w:p>
        </w:tc>
      </w:tr>
    </w:tbl>
    <w:p w14:paraId="11535A42" w14:textId="77777777" w:rsidR="008C73EF" w:rsidRPr="00370A09" w:rsidRDefault="008C73EF" w:rsidP="008C73EF">
      <w:pPr>
        <w:pStyle w:val="Title"/>
        <w:widowControl w:val="0"/>
        <w:spacing w:before="120" w:after="120"/>
        <w:rPr>
          <w:color w:val="000000"/>
        </w:rPr>
      </w:pPr>
    </w:p>
    <w:p w14:paraId="45BA4781" w14:textId="77777777" w:rsidR="008C73EF" w:rsidRPr="00792BCF" w:rsidRDefault="008C73EF" w:rsidP="008C73EF">
      <w:pPr>
        <w:pStyle w:val="Title"/>
        <w:widowControl w:val="0"/>
        <w:spacing w:after="120"/>
        <w:rPr>
          <w:color w:val="000000"/>
        </w:rPr>
      </w:pPr>
      <w:r w:rsidRPr="00792BCF">
        <w:rPr>
          <w:color w:val="000000"/>
        </w:rPr>
        <w:t>Specific Assignment of Responsibilities for a minimum daily jobsite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7464"/>
      </w:tblGrid>
      <w:tr w:rsidR="008C73EF" w:rsidRPr="00792BCF" w14:paraId="610F2598" w14:textId="77777777" w:rsidTr="005C6E5A">
        <w:tc>
          <w:tcPr>
            <w:tcW w:w="1908" w:type="dxa"/>
            <w:shd w:val="clear" w:color="auto" w:fill="F2F2F2"/>
          </w:tcPr>
          <w:p w14:paraId="1655FC2E" w14:textId="77777777" w:rsidR="008C73EF" w:rsidRPr="00792BCF" w:rsidRDefault="008C73EF" w:rsidP="005C6E5A">
            <w:pPr>
              <w:widowControl w:val="0"/>
              <w:rPr>
                <w:rFonts w:ascii="Arial" w:hAnsi="Arial" w:cs="Arial"/>
                <w:b/>
                <w:color w:val="000000"/>
                <w:lang w:val="en-CA" w:eastAsia="ja-JP"/>
              </w:rPr>
            </w:pPr>
            <w:r w:rsidRPr="00792BCF">
              <w:rPr>
                <w:rFonts w:ascii="Arial" w:hAnsi="Arial" w:cs="Arial"/>
                <w:b/>
                <w:color w:val="000000"/>
                <w:lang w:val="en-CA" w:eastAsia="ja-JP"/>
              </w:rPr>
              <w:t>Inspection Planning:</w:t>
            </w:r>
          </w:p>
        </w:tc>
        <w:tc>
          <w:tcPr>
            <w:tcW w:w="7668" w:type="dxa"/>
            <w:shd w:val="clear" w:color="auto" w:fill="auto"/>
          </w:tcPr>
          <w:p w14:paraId="7BB81BCB" w14:textId="77777777" w:rsidR="008C73EF" w:rsidRPr="00792BCF" w:rsidRDefault="008C73EF" w:rsidP="005C6E5A">
            <w:pPr>
              <w:widowControl w:val="0"/>
              <w:rPr>
                <w:rFonts w:ascii="Arial" w:hAnsi="Arial" w:cs="Arial"/>
                <w:color w:val="000000"/>
                <w:lang w:val="en-CA" w:eastAsia="ja-JP"/>
              </w:rPr>
            </w:pPr>
            <w:r w:rsidRPr="00792BCF">
              <w:rPr>
                <w:rFonts w:ascii="Arial" w:hAnsi="Arial" w:cs="Arial"/>
                <w:color w:val="000000"/>
                <w:lang w:val="en-CA" w:eastAsia="ja-JP"/>
              </w:rPr>
              <w:t>List specific assignment of responsibilities for a minimum daily jobsite safety and health inspection during periods of work activity.  Who will conduct, list inspectors training/qualifications/when inspections will be conducted procedures for documentation, deficiency tracking system and follow-up procedures.</w:t>
            </w:r>
          </w:p>
        </w:tc>
      </w:tr>
    </w:tbl>
    <w:p w14:paraId="1D2212F6" w14:textId="77777777" w:rsidR="008C73EF" w:rsidRDefault="008C73EF"/>
    <w:p w14:paraId="3F3E1992" w14:textId="77777777" w:rsidR="008C73EF" w:rsidRDefault="008C73EF">
      <w:pPr>
        <w:spacing w:after="160" w:line="259" w:lineRule="auto"/>
      </w:pPr>
      <w:r>
        <w:br w:type="page"/>
      </w:r>
    </w:p>
    <w:p w14:paraId="4C67C457" w14:textId="77777777" w:rsidR="008C73EF" w:rsidRPr="00792BCF" w:rsidRDefault="008C73EF" w:rsidP="008C73EF">
      <w:pPr>
        <w:pStyle w:val="Title"/>
        <w:spacing w:after="120"/>
        <w:rPr>
          <w:color w:val="000000"/>
        </w:rPr>
      </w:pPr>
      <w:r w:rsidRPr="00792BCF">
        <w:rPr>
          <w:color w:val="000000"/>
        </w:rPr>
        <w:lastRenderedPageBreak/>
        <w:t>Bonneville Right to Decline and Stop Work Policy</w:t>
      </w:r>
    </w:p>
    <w:p w14:paraId="43E41054" w14:textId="77777777" w:rsidR="008C73EF" w:rsidRPr="00792BCF" w:rsidRDefault="008C73EF" w:rsidP="008C73EF">
      <w:pPr>
        <w:rPr>
          <w:rFonts w:ascii="Arial" w:hAnsi="Arial" w:cs="Arial"/>
          <w:lang w:val="en-CA" w:eastAsia="ja-JP"/>
        </w:rPr>
      </w:pPr>
    </w:p>
    <w:p w14:paraId="1F532E60" w14:textId="77777777" w:rsidR="008C73EF" w:rsidRPr="00792BCF" w:rsidRDefault="008C73EF" w:rsidP="008C73EF">
      <w:pPr>
        <w:rPr>
          <w:rFonts w:ascii="Arial" w:hAnsi="Arial" w:cs="Arial"/>
          <w:lang w:val="en-CA" w:eastAsia="ja-JP"/>
        </w:rPr>
      </w:pPr>
      <w:r w:rsidRPr="00792BCF">
        <w:rPr>
          <w:rFonts w:ascii="Arial" w:hAnsi="Arial" w:cs="Arial"/>
          <w:lang w:val="en-CA" w:eastAsia="ja-JP"/>
        </w:rPr>
        <w:t>Bonneville’s right to decline and stop work policy is contained in Clause 15-12, paragraph (g), of the contract and matches Bonneville’s federal employee requirements.  Both Bonneville and Contract workers have the following rights:</w:t>
      </w:r>
    </w:p>
    <w:p w14:paraId="5526D3C5" w14:textId="77777777" w:rsidR="008C73EF" w:rsidRPr="00792BCF" w:rsidRDefault="008C73EF" w:rsidP="008C73EF">
      <w:pPr>
        <w:rPr>
          <w:rFonts w:ascii="Arial" w:hAnsi="Arial" w:cs="Arial"/>
          <w:lang w:val="en-CA" w:eastAsia="ja-JP"/>
        </w:rPr>
      </w:pPr>
    </w:p>
    <w:p w14:paraId="4D96FD90" w14:textId="77777777" w:rsidR="008C73EF" w:rsidRPr="00792BCF" w:rsidRDefault="008C73EF" w:rsidP="008C73EF">
      <w:pPr>
        <w:pStyle w:val="Default"/>
        <w:rPr>
          <w:rFonts w:ascii="Arial" w:hAnsi="Arial" w:cs="Arial"/>
          <w:b/>
          <w:bCs/>
          <w:sz w:val="23"/>
          <w:szCs w:val="23"/>
        </w:rPr>
      </w:pPr>
      <w:r w:rsidRPr="00792BCF">
        <w:rPr>
          <w:rFonts w:ascii="Arial" w:hAnsi="Arial" w:cs="Arial"/>
          <w:b/>
          <w:bCs/>
          <w:sz w:val="23"/>
          <w:szCs w:val="23"/>
        </w:rPr>
        <w:t>BONNEVILLE RIGHT TO DECLINE AND STOP WORK POLICY</w:t>
      </w:r>
    </w:p>
    <w:p w14:paraId="348A64B7" w14:textId="77777777" w:rsidR="008C73EF" w:rsidRPr="00792BCF" w:rsidRDefault="008C73EF" w:rsidP="008C73EF">
      <w:pPr>
        <w:pStyle w:val="Default"/>
        <w:rPr>
          <w:rFonts w:ascii="Arial" w:hAnsi="Arial" w:cs="Arial"/>
          <w:sz w:val="23"/>
          <w:szCs w:val="23"/>
        </w:rPr>
      </w:pPr>
    </w:p>
    <w:p w14:paraId="3C468D6F" w14:textId="77777777" w:rsidR="008C73EF" w:rsidRPr="00792BCF" w:rsidRDefault="008C73EF" w:rsidP="008C73EF">
      <w:pPr>
        <w:pStyle w:val="Default"/>
        <w:numPr>
          <w:ilvl w:val="0"/>
          <w:numId w:val="3"/>
        </w:numPr>
        <w:ind w:left="360"/>
        <w:rPr>
          <w:rFonts w:ascii="Arial" w:hAnsi="Arial" w:cs="Arial"/>
          <w:sz w:val="22"/>
          <w:szCs w:val="23"/>
        </w:rPr>
      </w:pPr>
      <w:r w:rsidRPr="00792BCF">
        <w:rPr>
          <w:rFonts w:ascii="Arial" w:hAnsi="Arial" w:cs="Arial"/>
          <w:sz w:val="22"/>
          <w:szCs w:val="23"/>
        </w:rPr>
        <w:t>All workers have the following responsibilities on Bonneville property or projects:</w:t>
      </w:r>
    </w:p>
    <w:p w14:paraId="79ACA3B4" w14:textId="77777777" w:rsidR="008C73EF" w:rsidRPr="00792BCF" w:rsidRDefault="008C73EF" w:rsidP="008C73EF">
      <w:pPr>
        <w:pStyle w:val="Default"/>
        <w:numPr>
          <w:ilvl w:val="1"/>
          <w:numId w:val="3"/>
        </w:numPr>
        <w:ind w:left="720"/>
        <w:rPr>
          <w:rFonts w:ascii="Arial" w:hAnsi="Arial" w:cs="Arial"/>
          <w:sz w:val="22"/>
          <w:szCs w:val="23"/>
        </w:rPr>
      </w:pPr>
      <w:r w:rsidRPr="00792BCF">
        <w:rPr>
          <w:rFonts w:ascii="Arial" w:hAnsi="Arial" w:cs="Arial"/>
          <w:sz w:val="22"/>
          <w:szCs w:val="23"/>
        </w:rPr>
        <w:t xml:space="preserve">The responsibility and authority to stop work or decline to perform an assigned task without fear of reprisal and to discuss and resolve work and safety concerns.  The Stop Work may include discussions with co-workers, supervision, or safety representative to resolve work related issues, address potential unsafe conditions, clarify work instructions, propose additional controls, etc. </w:t>
      </w:r>
    </w:p>
    <w:p w14:paraId="6F111C0F" w14:textId="77777777" w:rsidR="008C73EF" w:rsidRPr="00792BCF" w:rsidRDefault="008C73EF" w:rsidP="008C73EF">
      <w:pPr>
        <w:pStyle w:val="Default"/>
        <w:numPr>
          <w:ilvl w:val="1"/>
          <w:numId w:val="3"/>
        </w:numPr>
        <w:ind w:left="720"/>
        <w:rPr>
          <w:rFonts w:ascii="Arial" w:hAnsi="Arial" w:cs="Arial"/>
          <w:sz w:val="22"/>
          <w:szCs w:val="23"/>
        </w:rPr>
      </w:pPr>
      <w:r w:rsidRPr="00792BCF">
        <w:rPr>
          <w:rFonts w:ascii="Arial" w:hAnsi="Arial" w:cs="Arial"/>
          <w:sz w:val="22"/>
          <w:szCs w:val="23"/>
        </w:rPr>
        <w:t>The responsibility and authority to initiate a temporary Stop Work IMMEDIATELY, without fear of reprisal, when the employee believes a situation exists, which places himself/herself, a coworker(s), or the environment in imminent danger.</w:t>
      </w:r>
    </w:p>
    <w:p w14:paraId="7E6E6C66" w14:textId="77777777" w:rsidR="008C73EF" w:rsidRPr="00792BCF" w:rsidRDefault="008C73EF" w:rsidP="008C73EF">
      <w:pPr>
        <w:pStyle w:val="Default"/>
        <w:numPr>
          <w:ilvl w:val="3"/>
          <w:numId w:val="3"/>
        </w:numPr>
        <w:ind w:left="1080"/>
        <w:rPr>
          <w:rFonts w:ascii="Arial" w:hAnsi="Arial" w:cs="Arial"/>
          <w:sz w:val="22"/>
          <w:szCs w:val="23"/>
        </w:rPr>
      </w:pPr>
      <w:r w:rsidRPr="00792BCF">
        <w:rPr>
          <w:rFonts w:ascii="Arial" w:hAnsi="Arial" w:cs="Arial"/>
          <w:sz w:val="22"/>
          <w:szCs w:val="23"/>
        </w:rPr>
        <w:t>An "imminent danger" is defined as any condition or practice that could reasonably be expected to cause death or serious injury, or environmental harm.</w:t>
      </w:r>
    </w:p>
    <w:p w14:paraId="6D41761E" w14:textId="77777777" w:rsidR="008C73EF" w:rsidRPr="00792BCF" w:rsidRDefault="008C73EF" w:rsidP="008C73EF">
      <w:pPr>
        <w:pStyle w:val="Default"/>
        <w:numPr>
          <w:ilvl w:val="1"/>
          <w:numId w:val="3"/>
        </w:numPr>
        <w:ind w:left="720"/>
        <w:rPr>
          <w:rFonts w:ascii="Arial" w:hAnsi="Arial" w:cs="Arial"/>
          <w:sz w:val="22"/>
          <w:szCs w:val="23"/>
        </w:rPr>
      </w:pPr>
      <w:r w:rsidRPr="00792BCF">
        <w:rPr>
          <w:rFonts w:ascii="Arial" w:hAnsi="Arial" w:cs="Arial"/>
          <w:sz w:val="22"/>
          <w:szCs w:val="23"/>
        </w:rPr>
        <w:t>The responsibility to report any activity or condition the employee believes is unsafe or for which they have initiated a Stop Work. Notification should be made to the affected worker(s) and to the supervisor or their supervisor’s designee at the location where the activity or condition exists.</w:t>
      </w:r>
    </w:p>
    <w:p w14:paraId="035D60DA" w14:textId="77777777" w:rsidR="008C73EF" w:rsidRPr="00792BCF" w:rsidRDefault="008C73EF" w:rsidP="008C73EF">
      <w:pPr>
        <w:pStyle w:val="Default"/>
        <w:numPr>
          <w:ilvl w:val="0"/>
          <w:numId w:val="3"/>
        </w:numPr>
        <w:ind w:left="360"/>
        <w:rPr>
          <w:rFonts w:ascii="Arial" w:hAnsi="Arial" w:cs="Arial"/>
          <w:sz w:val="22"/>
          <w:szCs w:val="23"/>
        </w:rPr>
      </w:pPr>
      <w:r w:rsidRPr="00792BCF">
        <w:rPr>
          <w:rFonts w:ascii="Arial" w:hAnsi="Arial" w:cs="Arial"/>
          <w:sz w:val="22"/>
          <w:szCs w:val="23"/>
        </w:rPr>
        <w:t>Steps for exercising this authority is as follows:</w:t>
      </w:r>
    </w:p>
    <w:p w14:paraId="305939BA" w14:textId="77777777" w:rsidR="008C73EF" w:rsidRPr="00792BCF" w:rsidRDefault="008C73EF" w:rsidP="008C73EF">
      <w:pPr>
        <w:pStyle w:val="Default"/>
        <w:numPr>
          <w:ilvl w:val="1"/>
          <w:numId w:val="3"/>
        </w:numPr>
        <w:ind w:left="720"/>
        <w:rPr>
          <w:rFonts w:ascii="Arial" w:hAnsi="Arial" w:cs="Arial"/>
          <w:sz w:val="22"/>
          <w:szCs w:val="23"/>
        </w:rPr>
      </w:pPr>
      <w:r w:rsidRPr="00792BCF">
        <w:rPr>
          <w:rFonts w:ascii="Arial" w:hAnsi="Arial" w:cs="Arial"/>
          <w:sz w:val="22"/>
          <w:szCs w:val="23"/>
        </w:rPr>
        <w:t xml:space="preserve">Immediately inform the workers involved or could be affected by the perceived hazard and the on-site person in charge of the project or work activity and seek to address the issue.  If the person raising this concern is not satisfied of the outcome, proceed to the next step. </w:t>
      </w:r>
    </w:p>
    <w:p w14:paraId="6A0866B1" w14:textId="77777777" w:rsidR="008C73EF" w:rsidRPr="00792BCF" w:rsidRDefault="008C73EF" w:rsidP="008C73EF">
      <w:pPr>
        <w:pStyle w:val="Default"/>
        <w:numPr>
          <w:ilvl w:val="1"/>
          <w:numId w:val="3"/>
        </w:numPr>
        <w:ind w:left="720"/>
        <w:rPr>
          <w:rFonts w:ascii="Arial" w:hAnsi="Arial" w:cs="Arial"/>
          <w:sz w:val="22"/>
          <w:szCs w:val="23"/>
        </w:rPr>
      </w:pPr>
      <w:r w:rsidRPr="00792BCF">
        <w:rPr>
          <w:rFonts w:ascii="Arial" w:hAnsi="Arial" w:cs="Arial"/>
          <w:sz w:val="22"/>
          <w:szCs w:val="23"/>
        </w:rPr>
        <w:t>All of the following individuals will need to be immediately notified of the stop work:</w:t>
      </w:r>
    </w:p>
    <w:p w14:paraId="5F587123" w14:textId="77777777" w:rsidR="008C73EF" w:rsidRPr="00792BCF" w:rsidRDefault="008C73EF" w:rsidP="008C73EF">
      <w:pPr>
        <w:pStyle w:val="Default"/>
        <w:numPr>
          <w:ilvl w:val="3"/>
          <w:numId w:val="3"/>
        </w:numPr>
        <w:ind w:left="1080"/>
        <w:rPr>
          <w:rFonts w:ascii="Arial" w:hAnsi="Arial" w:cs="Arial"/>
          <w:sz w:val="22"/>
          <w:szCs w:val="23"/>
        </w:rPr>
      </w:pPr>
      <w:r w:rsidRPr="00792BCF">
        <w:rPr>
          <w:rFonts w:ascii="Arial" w:hAnsi="Arial" w:cs="Arial"/>
          <w:sz w:val="22"/>
          <w:szCs w:val="23"/>
        </w:rPr>
        <w:t>Local Safety Manager or the Safety Organization at (360) 418-2397.</w:t>
      </w:r>
    </w:p>
    <w:p w14:paraId="5EF92793" w14:textId="77777777" w:rsidR="008C73EF" w:rsidRPr="00792BCF" w:rsidRDefault="008C73EF" w:rsidP="008C73EF">
      <w:pPr>
        <w:pStyle w:val="Default"/>
        <w:numPr>
          <w:ilvl w:val="3"/>
          <w:numId w:val="3"/>
        </w:numPr>
        <w:ind w:left="1080"/>
        <w:rPr>
          <w:rFonts w:ascii="Arial" w:hAnsi="Arial" w:cs="Arial"/>
          <w:sz w:val="22"/>
          <w:szCs w:val="23"/>
        </w:rPr>
      </w:pPr>
      <w:r w:rsidRPr="00792BCF">
        <w:rPr>
          <w:rFonts w:ascii="Arial" w:hAnsi="Arial" w:cs="Arial"/>
          <w:sz w:val="22"/>
          <w:szCs w:val="23"/>
        </w:rPr>
        <w:t>Contracting Officer’s Representative and Contracting Officer, if contractors are involved.</w:t>
      </w:r>
    </w:p>
    <w:p w14:paraId="177026C5" w14:textId="77777777" w:rsidR="008C73EF" w:rsidRPr="008C73EF" w:rsidRDefault="008C73EF" w:rsidP="005C6E5A">
      <w:pPr>
        <w:pStyle w:val="Default"/>
        <w:numPr>
          <w:ilvl w:val="0"/>
          <w:numId w:val="3"/>
        </w:numPr>
        <w:ind w:left="360"/>
      </w:pPr>
      <w:r w:rsidRPr="008C73EF">
        <w:rPr>
          <w:rFonts w:ascii="Arial" w:hAnsi="Arial" w:cs="Arial"/>
          <w:sz w:val="22"/>
          <w:szCs w:val="23"/>
        </w:rPr>
        <w:t>Safety has the responsibility to work as an agent of an employee that prefers to remain anonymous to work directly in the resolution of the stop work.</w:t>
      </w:r>
    </w:p>
    <w:p w14:paraId="448C0A6A" w14:textId="77777777" w:rsidR="008C73EF" w:rsidRDefault="008C73EF" w:rsidP="008C73EF">
      <w:pPr>
        <w:pStyle w:val="Default"/>
        <w:rPr>
          <w:rFonts w:ascii="Arial" w:hAnsi="Arial" w:cs="Arial"/>
          <w:sz w:val="22"/>
          <w:szCs w:val="23"/>
        </w:rPr>
      </w:pPr>
    </w:p>
    <w:p w14:paraId="4B785CD9" w14:textId="77777777" w:rsidR="008C73EF" w:rsidRDefault="008C73EF">
      <w:pPr>
        <w:spacing w:after="160" w:line="259" w:lineRule="auto"/>
        <w:rPr>
          <w:rFonts w:ascii="Arial" w:eastAsia="Calibri" w:hAnsi="Arial" w:cs="Arial"/>
          <w:color w:val="000000"/>
          <w:sz w:val="22"/>
          <w:szCs w:val="23"/>
        </w:rPr>
      </w:pPr>
      <w:r>
        <w:rPr>
          <w:rFonts w:ascii="Arial" w:hAnsi="Arial" w:cs="Arial"/>
          <w:sz w:val="22"/>
          <w:szCs w:val="23"/>
        </w:rPr>
        <w:br w:type="page"/>
      </w:r>
    </w:p>
    <w:p w14:paraId="638ED097" w14:textId="77777777" w:rsidR="008C73EF" w:rsidRPr="00792BCF" w:rsidRDefault="008C73EF" w:rsidP="008C73EF">
      <w:pPr>
        <w:pStyle w:val="Title"/>
        <w:spacing w:after="120"/>
        <w:rPr>
          <w:color w:val="000000"/>
        </w:rPr>
      </w:pPr>
      <w:r w:rsidRPr="00792BCF">
        <w:rPr>
          <w:color w:val="000000"/>
        </w:rPr>
        <w:lastRenderedPageBreak/>
        <w:t>Safety Plan</w:t>
      </w:r>
    </w:p>
    <w:p w14:paraId="78E50FF0" w14:textId="1EA67C4B" w:rsidR="008C73EF" w:rsidRPr="008E1AA0" w:rsidRDefault="008C73EF" w:rsidP="008C73EF">
      <w:pPr>
        <w:pStyle w:val="Default"/>
        <w:rPr>
          <w:rFonts w:ascii="Arial" w:hAnsi="Arial" w:cs="Arial"/>
          <w:b/>
          <w:i/>
          <w:lang w:val="en-CA" w:eastAsia="ja-JP"/>
        </w:rPr>
      </w:pPr>
      <w:r w:rsidRPr="00792BCF">
        <w:rPr>
          <w:rFonts w:ascii="Arial" w:hAnsi="Arial" w:cs="Arial"/>
          <w:b/>
          <w:i/>
          <w:lang w:val="en-CA" w:eastAsia="ja-JP"/>
        </w:rPr>
        <w:t>Note detail</w:t>
      </w:r>
      <w:r w:rsidR="00A85270">
        <w:rPr>
          <w:rFonts w:ascii="Arial" w:hAnsi="Arial" w:cs="Arial"/>
          <w:b/>
          <w:i/>
          <w:lang w:val="en-CA" w:eastAsia="ja-JP"/>
        </w:rPr>
        <w:t>ed and specific</w:t>
      </w:r>
      <w:r w:rsidRPr="00792BCF">
        <w:rPr>
          <w:rFonts w:ascii="Arial" w:hAnsi="Arial" w:cs="Arial"/>
          <w:b/>
          <w:i/>
          <w:lang w:val="en-CA" w:eastAsia="ja-JP"/>
        </w:rPr>
        <w:t xml:space="preserve"> instructions</w:t>
      </w:r>
      <w:r w:rsidR="00A85270">
        <w:rPr>
          <w:rFonts w:ascii="Arial" w:hAnsi="Arial" w:cs="Arial"/>
          <w:b/>
          <w:i/>
          <w:lang w:val="en-CA" w:eastAsia="ja-JP"/>
        </w:rPr>
        <w:t xml:space="preserve"> for mitigation of all hazards known per the scope of work</w:t>
      </w:r>
      <w:r w:rsidRPr="00792BCF">
        <w:rPr>
          <w:rFonts w:ascii="Arial" w:hAnsi="Arial" w:cs="Arial"/>
          <w:b/>
          <w:i/>
          <w:lang w:val="en-CA" w:eastAsia="ja-JP"/>
        </w:rPr>
        <w:t xml:space="preserve">. Provide method of addressing hazards concerns and any sub-plans identified in the safety plan checklist below.  This plan should focus on the specific implementation </w:t>
      </w:r>
      <w:r w:rsidR="00A85270">
        <w:rPr>
          <w:rFonts w:ascii="Arial" w:hAnsi="Arial" w:cs="Arial"/>
          <w:b/>
          <w:i/>
          <w:lang w:val="en-CA" w:eastAsia="ja-JP"/>
        </w:rPr>
        <w:t>of mitigation efforts for</w:t>
      </w:r>
      <w:r w:rsidRPr="00792BCF">
        <w:rPr>
          <w:rFonts w:ascii="Arial" w:hAnsi="Arial" w:cs="Arial"/>
          <w:b/>
          <w:i/>
          <w:lang w:val="en-CA" w:eastAsia="ja-JP"/>
        </w:rPr>
        <w:t xml:space="preserve"> hazards associated with this project, not on</w:t>
      </w:r>
      <w:r w:rsidR="008E1AA0">
        <w:rPr>
          <w:rFonts w:ascii="Arial" w:hAnsi="Arial" w:cs="Arial"/>
          <w:b/>
          <w:i/>
          <w:lang w:val="en-CA" w:eastAsia="ja-JP"/>
        </w:rPr>
        <w:t>ly</w:t>
      </w:r>
      <w:r w:rsidRPr="00792BCF">
        <w:rPr>
          <w:rFonts w:ascii="Arial" w:hAnsi="Arial" w:cs="Arial"/>
          <w:b/>
          <w:i/>
          <w:lang w:val="en-CA" w:eastAsia="ja-JP"/>
        </w:rPr>
        <w:t xml:space="preserve"> general company program documentation.</w:t>
      </w:r>
      <w:r>
        <w:rPr>
          <w:rFonts w:ascii="Arial" w:hAnsi="Arial" w:cs="Arial"/>
          <w:b/>
          <w:i/>
          <w:lang w:val="en-CA" w:eastAsia="ja-JP"/>
        </w:rPr>
        <w:t xml:space="preserve"> </w:t>
      </w:r>
      <w:r w:rsidR="00D9061D">
        <w:rPr>
          <w:rFonts w:ascii="Arial" w:hAnsi="Arial" w:cs="Arial"/>
          <w:b/>
          <w:i/>
          <w:lang w:val="en-CA" w:eastAsia="ja-JP"/>
        </w:rPr>
        <w:t xml:space="preserve">Demonstrate compliance with </w:t>
      </w:r>
      <w:r w:rsidR="008E1AA0">
        <w:rPr>
          <w:rFonts w:ascii="Arial" w:hAnsi="Arial" w:cs="Arial"/>
          <w:b/>
          <w:i/>
          <w:lang w:val="en-CA" w:eastAsia="ja-JP"/>
        </w:rPr>
        <w:t xml:space="preserve">current BPA Contractor Safety and Health Requirements for Prime and Subcontractors (CSHRPS) found on the Contractor Safety website: </w:t>
      </w:r>
      <w:hyperlink r:id="rId10" w:history="1">
        <w:r w:rsidR="008E1AA0" w:rsidRPr="008E1AA0">
          <w:rPr>
            <w:rStyle w:val="Hyperlink"/>
            <w:rFonts w:ascii="Arial" w:hAnsi="Arial" w:cs="Arial"/>
          </w:rPr>
          <w:t>Contractor Safety - Bonneville Power Administration (bpa.gov)</w:t>
        </w:r>
      </w:hyperlink>
      <w:r w:rsidR="00D9061D">
        <w:rPr>
          <w:rFonts w:ascii="Arial" w:hAnsi="Arial" w:cs="Arial"/>
        </w:rPr>
        <w:t>.</w:t>
      </w:r>
    </w:p>
    <w:p w14:paraId="06A15749" w14:textId="77777777" w:rsidR="008C73EF" w:rsidRPr="008E1AA0" w:rsidRDefault="008C73EF" w:rsidP="008C73EF">
      <w:pPr>
        <w:pStyle w:val="Default"/>
        <w:rPr>
          <w:rFonts w:ascii="Arial" w:hAnsi="Arial" w:cs="Arial"/>
          <w:lang w:val="en-CA" w:eastAsia="ja-JP"/>
        </w:rPr>
      </w:pPr>
    </w:p>
    <w:p w14:paraId="769E50FA" w14:textId="77777777" w:rsidR="008C73EF" w:rsidRPr="008E1AA0" w:rsidRDefault="008C73EF">
      <w:pPr>
        <w:spacing w:after="160" w:line="259" w:lineRule="auto"/>
        <w:rPr>
          <w:rFonts w:ascii="Arial" w:eastAsia="Calibri" w:hAnsi="Arial" w:cs="Arial"/>
          <w:color w:val="000000"/>
          <w:lang w:val="en-CA" w:eastAsia="ja-JP"/>
        </w:rPr>
      </w:pPr>
      <w:r w:rsidRPr="008E1AA0">
        <w:rPr>
          <w:rFonts w:ascii="Arial" w:hAnsi="Arial" w:cs="Arial"/>
          <w:lang w:val="en-CA" w:eastAsia="ja-JP"/>
        </w:rPr>
        <w:br w:type="page"/>
      </w:r>
    </w:p>
    <w:p w14:paraId="32956F46" w14:textId="77777777" w:rsidR="008C73EF" w:rsidRPr="00792BCF" w:rsidRDefault="008C73EF" w:rsidP="008C73EF">
      <w:pPr>
        <w:pStyle w:val="Title"/>
        <w:spacing w:after="120"/>
        <w:rPr>
          <w:color w:val="000000"/>
        </w:rPr>
      </w:pPr>
      <w:r w:rsidRPr="00792BCF">
        <w:rPr>
          <w:color w:val="000000"/>
        </w:rPr>
        <w:lastRenderedPageBreak/>
        <w:t>Major Phases of Work Anticipated</w:t>
      </w:r>
    </w:p>
    <w:p w14:paraId="29DA8C00" w14:textId="77777777" w:rsidR="008C73EF" w:rsidRPr="00792BCF" w:rsidRDefault="008C73EF" w:rsidP="008C73EF">
      <w:pPr>
        <w:rPr>
          <w:rFonts w:ascii="Arial" w:hAnsi="Arial" w:cs="Arial"/>
          <w:lang w:val="en-CA" w:eastAsia="ja-JP"/>
        </w:rPr>
      </w:pPr>
      <w:r w:rsidRPr="008C73EF">
        <w:rPr>
          <w:rFonts w:ascii="Arial" w:hAnsi="Arial" w:cs="Arial"/>
          <w:b/>
          <w:i/>
          <w:lang w:val="en-CA" w:eastAsia="ja-JP"/>
        </w:rPr>
        <w:t>Describe the major phases of work and those work activities that will require a JHA or equivalent.  Focus on site-specific requirements.</w:t>
      </w:r>
    </w:p>
    <w:p w14:paraId="40399EFC" w14:textId="77777777" w:rsidR="008C73EF" w:rsidRPr="00792BCF" w:rsidRDefault="008C73EF" w:rsidP="008C73EF">
      <w:pPr>
        <w:rPr>
          <w:rFonts w:ascii="Arial" w:hAnsi="Arial" w:cs="Arial"/>
          <w:lang w:val="en-CA" w:eastAsia="ja-JP"/>
        </w:rPr>
      </w:pPr>
    </w:p>
    <w:p w14:paraId="7D951238" w14:textId="77777777" w:rsidR="008C73EF" w:rsidRPr="00792BCF" w:rsidRDefault="008C73EF" w:rsidP="008C73EF">
      <w:pPr>
        <w:rPr>
          <w:rFonts w:ascii="Arial" w:hAnsi="Arial" w:cs="Arial"/>
          <w:lang w:val="en-CA" w:eastAsia="ja-JP"/>
        </w:rPr>
      </w:pPr>
    </w:p>
    <w:p w14:paraId="5AE8E507" w14:textId="77777777" w:rsidR="008C73EF" w:rsidRPr="00792BCF" w:rsidRDefault="008C73EF" w:rsidP="008C73EF">
      <w:pPr>
        <w:rPr>
          <w:rFonts w:ascii="Arial" w:hAnsi="Arial" w:cs="Arial"/>
          <w:lang w:val="en-CA" w:eastAsia="ja-JP"/>
        </w:rPr>
      </w:pPr>
    </w:p>
    <w:p w14:paraId="33A732F5" w14:textId="77777777" w:rsidR="008C73EF" w:rsidRPr="00792BCF" w:rsidRDefault="008C73EF" w:rsidP="008C73EF">
      <w:pPr>
        <w:rPr>
          <w:rFonts w:ascii="Arial" w:hAnsi="Arial" w:cs="Arial"/>
          <w:lang w:val="en-CA" w:eastAsia="ja-JP"/>
        </w:rPr>
      </w:pPr>
    </w:p>
    <w:p w14:paraId="305AACAF" w14:textId="77777777" w:rsidR="008C73EF" w:rsidRPr="00792BCF" w:rsidRDefault="008C73EF" w:rsidP="008C73EF">
      <w:pPr>
        <w:pStyle w:val="Title"/>
        <w:spacing w:after="120"/>
        <w:rPr>
          <w:color w:val="000000"/>
        </w:rPr>
      </w:pPr>
      <w:r w:rsidRPr="00792BCF">
        <w:rPr>
          <w:color w:val="000000"/>
        </w:rPr>
        <w:t>Project Hazard Analysis</w:t>
      </w:r>
    </w:p>
    <w:p w14:paraId="219F7A96" w14:textId="77777777" w:rsidR="008C73EF" w:rsidRPr="00792BCF" w:rsidRDefault="008C73EF" w:rsidP="008C73EF">
      <w:pPr>
        <w:rPr>
          <w:rFonts w:ascii="Arial" w:hAnsi="Arial" w:cs="Arial"/>
          <w:b/>
          <w:i/>
          <w:lang w:val="en-CA" w:eastAsia="ja-JP"/>
        </w:rPr>
      </w:pPr>
      <w:r w:rsidRPr="00792BCF">
        <w:rPr>
          <w:rFonts w:ascii="Arial" w:hAnsi="Arial" w:cs="Arial"/>
          <w:b/>
          <w:i/>
          <w:lang w:val="en-CA" w:eastAsia="ja-JP"/>
        </w:rPr>
        <w:t>Check sections that apply to this project and fill out hazard assessment and how contractor intends to address that hazard in applicable sections.  List all work activities in which PPE is required on this job.  List any BPA procedural documents (work standards) to be referenced during work activities.  For Arc Flash, Boots or other gear, note the rating that is required. (Example, 8 Cal rated Arc Flash Clothing)</w:t>
      </w:r>
    </w:p>
    <w:p w14:paraId="7E2E8B21" w14:textId="77777777" w:rsidR="008C73EF" w:rsidRPr="00792BCF" w:rsidRDefault="008C73EF" w:rsidP="008C73EF">
      <w:pPr>
        <w:rPr>
          <w:rFonts w:ascii="Arial" w:hAnsi="Arial" w:cs="Arial"/>
          <w:lang w:val="en-CA" w:eastAsia="ja-JP"/>
        </w:rPr>
      </w:pPr>
    </w:p>
    <w:p w14:paraId="5A9C6B7F" w14:textId="0A4CDE85" w:rsidR="008C73EF" w:rsidRPr="00792BCF" w:rsidRDefault="008C73EF" w:rsidP="008C73EF">
      <w:pPr>
        <w:rPr>
          <w:rFonts w:ascii="Arial" w:hAnsi="Arial" w:cs="Arial"/>
          <w:lang w:val="en-CA" w:eastAsia="ja-JP"/>
        </w:rPr>
      </w:pPr>
      <w:r w:rsidRPr="00792BCF">
        <w:rPr>
          <w:rFonts w:ascii="Arial" w:hAnsi="Arial" w:cs="Arial"/>
          <w:lang w:val="en-CA" w:eastAsia="ja-JP"/>
        </w:rPr>
        <w:t xml:space="preserve">BPA uses Job Hazard Analysis as part of our work planning process.  Contractors may use a standard Job Hazard Analysis template below or their own version of Job Hazard Analysis or Job Safety Analysis or similar; provided the data collected </w:t>
      </w:r>
      <w:r w:rsidR="00505087">
        <w:rPr>
          <w:rFonts w:ascii="Arial" w:hAnsi="Arial" w:cs="Arial"/>
          <w:lang w:val="en-CA" w:eastAsia="ja-JP"/>
        </w:rPr>
        <w:t xml:space="preserve">includes the elements below. </w:t>
      </w:r>
    </w:p>
    <w:p w14:paraId="3DD4C060" w14:textId="77777777" w:rsidR="008C73EF" w:rsidRPr="00792BCF" w:rsidRDefault="008C73EF" w:rsidP="008C73EF">
      <w:pPr>
        <w:rPr>
          <w:rFonts w:ascii="Arial" w:hAnsi="Arial" w:cs="Arial"/>
          <w:lang w:val="en-CA"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35"/>
        <w:gridCol w:w="4664"/>
      </w:tblGrid>
      <w:tr w:rsidR="008C73EF" w:rsidRPr="00792BCF" w14:paraId="0BE3B5DA" w14:textId="77777777" w:rsidTr="005C6E5A">
        <w:tc>
          <w:tcPr>
            <w:tcW w:w="3258" w:type="dxa"/>
            <w:shd w:val="clear" w:color="auto" w:fill="BFBFBF"/>
          </w:tcPr>
          <w:p w14:paraId="25E50987" w14:textId="77777777" w:rsidR="008C73EF" w:rsidRPr="00792BCF" w:rsidRDefault="008C73EF" w:rsidP="005C6E5A">
            <w:pPr>
              <w:jc w:val="center"/>
              <w:rPr>
                <w:rFonts w:ascii="Arial" w:hAnsi="Arial" w:cs="Arial"/>
                <w:b/>
              </w:rPr>
            </w:pPr>
            <w:r w:rsidRPr="00792BCF">
              <w:rPr>
                <w:rFonts w:ascii="Arial" w:hAnsi="Arial" w:cs="Arial"/>
                <w:b/>
              </w:rPr>
              <w:t>JOB STEPS</w:t>
            </w:r>
          </w:p>
        </w:tc>
        <w:tc>
          <w:tcPr>
            <w:tcW w:w="2970" w:type="dxa"/>
            <w:shd w:val="clear" w:color="auto" w:fill="BFBFBF"/>
          </w:tcPr>
          <w:p w14:paraId="5EAB5409" w14:textId="77777777" w:rsidR="008C73EF" w:rsidRPr="00792BCF" w:rsidRDefault="008C73EF" w:rsidP="005C6E5A">
            <w:pPr>
              <w:jc w:val="center"/>
              <w:rPr>
                <w:rFonts w:ascii="Arial" w:hAnsi="Arial" w:cs="Arial"/>
                <w:b/>
              </w:rPr>
            </w:pPr>
            <w:r w:rsidRPr="00792BCF">
              <w:rPr>
                <w:rFonts w:ascii="Arial" w:hAnsi="Arial" w:cs="Arial"/>
                <w:b/>
              </w:rPr>
              <w:t>HAZARDS</w:t>
            </w:r>
          </w:p>
        </w:tc>
        <w:tc>
          <w:tcPr>
            <w:tcW w:w="6750" w:type="dxa"/>
            <w:shd w:val="clear" w:color="auto" w:fill="BFBFBF"/>
          </w:tcPr>
          <w:p w14:paraId="6DC3CEDC" w14:textId="77777777" w:rsidR="008C73EF" w:rsidRPr="00792BCF" w:rsidRDefault="008C73EF" w:rsidP="005C6E5A">
            <w:pPr>
              <w:jc w:val="center"/>
              <w:rPr>
                <w:rFonts w:ascii="Arial" w:hAnsi="Arial" w:cs="Arial"/>
                <w:b/>
              </w:rPr>
            </w:pPr>
            <w:r w:rsidRPr="00792BCF">
              <w:rPr>
                <w:rFonts w:ascii="Arial" w:hAnsi="Arial" w:cs="Arial"/>
                <w:b/>
              </w:rPr>
              <w:t>CONTROLS</w:t>
            </w:r>
          </w:p>
        </w:tc>
      </w:tr>
      <w:tr w:rsidR="008C73EF" w:rsidRPr="00792BCF" w14:paraId="70FA3378" w14:textId="77777777" w:rsidTr="005C6E5A">
        <w:tc>
          <w:tcPr>
            <w:tcW w:w="3258" w:type="dxa"/>
            <w:shd w:val="clear" w:color="auto" w:fill="auto"/>
          </w:tcPr>
          <w:p w14:paraId="39C41D46" w14:textId="77777777" w:rsidR="008C73EF" w:rsidRPr="00792BCF" w:rsidRDefault="008C73EF" w:rsidP="005C6E5A">
            <w:pPr>
              <w:rPr>
                <w:rFonts w:ascii="Arial" w:hAnsi="Arial" w:cs="Arial"/>
              </w:rPr>
            </w:pPr>
          </w:p>
        </w:tc>
        <w:tc>
          <w:tcPr>
            <w:tcW w:w="2970" w:type="dxa"/>
            <w:shd w:val="clear" w:color="auto" w:fill="auto"/>
          </w:tcPr>
          <w:p w14:paraId="33A3DF4C" w14:textId="77777777" w:rsidR="008C73EF" w:rsidRPr="00792BCF" w:rsidRDefault="008C73EF" w:rsidP="005C6E5A">
            <w:pPr>
              <w:rPr>
                <w:rFonts w:ascii="Arial" w:hAnsi="Arial" w:cs="Arial"/>
              </w:rPr>
            </w:pPr>
          </w:p>
        </w:tc>
        <w:tc>
          <w:tcPr>
            <w:tcW w:w="6750" w:type="dxa"/>
            <w:shd w:val="clear" w:color="auto" w:fill="auto"/>
          </w:tcPr>
          <w:p w14:paraId="30BA2A6C" w14:textId="77777777" w:rsidR="008C73EF" w:rsidRPr="00792BCF" w:rsidRDefault="008C73EF" w:rsidP="005C6E5A">
            <w:pPr>
              <w:rPr>
                <w:rFonts w:ascii="Arial" w:hAnsi="Arial" w:cs="Arial"/>
              </w:rPr>
            </w:pPr>
          </w:p>
        </w:tc>
      </w:tr>
      <w:tr w:rsidR="008C73EF" w:rsidRPr="00792BCF" w14:paraId="0B1DA6DF" w14:textId="77777777" w:rsidTr="005C6E5A">
        <w:tc>
          <w:tcPr>
            <w:tcW w:w="3258" w:type="dxa"/>
            <w:shd w:val="clear" w:color="auto" w:fill="auto"/>
          </w:tcPr>
          <w:p w14:paraId="49957250" w14:textId="77777777" w:rsidR="008C73EF" w:rsidRPr="00792BCF" w:rsidRDefault="008C73EF" w:rsidP="005C6E5A">
            <w:pPr>
              <w:rPr>
                <w:rFonts w:ascii="Arial" w:hAnsi="Arial" w:cs="Arial"/>
              </w:rPr>
            </w:pPr>
          </w:p>
        </w:tc>
        <w:tc>
          <w:tcPr>
            <w:tcW w:w="2970" w:type="dxa"/>
            <w:shd w:val="clear" w:color="auto" w:fill="auto"/>
          </w:tcPr>
          <w:p w14:paraId="054F3A50" w14:textId="77777777" w:rsidR="008C73EF" w:rsidRPr="00792BCF" w:rsidRDefault="008C73EF" w:rsidP="005C6E5A">
            <w:pPr>
              <w:rPr>
                <w:rFonts w:ascii="Arial" w:hAnsi="Arial" w:cs="Arial"/>
              </w:rPr>
            </w:pPr>
          </w:p>
        </w:tc>
        <w:tc>
          <w:tcPr>
            <w:tcW w:w="6750" w:type="dxa"/>
            <w:shd w:val="clear" w:color="auto" w:fill="auto"/>
          </w:tcPr>
          <w:p w14:paraId="4B7CBAF8" w14:textId="77777777" w:rsidR="008C73EF" w:rsidRPr="00792BCF" w:rsidRDefault="008C73EF" w:rsidP="005C6E5A">
            <w:pPr>
              <w:rPr>
                <w:rFonts w:ascii="Arial" w:hAnsi="Arial" w:cs="Arial"/>
              </w:rPr>
            </w:pPr>
          </w:p>
        </w:tc>
      </w:tr>
      <w:tr w:rsidR="008C73EF" w:rsidRPr="00792BCF" w14:paraId="122D0137" w14:textId="77777777" w:rsidTr="005C6E5A">
        <w:tc>
          <w:tcPr>
            <w:tcW w:w="3258" w:type="dxa"/>
            <w:shd w:val="clear" w:color="auto" w:fill="auto"/>
          </w:tcPr>
          <w:p w14:paraId="0B976646" w14:textId="77777777" w:rsidR="008C73EF" w:rsidRPr="00792BCF" w:rsidRDefault="008C73EF" w:rsidP="005C6E5A">
            <w:pPr>
              <w:rPr>
                <w:rFonts w:ascii="Arial" w:hAnsi="Arial" w:cs="Arial"/>
              </w:rPr>
            </w:pPr>
          </w:p>
        </w:tc>
        <w:tc>
          <w:tcPr>
            <w:tcW w:w="2970" w:type="dxa"/>
            <w:shd w:val="clear" w:color="auto" w:fill="auto"/>
          </w:tcPr>
          <w:p w14:paraId="4A3B33D1" w14:textId="77777777" w:rsidR="008C73EF" w:rsidRPr="00792BCF" w:rsidRDefault="008C73EF" w:rsidP="005C6E5A">
            <w:pPr>
              <w:rPr>
                <w:rFonts w:ascii="Arial" w:hAnsi="Arial" w:cs="Arial"/>
              </w:rPr>
            </w:pPr>
          </w:p>
        </w:tc>
        <w:tc>
          <w:tcPr>
            <w:tcW w:w="6750" w:type="dxa"/>
            <w:shd w:val="clear" w:color="auto" w:fill="auto"/>
          </w:tcPr>
          <w:p w14:paraId="5C3FAF18" w14:textId="77777777" w:rsidR="008C73EF" w:rsidRPr="00792BCF" w:rsidRDefault="008C73EF" w:rsidP="005C6E5A">
            <w:pPr>
              <w:rPr>
                <w:rFonts w:ascii="Arial" w:hAnsi="Arial" w:cs="Arial"/>
              </w:rPr>
            </w:pPr>
          </w:p>
        </w:tc>
      </w:tr>
      <w:tr w:rsidR="008C73EF" w:rsidRPr="00792BCF" w14:paraId="7541960A" w14:textId="77777777" w:rsidTr="005C6E5A">
        <w:tc>
          <w:tcPr>
            <w:tcW w:w="3258" w:type="dxa"/>
            <w:shd w:val="clear" w:color="auto" w:fill="auto"/>
          </w:tcPr>
          <w:p w14:paraId="6394581F" w14:textId="77777777" w:rsidR="008C73EF" w:rsidRPr="00792BCF" w:rsidRDefault="008C73EF" w:rsidP="005C6E5A">
            <w:pPr>
              <w:rPr>
                <w:rFonts w:ascii="Arial" w:hAnsi="Arial" w:cs="Arial"/>
              </w:rPr>
            </w:pPr>
          </w:p>
        </w:tc>
        <w:tc>
          <w:tcPr>
            <w:tcW w:w="2970" w:type="dxa"/>
            <w:shd w:val="clear" w:color="auto" w:fill="auto"/>
          </w:tcPr>
          <w:p w14:paraId="4D057F7E" w14:textId="77777777" w:rsidR="008C73EF" w:rsidRPr="00792BCF" w:rsidRDefault="008C73EF" w:rsidP="005C6E5A">
            <w:pPr>
              <w:rPr>
                <w:rFonts w:ascii="Arial" w:hAnsi="Arial" w:cs="Arial"/>
              </w:rPr>
            </w:pPr>
          </w:p>
        </w:tc>
        <w:tc>
          <w:tcPr>
            <w:tcW w:w="6750" w:type="dxa"/>
            <w:shd w:val="clear" w:color="auto" w:fill="auto"/>
          </w:tcPr>
          <w:p w14:paraId="66F8E3A1" w14:textId="77777777" w:rsidR="008C73EF" w:rsidRPr="00792BCF" w:rsidRDefault="008C73EF" w:rsidP="005C6E5A">
            <w:pPr>
              <w:rPr>
                <w:rFonts w:ascii="Arial" w:hAnsi="Arial" w:cs="Arial"/>
              </w:rPr>
            </w:pPr>
          </w:p>
        </w:tc>
      </w:tr>
      <w:tr w:rsidR="008C73EF" w:rsidRPr="00792BCF" w14:paraId="13B9BB08" w14:textId="77777777" w:rsidTr="005C6E5A">
        <w:tc>
          <w:tcPr>
            <w:tcW w:w="3258" w:type="dxa"/>
            <w:shd w:val="clear" w:color="auto" w:fill="auto"/>
          </w:tcPr>
          <w:p w14:paraId="7025F5D1" w14:textId="77777777" w:rsidR="008C73EF" w:rsidRPr="00792BCF" w:rsidRDefault="008C73EF" w:rsidP="005C6E5A">
            <w:pPr>
              <w:rPr>
                <w:rFonts w:ascii="Arial" w:hAnsi="Arial" w:cs="Arial"/>
              </w:rPr>
            </w:pPr>
          </w:p>
        </w:tc>
        <w:tc>
          <w:tcPr>
            <w:tcW w:w="2970" w:type="dxa"/>
            <w:shd w:val="clear" w:color="auto" w:fill="auto"/>
          </w:tcPr>
          <w:p w14:paraId="7B543A40" w14:textId="77777777" w:rsidR="008C73EF" w:rsidRPr="00792BCF" w:rsidRDefault="008C73EF" w:rsidP="005C6E5A">
            <w:pPr>
              <w:rPr>
                <w:rFonts w:ascii="Arial" w:hAnsi="Arial" w:cs="Arial"/>
              </w:rPr>
            </w:pPr>
          </w:p>
        </w:tc>
        <w:tc>
          <w:tcPr>
            <w:tcW w:w="6750" w:type="dxa"/>
            <w:shd w:val="clear" w:color="auto" w:fill="auto"/>
          </w:tcPr>
          <w:p w14:paraId="694B95AB" w14:textId="77777777" w:rsidR="008C73EF" w:rsidRPr="00792BCF" w:rsidRDefault="008C73EF" w:rsidP="005C6E5A">
            <w:pPr>
              <w:rPr>
                <w:rFonts w:ascii="Arial" w:hAnsi="Arial" w:cs="Arial"/>
              </w:rPr>
            </w:pPr>
          </w:p>
        </w:tc>
      </w:tr>
      <w:tr w:rsidR="008C73EF" w:rsidRPr="00792BCF" w14:paraId="66DCDD76" w14:textId="77777777" w:rsidTr="005C6E5A">
        <w:tc>
          <w:tcPr>
            <w:tcW w:w="3258" w:type="dxa"/>
            <w:shd w:val="clear" w:color="auto" w:fill="auto"/>
          </w:tcPr>
          <w:p w14:paraId="5748E9B0" w14:textId="77777777" w:rsidR="008C73EF" w:rsidRPr="00792BCF" w:rsidRDefault="008C73EF" w:rsidP="005C6E5A">
            <w:pPr>
              <w:rPr>
                <w:rFonts w:ascii="Arial" w:hAnsi="Arial" w:cs="Arial"/>
              </w:rPr>
            </w:pPr>
          </w:p>
        </w:tc>
        <w:tc>
          <w:tcPr>
            <w:tcW w:w="2970" w:type="dxa"/>
            <w:shd w:val="clear" w:color="auto" w:fill="auto"/>
          </w:tcPr>
          <w:p w14:paraId="2339DF3A" w14:textId="77777777" w:rsidR="008C73EF" w:rsidRPr="00792BCF" w:rsidRDefault="008C73EF" w:rsidP="005C6E5A">
            <w:pPr>
              <w:rPr>
                <w:rFonts w:ascii="Arial" w:hAnsi="Arial" w:cs="Arial"/>
              </w:rPr>
            </w:pPr>
          </w:p>
        </w:tc>
        <w:tc>
          <w:tcPr>
            <w:tcW w:w="6750" w:type="dxa"/>
            <w:shd w:val="clear" w:color="auto" w:fill="auto"/>
          </w:tcPr>
          <w:p w14:paraId="7E35892F" w14:textId="77777777" w:rsidR="008C73EF" w:rsidRPr="00792BCF" w:rsidRDefault="008C73EF" w:rsidP="005C6E5A">
            <w:pPr>
              <w:rPr>
                <w:rFonts w:ascii="Arial" w:hAnsi="Arial" w:cs="Arial"/>
              </w:rPr>
            </w:pPr>
          </w:p>
        </w:tc>
      </w:tr>
      <w:tr w:rsidR="008C73EF" w:rsidRPr="00792BCF" w14:paraId="58A74ACF" w14:textId="77777777" w:rsidTr="005C6E5A">
        <w:tc>
          <w:tcPr>
            <w:tcW w:w="3258" w:type="dxa"/>
            <w:shd w:val="clear" w:color="auto" w:fill="auto"/>
          </w:tcPr>
          <w:p w14:paraId="4228EEC7" w14:textId="77777777" w:rsidR="008C73EF" w:rsidRPr="00792BCF" w:rsidRDefault="008C73EF" w:rsidP="005C6E5A">
            <w:pPr>
              <w:rPr>
                <w:rFonts w:ascii="Arial" w:hAnsi="Arial" w:cs="Arial"/>
              </w:rPr>
            </w:pPr>
          </w:p>
        </w:tc>
        <w:tc>
          <w:tcPr>
            <w:tcW w:w="2970" w:type="dxa"/>
            <w:shd w:val="clear" w:color="auto" w:fill="auto"/>
          </w:tcPr>
          <w:p w14:paraId="375D2C40" w14:textId="77777777" w:rsidR="008C73EF" w:rsidRPr="00792BCF" w:rsidRDefault="008C73EF" w:rsidP="005C6E5A">
            <w:pPr>
              <w:rPr>
                <w:rFonts w:ascii="Arial" w:hAnsi="Arial" w:cs="Arial"/>
              </w:rPr>
            </w:pPr>
          </w:p>
        </w:tc>
        <w:tc>
          <w:tcPr>
            <w:tcW w:w="6750" w:type="dxa"/>
            <w:shd w:val="clear" w:color="auto" w:fill="auto"/>
          </w:tcPr>
          <w:p w14:paraId="0C775291" w14:textId="77777777" w:rsidR="008C73EF" w:rsidRPr="00792BCF" w:rsidRDefault="008C73EF" w:rsidP="005C6E5A">
            <w:pPr>
              <w:rPr>
                <w:rFonts w:ascii="Arial" w:hAnsi="Arial" w:cs="Arial"/>
              </w:rPr>
            </w:pPr>
          </w:p>
        </w:tc>
      </w:tr>
      <w:tr w:rsidR="008C73EF" w:rsidRPr="00792BCF" w14:paraId="7B42526A" w14:textId="77777777" w:rsidTr="005C6E5A">
        <w:tc>
          <w:tcPr>
            <w:tcW w:w="3258" w:type="dxa"/>
            <w:shd w:val="clear" w:color="auto" w:fill="auto"/>
          </w:tcPr>
          <w:p w14:paraId="24EDC1A4" w14:textId="77777777" w:rsidR="008C73EF" w:rsidRPr="00792BCF" w:rsidRDefault="008C73EF" w:rsidP="005C6E5A">
            <w:pPr>
              <w:rPr>
                <w:rFonts w:ascii="Arial" w:hAnsi="Arial" w:cs="Arial"/>
              </w:rPr>
            </w:pPr>
          </w:p>
        </w:tc>
        <w:tc>
          <w:tcPr>
            <w:tcW w:w="2970" w:type="dxa"/>
            <w:shd w:val="clear" w:color="auto" w:fill="auto"/>
          </w:tcPr>
          <w:p w14:paraId="502A6D45" w14:textId="77777777" w:rsidR="008C73EF" w:rsidRPr="00792BCF" w:rsidRDefault="008C73EF" w:rsidP="005C6E5A">
            <w:pPr>
              <w:rPr>
                <w:rFonts w:ascii="Arial" w:hAnsi="Arial" w:cs="Arial"/>
              </w:rPr>
            </w:pPr>
          </w:p>
        </w:tc>
        <w:tc>
          <w:tcPr>
            <w:tcW w:w="6750" w:type="dxa"/>
            <w:shd w:val="clear" w:color="auto" w:fill="auto"/>
          </w:tcPr>
          <w:p w14:paraId="06AECEDB" w14:textId="77777777" w:rsidR="008C73EF" w:rsidRPr="00792BCF" w:rsidRDefault="008C73EF" w:rsidP="005C6E5A">
            <w:pPr>
              <w:rPr>
                <w:rFonts w:ascii="Arial" w:hAnsi="Arial" w:cs="Arial"/>
              </w:rPr>
            </w:pPr>
          </w:p>
        </w:tc>
      </w:tr>
      <w:tr w:rsidR="008C73EF" w:rsidRPr="00792BCF" w14:paraId="25C6EA81" w14:textId="77777777" w:rsidTr="005C6E5A">
        <w:tc>
          <w:tcPr>
            <w:tcW w:w="3258" w:type="dxa"/>
            <w:shd w:val="clear" w:color="auto" w:fill="auto"/>
          </w:tcPr>
          <w:p w14:paraId="3A60A8D1" w14:textId="77777777" w:rsidR="008C73EF" w:rsidRPr="00792BCF" w:rsidRDefault="008C73EF" w:rsidP="005C6E5A">
            <w:pPr>
              <w:rPr>
                <w:rFonts w:ascii="Arial" w:hAnsi="Arial" w:cs="Arial"/>
              </w:rPr>
            </w:pPr>
          </w:p>
        </w:tc>
        <w:tc>
          <w:tcPr>
            <w:tcW w:w="2970" w:type="dxa"/>
            <w:shd w:val="clear" w:color="auto" w:fill="auto"/>
          </w:tcPr>
          <w:p w14:paraId="29391A97" w14:textId="77777777" w:rsidR="008C73EF" w:rsidRPr="00792BCF" w:rsidRDefault="008C73EF" w:rsidP="005C6E5A">
            <w:pPr>
              <w:rPr>
                <w:rFonts w:ascii="Arial" w:hAnsi="Arial" w:cs="Arial"/>
              </w:rPr>
            </w:pPr>
          </w:p>
        </w:tc>
        <w:tc>
          <w:tcPr>
            <w:tcW w:w="6750" w:type="dxa"/>
            <w:shd w:val="clear" w:color="auto" w:fill="auto"/>
          </w:tcPr>
          <w:p w14:paraId="0EBDE355" w14:textId="77777777" w:rsidR="008C73EF" w:rsidRPr="00792BCF" w:rsidRDefault="008C73EF" w:rsidP="005C6E5A">
            <w:pPr>
              <w:rPr>
                <w:rFonts w:ascii="Arial" w:hAnsi="Arial" w:cs="Arial"/>
              </w:rPr>
            </w:pPr>
          </w:p>
        </w:tc>
      </w:tr>
      <w:tr w:rsidR="008C73EF" w:rsidRPr="00792BCF" w14:paraId="3610227D" w14:textId="77777777" w:rsidTr="005C6E5A">
        <w:tc>
          <w:tcPr>
            <w:tcW w:w="3258" w:type="dxa"/>
            <w:shd w:val="clear" w:color="auto" w:fill="auto"/>
          </w:tcPr>
          <w:p w14:paraId="5B1F1A4C" w14:textId="77777777" w:rsidR="008C73EF" w:rsidRPr="00792BCF" w:rsidRDefault="008C73EF" w:rsidP="005C6E5A">
            <w:pPr>
              <w:rPr>
                <w:rFonts w:ascii="Arial" w:hAnsi="Arial" w:cs="Arial"/>
              </w:rPr>
            </w:pPr>
          </w:p>
        </w:tc>
        <w:tc>
          <w:tcPr>
            <w:tcW w:w="2970" w:type="dxa"/>
            <w:shd w:val="clear" w:color="auto" w:fill="auto"/>
          </w:tcPr>
          <w:p w14:paraId="5340C1BB" w14:textId="77777777" w:rsidR="008C73EF" w:rsidRPr="00792BCF" w:rsidRDefault="008C73EF" w:rsidP="005C6E5A">
            <w:pPr>
              <w:rPr>
                <w:rFonts w:ascii="Arial" w:hAnsi="Arial" w:cs="Arial"/>
              </w:rPr>
            </w:pPr>
          </w:p>
        </w:tc>
        <w:tc>
          <w:tcPr>
            <w:tcW w:w="6750" w:type="dxa"/>
            <w:shd w:val="clear" w:color="auto" w:fill="auto"/>
          </w:tcPr>
          <w:p w14:paraId="765500E4" w14:textId="77777777" w:rsidR="008C73EF" w:rsidRPr="00792BCF" w:rsidRDefault="008C73EF" w:rsidP="005C6E5A">
            <w:pPr>
              <w:rPr>
                <w:rFonts w:ascii="Arial" w:hAnsi="Arial" w:cs="Arial"/>
              </w:rPr>
            </w:pPr>
          </w:p>
        </w:tc>
      </w:tr>
      <w:tr w:rsidR="008C73EF" w:rsidRPr="00792BCF" w14:paraId="7984105D" w14:textId="77777777" w:rsidTr="005C6E5A">
        <w:tc>
          <w:tcPr>
            <w:tcW w:w="3258" w:type="dxa"/>
            <w:shd w:val="clear" w:color="auto" w:fill="auto"/>
          </w:tcPr>
          <w:p w14:paraId="2407F266" w14:textId="77777777" w:rsidR="008C73EF" w:rsidRPr="00792BCF" w:rsidRDefault="008C73EF" w:rsidP="005C6E5A">
            <w:pPr>
              <w:rPr>
                <w:rFonts w:ascii="Arial" w:hAnsi="Arial" w:cs="Arial"/>
              </w:rPr>
            </w:pPr>
          </w:p>
        </w:tc>
        <w:tc>
          <w:tcPr>
            <w:tcW w:w="2970" w:type="dxa"/>
            <w:shd w:val="clear" w:color="auto" w:fill="auto"/>
          </w:tcPr>
          <w:p w14:paraId="5FEAF67D" w14:textId="77777777" w:rsidR="008C73EF" w:rsidRPr="00792BCF" w:rsidRDefault="008C73EF" w:rsidP="005C6E5A">
            <w:pPr>
              <w:rPr>
                <w:rFonts w:ascii="Arial" w:hAnsi="Arial" w:cs="Arial"/>
              </w:rPr>
            </w:pPr>
          </w:p>
        </w:tc>
        <w:tc>
          <w:tcPr>
            <w:tcW w:w="6750" w:type="dxa"/>
            <w:shd w:val="clear" w:color="auto" w:fill="auto"/>
          </w:tcPr>
          <w:p w14:paraId="53FF0588" w14:textId="77777777" w:rsidR="008C73EF" w:rsidRPr="00792BCF" w:rsidRDefault="008C73EF" w:rsidP="005C6E5A">
            <w:pPr>
              <w:rPr>
                <w:rFonts w:ascii="Arial" w:hAnsi="Arial" w:cs="Arial"/>
              </w:rPr>
            </w:pPr>
          </w:p>
        </w:tc>
      </w:tr>
      <w:tr w:rsidR="008C73EF" w:rsidRPr="00792BCF" w14:paraId="60445651" w14:textId="77777777" w:rsidTr="005C6E5A">
        <w:tc>
          <w:tcPr>
            <w:tcW w:w="3258" w:type="dxa"/>
            <w:shd w:val="clear" w:color="auto" w:fill="auto"/>
          </w:tcPr>
          <w:p w14:paraId="5A74B772" w14:textId="77777777" w:rsidR="008C73EF" w:rsidRPr="00792BCF" w:rsidRDefault="008C73EF" w:rsidP="005C6E5A">
            <w:pPr>
              <w:rPr>
                <w:rFonts w:ascii="Arial" w:hAnsi="Arial" w:cs="Arial"/>
              </w:rPr>
            </w:pPr>
          </w:p>
        </w:tc>
        <w:tc>
          <w:tcPr>
            <w:tcW w:w="2970" w:type="dxa"/>
            <w:shd w:val="clear" w:color="auto" w:fill="auto"/>
          </w:tcPr>
          <w:p w14:paraId="4AAE6D66" w14:textId="77777777" w:rsidR="008C73EF" w:rsidRPr="00792BCF" w:rsidRDefault="008C73EF" w:rsidP="005C6E5A">
            <w:pPr>
              <w:rPr>
                <w:rFonts w:ascii="Arial" w:hAnsi="Arial" w:cs="Arial"/>
              </w:rPr>
            </w:pPr>
          </w:p>
        </w:tc>
        <w:tc>
          <w:tcPr>
            <w:tcW w:w="6750" w:type="dxa"/>
            <w:shd w:val="clear" w:color="auto" w:fill="auto"/>
          </w:tcPr>
          <w:p w14:paraId="20A7CBDB" w14:textId="77777777" w:rsidR="008C73EF" w:rsidRPr="00792BCF" w:rsidRDefault="008C73EF" w:rsidP="005C6E5A">
            <w:pPr>
              <w:rPr>
                <w:rFonts w:ascii="Arial" w:hAnsi="Arial" w:cs="Arial"/>
              </w:rPr>
            </w:pPr>
          </w:p>
        </w:tc>
      </w:tr>
    </w:tbl>
    <w:p w14:paraId="38B03F63" w14:textId="77777777" w:rsidR="008C73EF" w:rsidRPr="00792BCF" w:rsidRDefault="008C73EF" w:rsidP="008C73EF">
      <w:pPr>
        <w:rPr>
          <w:rFonts w:ascii="Arial" w:hAnsi="Arial" w:cs="Arial"/>
          <w:lang w:val="en-CA" w:eastAsia="ja-JP"/>
        </w:rPr>
      </w:pPr>
    </w:p>
    <w:p w14:paraId="5C7C8A43" w14:textId="77777777" w:rsidR="008C73EF" w:rsidRDefault="008C73EF" w:rsidP="008C73EF">
      <w:pPr>
        <w:pStyle w:val="Default"/>
        <w:rPr>
          <w:rFonts w:ascii="Arial" w:hAnsi="Arial" w:cs="Arial"/>
          <w:bCs/>
        </w:rPr>
      </w:pPr>
      <w:r w:rsidRPr="008C73EF">
        <w:rPr>
          <w:rFonts w:ascii="Arial" w:hAnsi="Arial" w:cs="Arial"/>
          <w:bCs/>
          <w:i/>
        </w:rPr>
        <w:t>Additional Space for Contractor Documentation/Plans/JHA/JSA/Certification Information</w:t>
      </w:r>
    </w:p>
    <w:p w14:paraId="30D10941" w14:textId="77777777" w:rsidR="008C73EF" w:rsidRDefault="008C73EF" w:rsidP="008C73EF">
      <w:pPr>
        <w:pStyle w:val="Default"/>
        <w:rPr>
          <w:rFonts w:ascii="Arial" w:hAnsi="Arial" w:cs="Arial"/>
          <w:bCs/>
        </w:rPr>
      </w:pPr>
    </w:p>
    <w:p w14:paraId="5E5CBF14" w14:textId="77777777" w:rsidR="008C73EF" w:rsidRDefault="008C73EF">
      <w:pPr>
        <w:spacing w:after="160" w:line="259" w:lineRule="auto"/>
        <w:rPr>
          <w:rFonts w:ascii="Arial" w:eastAsia="Calibri" w:hAnsi="Arial" w:cs="Arial"/>
          <w:bCs/>
          <w:color w:val="000000"/>
        </w:rPr>
      </w:pPr>
      <w:r>
        <w:rPr>
          <w:rFonts w:ascii="Arial" w:hAnsi="Arial" w:cs="Arial"/>
          <w:bCs/>
        </w:rPr>
        <w:br w:type="page"/>
      </w:r>
    </w:p>
    <w:p w14:paraId="271B5283" w14:textId="77777777" w:rsidR="008C73EF" w:rsidRPr="00792BCF" w:rsidRDefault="008C73EF" w:rsidP="008C73EF">
      <w:pPr>
        <w:pStyle w:val="Title"/>
        <w:spacing w:after="120"/>
        <w:rPr>
          <w:color w:val="000000"/>
        </w:rPr>
      </w:pPr>
      <w:r w:rsidRPr="00792BCF">
        <w:rPr>
          <w:color w:val="000000"/>
        </w:rPr>
        <w:lastRenderedPageBreak/>
        <w:t>Safety Plan Checklist</w:t>
      </w:r>
    </w:p>
    <w:p w14:paraId="5E3922CF" w14:textId="77777777" w:rsidR="008C73EF" w:rsidRPr="00792BCF" w:rsidRDefault="008C73EF" w:rsidP="008C73EF">
      <w:pPr>
        <w:rPr>
          <w:rFonts w:ascii="Arial" w:hAnsi="Arial" w:cs="Arial"/>
          <w:color w:val="000000"/>
          <w:lang w:val="en-CA" w:eastAsia="ja-JP"/>
        </w:rPr>
      </w:pPr>
      <w:r w:rsidRPr="00792BCF">
        <w:rPr>
          <w:rFonts w:ascii="Arial" w:hAnsi="Arial" w:cs="Arial"/>
          <w:color w:val="000000"/>
          <w:lang w:val="en-CA" w:eastAsia="ja-JP"/>
        </w:rPr>
        <w:t>The Contractor should use this checklist to assess completion of their Safety Plan.  “Yes” means it is included in plan.  “No” means it does apply to this project, but isn’t included in plan (explain why in remarks).  “N/A” means it isn’t applicable, appropriate or part of the work covered in this plan.  If the hazard exists, the goal is to provide enough detail to demonstrate an effective plan to manage the hazard and to provide coordination with Bonneville.</w:t>
      </w:r>
    </w:p>
    <w:p w14:paraId="50F95A61" w14:textId="77777777" w:rsidR="008C73EF" w:rsidRPr="00370A09" w:rsidRDefault="008C73EF" w:rsidP="008C73EF">
      <w:pPr>
        <w:rPr>
          <w:rFonts w:ascii="Arial" w:hAnsi="Arial" w:cs="Arial"/>
          <w:color w:val="000000"/>
          <w:lang w:val="en-CA" w:eastAsia="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630"/>
        <w:gridCol w:w="519"/>
        <w:gridCol w:w="561"/>
        <w:gridCol w:w="3600"/>
      </w:tblGrid>
      <w:tr w:rsidR="008C73EF" w:rsidRPr="00792BCF" w14:paraId="1FC5BEF5" w14:textId="77777777" w:rsidTr="005C6E5A">
        <w:trPr>
          <w:tblHeader/>
        </w:trPr>
        <w:tc>
          <w:tcPr>
            <w:tcW w:w="4158" w:type="dxa"/>
            <w:shd w:val="clear" w:color="auto" w:fill="A6A6A6" w:themeFill="background1" w:themeFillShade="A6"/>
          </w:tcPr>
          <w:p w14:paraId="090D2CC2"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Item</w:t>
            </w:r>
          </w:p>
        </w:tc>
        <w:tc>
          <w:tcPr>
            <w:tcW w:w="630" w:type="dxa"/>
            <w:shd w:val="clear" w:color="auto" w:fill="A6A6A6" w:themeFill="background1" w:themeFillShade="A6"/>
          </w:tcPr>
          <w:p w14:paraId="597AC912"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Yes</w:t>
            </w:r>
          </w:p>
        </w:tc>
        <w:tc>
          <w:tcPr>
            <w:tcW w:w="519" w:type="dxa"/>
            <w:shd w:val="clear" w:color="auto" w:fill="A6A6A6" w:themeFill="background1" w:themeFillShade="A6"/>
          </w:tcPr>
          <w:p w14:paraId="56809307"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No</w:t>
            </w:r>
          </w:p>
        </w:tc>
        <w:tc>
          <w:tcPr>
            <w:tcW w:w="561" w:type="dxa"/>
            <w:shd w:val="clear" w:color="auto" w:fill="A6A6A6" w:themeFill="background1" w:themeFillShade="A6"/>
          </w:tcPr>
          <w:p w14:paraId="1D954511"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N/A</w:t>
            </w:r>
          </w:p>
        </w:tc>
        <w:tc>
          <w:tcPr>
            <w:tcW w:w="3600" w:type="dxa"/>
            <w:shd w:val="clear" w:color="auto" w:fill="A6A6A6" w:themeFill="background1" w:themeFillShade="A6"/>
          </w:tcPr>
          <w:p w14:paraId="028768A2"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 xml:space="preserve">Remarks </w:t>
            </w:r>
          </w:p>
        </w:tc>
      </w:tr>
      <w:tr w:rsidR="008C73EF" w:rsidRPr="00792BCF" w14:paraId="50F02B78" w14:textId="77777777" w:rsidTr="005C6E5A">
        <w:trPr>
          <w:tblHeader/>
        </w:trPr>
        <w:tc>
          <w:tcPr>
            <w:tcW w:w="4158" w:type="dxa"/>
            <w:shd w:val="clear" w:color="auto" w:fill="auto"/>
          </w:tcPr>
          <w:p w14:paraId="003B8804" w14:textId="77777777" w:rsidR="008C73EF" w:rsidRPr="00792BCF" w:rsidRDefault="008C73EF" w:rsidP="005C6E5A">
            <w:pPr>
              <w:rPr>
                <w:rFonts w:ascii="Arial" w:hAnsi="Arial" w:cs="Arial"/>
                <w:sz w:val="20"/>
                <w:szCs w:val="20"/>
                <w:lang w:val="en-CA" w:eastAsia="ja-JP"/>
              </w:rPr>
            </w:pPr>
            <w:r>
              <w:rPr>
                <w:rFonts w:ascii="Arial" w:hAnsi="Arial" w:cs="Arial"/>
                <w:sz w:val="20"/>
                <w:szCs w:val="20"/>
                <w:lang w:val="en-CA" w:eastAsia="ja-JP"/>
              </w:rPr>
              <w:t>Plan covers all subcontracted work on this project</w:t>
            </w:r>
          </w:p>
        </w:tc>
        <w:tc>
          <w:tcPr>
            <w:tcW w:w="630" w:type="dxa"/>
            <w:shd w:val="clear" w:color="auto" w:fill="auto"/>
          </w:tcPr>
          <w:p w14:paraId="06DD9EC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7F20066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0AA2F07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27F08377" w14:textId="77777777" w:rsidR="008C73EF" w:rsidRPr="00792BCF" w:rsidRDefault="008C73EF" w:rsidP="005C6E5A">
            <w:pPr>
              <w:rPr>
                <w:rFonts w:ascii="Arial" w:hAnsi="Arial" w:cs="Arial"/>
                <w:sz w:val="20"/>
                <w:szCs w:val="20"/>
                <w:lang w:val="en-CA" w:eastAsia="ja-JP"/>
              </w:rPr>
            </w:pPr>
          </w:p>
        </w:tc>
      </w:tr>
      <w:tr w:rsidR="008C73EF" w:rsidRPr="00792BCF" w14:paraId="4C127310" w14:textId="77777777" w:rsidTr="005C6E5A">
        <w:trPr>
          <w:tblHeader/>
        </w:trPr>
        <w:tc>
          <w:tcPr>
            <w:tcW w:w="4158" w:type="dxa"/>
            <w:shd w:val="clear" w:color="auto" w:fill="auto"/>
          </w:tcPr>
          <w:p w14:paraId="28C08020"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Identify process or source of fire condition information for wildfires</w:t>
            </w:r>
          </w:p>
        </w:tc>
        <w:tc>
          <w:tcPr>
            <w:tcW w:w="630" w:type="dxa"/>
            <w:shd w:val="clear" w:color="auto" w:fill="auto"/>
          </w:tcPr>
          <w:p w14:paraId="7C0003D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279F71F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2AE4197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0BB223C2" w14:textId="77777777" w:rsidR="008C73EF" w:rsidRPr="00792BCF" w:rsidRDefault="008C73EF" w:rsidP="005C6E5A">
            <w:pPr>
              <w:rPr>
                <w:rFonts w:ascii="Arial" w:hAnsi="Arial" w:cs="Arial"/>
                <w:sz w:val="20"/>
                <w:szCs w:val="20"/>
                <w:lang w:val="en-CA" w:eastAsia="ja-JP"/>
              </w:rPr>
            </w:pPr>
          </w:p>
        </w:tc>
      </w:tr>
      <w:tr w:rsidR="008C73EF" w:rsidRPr="00792BCF" w14:paraId="0684B7E4" w14:textId="77777777" w:rsidTr="005C6E5A">
        <w:trPr>
          <w:tblHeader/>
        </w:trPr>
        <w:tc>
          <w:tcPr>
            <w:tcW w:w="4158" w:type="dxa"/>
            <w:shd w:val="clear" w:color="auto" w:fill="auto"/>
          </w:tcPr>
          <w:p w14:paraId="7AD4FF61"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List process to prevent starting wildfires &amp; associated equipment</w:t>
            </w:r>
          </w:p>
        </w:tc>
        <w:tc>
          <w:tcPr>
            <w:tcW w:w="630" w:type="dxa"/>
            <w:shd w:val="clear" w:color="auto" w:fill="auto"/>
          </w:tcPr>
          <w:p w14:paraId="585632E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7DEAF1A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3946511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59A0BD22" w14:textId="77777777" w:rsidR="008C73EF" w:rsidRPr="00792BCF" w:rsidRDefault="008C73EF" w:rsidP="005C6E5A">
            <w:pPr>
              <w:rPr>
                <w:rFonts w:ascii="Arial" w:hAnsi="Arial" w:cs="Arial"/>
                <w:sz w:val="20"/>
                <w:szCs w:val="20"/>
                <w:lang w:val="en-CA" w:eastAsia="ja-JP"/>
              </w:rPr>
            </w:pPr>
          </w:p>
        </w:tc>
      </w:tr>
      <w:tr w:rsidR="008C73EF" w:rsidRPr="00792BCF" w14:paraId="5D5E7B30" w14:textId="77777777" w:rsidTr="005C6E5A">
        <w:trPr>
          <w:tblHeader/>
        </w:trPr>
        <w:tc>
          <w:tcPr>
            <w:tcW w:w="4158" w:type="dxa"/>
            <w:shd w:val="clear" w:color="auto" w:fill="auto"/>
          </w:tcPr>
          <w:p w14:paraId="2C8F66F1"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Lists any BPA procedural documents that will be followed and where they’re located on site.</w:t>
            </w:r>
          </w:p>
        </w:tc>
        <w:tc>
          <w:tcPr>
            <w:tcW w:w="630" w:type="dxa"/>
            <w:shd w:val="clear" w:color="auto" w:fill="auto"/>
          </w:tcPr>
          <w:p w14:paraId="146CFF7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3491893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4E49EF0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0563B68A" w14:textId="77777777" w:rsidR="008C73EF" w:rsidRPr="00792BCF" w:rsidRDefault="008C73EF" w:rsidP="005C6E5A">
            <w:pPr>
              <w:rPr>
                <w:rFonts w:ascii="Arial" w:hAnsi="Arial" w:cs="Arial"/>
                <w:sz w:val="20"/>
                <w:szCs w:val="20"/>
                <w:lang w:val="en-CA" w:eastAsia="ja-JP"/>
              </w:rPr>
            </w:pPr>
          </w:p>
        </w:tc>
      </w:tr>
      <w:tr w:rsidR="008C73EF" w:rsidRPr="00792BCF" w14:paraId="4FFFF55E" w14:textId="77777777" w:rsidTr="005C6E5A">
        <w:trPr>
          <w:tblHeader/>
        </w:trPr>
        <w:tc>
          <w:tcPr>
            <w:tcW w:w="4158" w:type="dxa"/>
            <w:shd w:val="clear" w:color="auto" w:fill="auto"/>
          </w:tcPr>
          <w:p w14:paraId="0CA8BCF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 evacuation plan</w:t>
            </w:r>
          </w:p>
        </w:tc>
        <w:tc>
          <w:tcPr>
            <w:tcW w:w="630" w:type="dxa"/>
            <w:shd w:val="clear" w:color="auto" w:fill="auto"/>
          </w:tcPr>
          <w:p w14:paraId="406682CF"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37B51DAF"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3A409E4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5C053CF2" w14:textId="77777777" w:rsidR="008C73EF" w:rsidRPr="00792BCF" w:rsidRDefault="008C73EF" w:rsidP="005C6E5A">
            <w:pPr>
              <w:rPr>
                <w:rFonts w:ascii="Arial" w:hAnsi="Arial" w:cs="Arial"/>
                <w:sz w:val="20"/>
                <w:szCs w:val="20"/>
                <w:lang w:val="en-CA" w:eastAsia="ja-JP"/>
              </w:rPr>
            </w:pPr>
          </w:p>
        </w:tc>
      </w:tr>
      <w:tr w:rsidR="008C73EF" w:rsidRPr="00792BCF" w14:paraId="2C930409" w14:textId="77777777" w:rsidTr="005C6E5A">
        <w:trPr>
          <w:tblHeader/>
        </w:trPr>
        <w:tc>
          <w:tcPr>
            <w:tcW w:w="4158" w:type="dxa"/>
            <w:shd w:val="clear" w:color="auto" w:fill="auto"/>
          </w:tcPr>
          <w:p w14:paraId="2974EEB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grounding plan</w:t>
            </w:r>
          </w:p>
        </w:tc>
        <w:tc>
          <w:tcPr>
            <w:tcW w:w="630" w:type="dxa"/>
            <w:shd w:val="clear" w:color="auto" w:fill="auto"/>
          </w:tcPr>
          <w:p w14:paraId="05F7AF7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0A1323C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1B51327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15099B2F" w14:textId="77777777" w:rsidR="008C73EF" w:rsidRPr="00792BCF" w:rsidRDefault="008C73EF" w:rsidP="005C6E5A">
            <w:pPr>
              <w:rPr>
                <w:rFonts w:ascii="Arial" w:hAnsi="Arial" w:cs="Arial"/>
                <w:sz w:val="20"/>
                <w:szCs w:val="20"/>
                <w:lang w:val="en-CA" w:eastAsia="ja-JP"/>
              </w:rPr>
            </w:pPr>
          </w:p>
        </w:tc>
      </w:tr>
      <w:tr w:rsidR="008C73EF" w:rsidRPr="00792BCF" w14:paraId="58279766" w14:textId="77777777" w:rsidTr="005C6E5A">
        <w:trPr>
          <w:tblHeader/>
        </w:trPr>
        <w:tc>
          <w:tcPr>
            <w:tcW w:w="4158" w:type="dxa"/>
            <w:shd w:val="clear" w:color="auto" w:fill="auto"/>
          </w:tcPr>
          <w:p w14:paraId="1F0E9C52"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fall protection strategy</w:t>
            </w:r>
          </w:p>
        </w:tc>
        <w:tc>
          <w:tcPr>
            <w:tcW w:w="630" w:type="dxa"/>
            <w:shd w:val="clear" w:color="auto" w:fill="auto"/>
          </w:tcPr>
          <w:p w14:paraId="0E8FC17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3BFDDD9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152B41F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378DDB6C" w14:textId="77777777" w:rsidR="008C73EF" w:rsidRPr="00792BCF" w:rsidRDefault="008C73EF" w:rsidP="005C6E5A">
            <w:pPr>
              <w:rPr>
                <w:rFonts w:ascii="Arial" w:hAnsi="Arial" w:cs="Arial"/>
                <w:sz w:val="20"/>
                <w:szCs w:val="20"/>
                <w:lang w:val="en-CA" w:eastAsia="ja-JP"/>
              </w:rPr>
            </w:pPr>
          </w:p>
        </w:tc>
      </w:tr>
      <w:tr w:rsidR="008C73EF" w:rsidRPr="00792BCF" w14:paraId="03D58D26" w14:textId="77777777" w:rsidTr="005C6E5A">
        <w:trPr>
          <w:tblHeader/>
        </w:trPr>
        <w:tc>
          <w:tcPr>
            <w:tcW w:w="4158" w:type="dxa"/>
            <w:shd w:val="clear" w:color="auto" w:fill="auto"/>
          </w:tcPr>
          <w:p w14:paraId="01E803B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How will lockout/tagout be performed:  procedure and coordination with BPA</w:t>
            </w:r>
          </w:p>
        </w:tc>
        <w:tc>
          <w:tcPr>
            <w:tcW w:w="630" w:type="dxa"/>
            <w:shd w:val="clear" w:color="auto" w:fill="auto"/>
          </w:tcPr>
          <w:p w14:paraId="3CE441C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1BBC3A2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1F0F9FE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3575D0BC" w14:textId="77777777" w:rsidR="008C73EF" w:rsidRPr="00792BCF" w:rsidRDefault="008C73EF" w:rsidP="005C6E5A">
            <w:pPr>
              <w:rPr>
                <w:rFonts w:ascii="Arial" w:hAnsi="Arial" w:cs="Arial"/>
                <w:sz w:val="20"/>
                <w:szCs w:val="20"/>
                <w:lang w:val="en-CA" w:eastAsia="ja-JP"/>
              </w:rPr>
            </w:pPr>
          </w:p>
        </w:tc>
      </w:tr>
      <w:tr w:rsidR="008C73EF" w:rsidRPr="00792BCF" w14:paraId="48200F21" w14:textId="77777777" w:rsidTr="005C6E5A">
        <w:trPr>
          <w:tblHeader/>
        </w:trPr>
        <w:tc>
          <w:tcPr>
            <w:tcW w:w="4158" w:type="dxa"/>
            <w:shd w:val="clear" w:color="auto" w:fill="auto"/>
          </w:tcPr>
          <w:p w14:paraId="32949DE8"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the anticipated high-risk activities</w:t>
            </w:r>
          </w:p>
        </w:tc>
        <w:tc>
          <w:tcPr>
            <w:tcW w:w="630" w:type="dxa"/>
            <w:shd w:val="clear" w:color="auto" w:fill="auto"/>
          </w:tcPr>
          <w:p w14:paraId="0A7AA27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1DB7E9F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339701F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43344AA2" w14:textId="77777777" w:rsidR="008C73EF" w:rsidRPr="00792BCF" w:rsidRDefault="008C73EF" w:rsidP="005C6E5A">
            <w:pPr>
              <w:rPr>
                <w:rFonts w:ascii="Arial" w:hAnsi="Arial" w:cs="Arial"/>
                <w:sz w:val="20"/>
                <w:szCs w:val="20"/>
                <w:lang w:val="en-CA" w:eastAsia="ja-JP"/>
              </w:rPr>
            </w:pPr>
          </w:p>
        </w:tc>
      </w:tr>
      <w:tr w:rsidR="008C73EF" w:rsidRPr="00792BCF" w14:paraId="7A8CB52B" w14:textId="77777777" w:rsidTr="005C6E5A">
        <w:trPr>
          <w:tblHeader/>
        </w:trPr>
        <w:tc>
          <w:tcPr>
            <w:tcW w:w="4158" w:type="dxa"/>
            <w:shd w:val="clear" w:color="auto" w:fill="auto"/>
          </w:tcPr>
          <w:p w14:paraId="10F13C82"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the names of competent (CP) and/or qualified persons (QP)</w:t>
            </w:r>
          </w:p>
        </w:tc>
        <w:tc>
          <w:tcPr>
            <w:tcW w:w="630" w:type="dxa"/>
            <w:shd w:val="clear" w:color="auto" w:fill="auto"/>
          </w:tcPr>
          <w:p w14:paraId="11AB00B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684692B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76775F7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5C95D156" w14:textId="77777777" w:rsidR="008C73EF" w:rsidRPr="00792BCF" w:rsidRDefault="008C73EF" w:rsidP="005C6E5A">
            <w:pPr>
              <w:rPr>
                <w:rFonts w:ascii="Arial" w:hAnsi="Arial" w:cs="Arial"/>
                <w:sz w:val="20"/>
                <w:szCs w:val="20"/>
                <w:lang w:val="en-CA" w:eastAsia="ja-JP"/>
              </w:rPr>
            </w:pPr>
          </w:p>
        </w:tc>
      </w:tr>
      <w:tr w:rsidR="008C73EF" w:rsidRPr="00792BCF" w14:paraId="68A1E037" w14:textId="77777777" w:rsidTr="005C6E5A">
        <w:trPr>
          <w:tblHeader/>
        </w:trPr>
        <w:tc>
          <w:tcPr>
            <w:tcW w:w="4158" w:type="dxa"/>
            <w:shd w:val="clear" w:color="auto" w:fill="auto"/>
          </w:tcPr>
          <w:p w14:paraId="030F262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 xml:space="preserve">Includes job safety analysis or job hazard analysis </w:t>
            </w:r>
          </w:p>
        </w:tc>
        <w:tc>
          <w:tcPr>
            <w:tcW w:w="630" w:type="dxa"/>
            <w:shd w:val="clear" w:color="auto" w:fill="auto"/>
          </w:tcPr>
          <w:p w14:paraId="7737D05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334013C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3C430A5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72EF7D2B" w14:textId="77777777" w:rsidR="008C73EF" w:rsidRPr="00792BCF" w:rsidRDefault="008C73EF" w:rsidP="005C6E5A">
            <w:pPr>
              <w:rPr>
                <w:rFonts w:ascii="Arial" w:hAnsi="Arial" w:cs="Arial"/>
                <w:sz w:val="20"/>
                <w:szCs w:val="20"/>
                <w:lang w:val="en-CA" w:eastAsia="ja-JP"/>
              </w:rPr>
            </w:pPr>
          </w:p>
        </w:tc>
      </w:tr>
      <w:tr w:rsidR="008C73EF" w:rsidRPr="00792BCF" w14:paraId="1F4824E1" w14:textId="77777777" w:rsidTr="005C6E5A">
        <w:trPr>
          <w:tblHeader/>
        </w:trPr>
        <w:tc>
          <w:tcPr>
            <w:tcW w:w="4158" w:type="dxa"/>
            <w:shd w:val="clear" w:color="auto" w:fill="auto"/>
          </w:tcPr>
          <w:p w14:paraId="25239917"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policies and procedures regarding non-compliance with safety requirements</w:t>
            </w:r>
          </w:p>
        </w:tc>
        <w:tc>
          <w:tcPr>
            <w:tcW w:w="630" w:type="dxa"/>
            <w:shd w:val="clear" w:color="auto" w:fill="auto"/>
          </w:tcPr>
          <w:p w14:paraId="61B4CB8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6FF1523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17EBBCB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49B426FA" w14:textId="77777777" w:rsidR="008C73EF" w:rsidRPr="00792BCF" w:rsidRDefault="008C73EF" w:rsidP="005C6E5A">
            <w:pPr>
              <w:rPr>
                <w:rFonts w:ascii="Arial" w:hAnsi="Arial" w:cs="Arial"/>
                <w:sz w:val="20"/>
                <w:szCs w:val="20"/>
                <w:lang w:val="en-CA" w:eastAsia="ja-JP"/>
              </w:rPr>
            </w:pPr>
          </w:p>
        </w:tc>
      </w:tr>
      <w:tr w:rsidR="008C73EF" w:rsidRPr="00792BCF" w14:paraId="544EA392" w14:textId="77777777" w:rsidTr="005C6E5A">
        <w:trPr>
          <w:tblHeader/>
        </w:trPr>
        <w:tc>
          <w:tcPr>
            <w:tcW w:w="4158" w:type="dxa"/>
            <w:shd w:val="clear" w:color="auto" w:fill="auto"/>
          </w:tcPr>
          <w:p w14:paraId="2DBBA055"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Lines of authority – safety issue escalation process</w:t>
            </w:r>
          </w:p>
        </w:tc>
        <w:tc>
          <w:tcPr>
            <w:tcW w:w="630" w:type="dxa"/>
            <w:shd w:val="clear" w:color="auto" w:fill="auto"/>
          </w:tcPr>
          <w:p w14:paraId="1202B97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0D92DDB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5651294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02AA24B3" w14:textId="77777777" w:rsidR="008C73EF" w:rsidRPr="00792BCF" w:rsidRDefault="008C73EF" w:rsidP="005C6E5A">
            <w:pPr>
              <w:rPr>
                <w:rFonts w:ascii="Arial" w:hAnsi="Arial" w:cs="Arial"/>
                <w:sz w:val="20"/>
                <w:szCs w:val="20"/>
                <w:lang w:val="en-CA" w:eastAsia="ja-JP"/>
              </w:rPr>
            </w:pPr>
          </w:p>
        </w:tc>
      </w:tr>
      <w:tr w:rsidR="008C73EF" w:rsidRPr="00792BCF" w14:paraId="75BF07D0" w14:textId="77777777" w:rsidTr="005C6E5A">
        <w:trPr>
          <w:tblHeader/>
        </w:trPr>
        <w:tc>
          <w:tcPr>
            <w:tcW w:w="4158" w:type="dxa"/>
            <w:shd w:val="clear" w:color="auto" w:fill="auto"/>
          </w:tcPr>
          <w:p w14:paraId="67E5E8E3"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Subcontractors and suppliers</w:t>
            </w:r>
          </w:p>
        </w:tc>
        <w:tc>
          <w:tcPr>
            <w:tcW w:w="630" w:type="dxa"/>
            <w:shd w:val="clear" w:color="auto" w:fill="auto"/>
          </w:tcPr>
          <w:p w14:paraId="7A243CE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5B4268F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1DC1211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151F885D" w14:textId="77777777" w:rsidR="008C73EF" w:rsidRPr="00792BCF" w:rsidRDefault="008C73EF" w:rsidP="005C6E5A">
            <w:pPr>
              <w:rPr>
                <w:rFonts w:ascii="Arial" w:hAnsi="Arial" w:cs="Arial"/>
                <w:sz w:val="20"/>
                <w:szCs w:val="20"/>
                <w:lang w:val="en-CA" w:eastAsia="ja-JP"/>
              </w:rPr>
            </w:pPr>
          </w:p>
        </w:tc>
      </w:tr>
      <w:tr w:rsidR="008C73EF" w:rsidRPr="00792BCF" w14:paraId="04B60AB0" w14:textId="77777777" w:rsidTr="005C6E5A">
        <w:trPr>
          <w:tblHeader/>
        </w:trPr>
        <w:tc>
          <w:tcPr>
            <w:tcW w:w="4158" w:type="dxa"/>
            <w:shd w:val="clear" w:color="auto" w:fill="auto"/>
          </w:tcPr>
          <w:p w14:paraId="3C9BA0F6"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safety responsibilities of subcontractors and suppliers</w:t>
            </w:r>
          </w:p>
        </w:tc>
        <w:tc>
          <w:tcPr>
            <w:tcW w:w="630" w:type="dxa"/>
            <w:shd w:val="clear" w:color="auto" w:fill="auto"/>
          </w:tcPr>
          <w:p w14:paraId="397AD48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3837629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3FCDC26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53A89056" w14:textId="77777777" w:rsidR="008C73EF" w:rsidRPr="00792BCF" w:rsidRDefault="008C73EF" w:rsidP="005C6E5A">
            <w:pPr>
              <w:rPr>
                <w:rFonts w:ascii="Arial" w:hAnsi="Arial" w:cs="Arial"/>
                <w:sz w:val="20"/>
                <w:szCs w:val="20"/>
                <w:lang w:val="en-CA" w:eastAsia="ja-JP"/>
              </w:rPr>
            </w:pPr>
          </w:p>
        </w:tc>
      </w:tr>
      <w:tr w:rsidR="008C73EF" w:rsidRPr="00792BCF" w14:paraId="318C7159" w14:textId="77777777" w:rsidTr="005C6E5A">
        <w:trPr>
          <w:tblHeader/>
        </w:trPr>
        <w:tc>
          <w:tcPr>
            <w:tcW w:w="4158" w:type="dxa"/>
            <w:shd w:val="clear" w:color="auto" w:fill="auto"/>
          </w:tcPr>
          <w:p w14:paraId="56C4B470"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site orientation requirements</w:t>
            </w:r>
          </w:p>
        </w:tc>
        <w:tc>
          <w:tcPr>
            <w:tcW w:w="630" w:type="dxa"/>
            <w:shd w:val="clear" w:color="auto" w:fill="auto"/>
          </w:tcPr>
          <w:p w14:paraId="534B16D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02B8DE8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093D840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17FF2072" w14:textId="77777777" w:rsidR="008C73EF" w:rsidRPr="00792BCF" w:rsidRDefault="008C73EF" w:rsidP="005C6E5A">
            <w:pPr>
              <w:rPr>
                <w:rFonts w:ascii="Arial" w:hAnsi="Arial" w:cs="Arial"/>
                <w:sz w:val="20"/>
                <w:szCs w:val="20"/>
                <w:lang w:val="en-CA" w:eastAsia="ja-JP"/>
              </w:rPr>
            </w:pPr>
          </w:p>
        </w:tc>
      </w:tr>
      <w:tr w:rsidR="008C73EF" w:rsidRPr="00792BCF" w14:paraId="38FC009D" w14:textId="77777777" w:rsidTr="005C6E5A">
        <w:trPr>
          <w:tblHeader/>
        </w:trPr>
        <w:tc>
          <w:tcPr>
            <w:tcW w:w="4158" w:type="dxa"/>
            <w:shd w:val="clear" w:color="auto" w:fill="auto"/>
          </w:tcPr>
          <w:p w14:paraId="73E539E9"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requirements for mandatory training and certifications that are applicable to this project (e.g., explosive actuated tools, confined space entry, crane operator, vehicle operator, PPE)</w:t>
            </w:r>
          </w:p>
        </w:tc>
        <w:tc>
          <w:tcPr>
            <w:tcW w:w="630" w:type="dxa"/>
            <w:shd w:val="clear" w:color="auto" w:fill="auto"/>
          </w:tcPr>
          <w:p w14:paraId="3BEB884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55D8124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5D427C7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5AACF9E7" w14:textId="77777777" w:rsidR="008C73EF" w:rsidRPr="00792BCF" w:rsidRDefault="008C73EF" w:rsidP="005C6E5A">
            <w:pPr>
              <w:rPr>
                <w:rFonts w:ascii="Arial" w:hAnsi="Arial" w:cs="Arial"/>
                <w:sz w:val="20"/>
                <w:szCs w:val="20"/>
                <w:lang w:val="en-CA" w:eastAsia="ja-JP"/>
              </w:rPr>
            </w:pPr>
          </w:p>
        </w:tc>
      </w:tr>
      <w:tr w:rsidR="008C73EF" w:rsidRPr="00792BCF" w14:paraId="6E0FB01F" w14:textId="77777777" w:rsidTr="005C6E5A">
        <w:trPr>
          <w:tblHeader/>
        </w:trPr>
        <w:tc>
          <w:tcPr>
            <w:tcW w:w="4158" w:type="dxa"/>
            <w:shd w:val="clear" w:color="auto" w:fill="auto"/>
          </w:tcPr>
          <w:p w14:paraId="36B05DE1"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specific assignment of responsibilities for a minimum daily jobsite inspection during periods of work activity.</w:t>
            </w:r>
          </w:p>
        </w:tc>
        <w:tc>
          <w:tcPr>
            <w:tcW w:w="630" w:type="dxa"/>
            <w:shd w:val="clear" w:color="auto" w:fill="auto"/>
          </w:tcPr>
          <w:p w14:paraId="270E483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69F5711F"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080197D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402BDED0" w14:textId="77777777" w:rsidR="008C73EF" w:rsidRPr="00792BCF" w:rsidRDefault="008C73EF" w:rsidP="005C6E5A">
            <w:pPr>
              <w:rPr>
                <w:rFonts w:ascii="Arial" w:hAnsi="Arial" w:cs="Arial"/>
                <w:sz w:val="20"/>
                <w:szCs w:val="20"/>
                <w:lang w:val="en-CA" w:eastAsia="ja-JP"/>
              </w:rPr>
            </w:pPr>
          </w:p>
        </w:tc>
      </w:tr>
      <w:tr w:rsidR="008C73EF" w:rsidRPr="00792BCF" w14:paraId="1B29E69C" w14:textId="77777777" w:rsidTr="005C6E5A">
        <w:trPr>
          <w:tblHeader/>
        </w:trPr>
        <w:tc>
          <w:tcPr>
            <w:tcW w:w="4158" w:type="dxa"/>
            <w:shd w:val="clear" w:color="auto" w:fill="auto"/>
          </w:tcPr>
          <w:p w14:paraId="6AE477F1"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the name(s) individual(s) responsible for conducting safety inspections (e.g., project manager, safety professional, supervisors, employees)</w:t>
            </w:r>
          </w:p>
        </w:tc>
        <w:tc>
          <w:tcPr>
            <w:tcW w:w="630" w:type="dxa"/>
            <w:shd w:val="clear" w:color="auto" w:fill="auto"/>
          </w:tcPr>
          <w:p w14:paraId="59DA3AE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2413A95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2153F8C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2D7C7890" w14:textId="77777777" w:rsidR="008C73EF" w:rsidRPr="00792BCF" w:rsidRDefault="008C73EF" w:rsidP="005C6E5A">
            <w:pPr>
              <w:rPr>
                <w:rFonts w:ascii="Arial" w:hAnsi="Arial" w:cs="Arial"/>
                <w:sz w:val="20"/>
                <w:szCs w:val="20"/>
                <w:lang w:val="en-CA" w:eastAsia="ja-JP"/>
              </w:rPr>
            </w:pPr>
          </w:p>
        </w:tc>
      </w:tr>
      <w:tr w:rsidR="008C73EF" w:rsidRPr="00792BCF" w14:paraId="55105107" w14:textId="77777777" w:rsidTr="005C6E5A">
        <w:trPr>
          <w:tblHeader/>
        </w:trPr>
        <w:tc>
          <w:tcPr>
            <w:tcW w:w="4158" w:type="dxa"/>
            <w:shd w:val="clear" w:color="auto" w:fill="auto"/>
          </w:tcPr>
          <w:p w14:paraId="3180AE4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fatigue management plan</w:t>
            </w:r>
          </w:p>
        </w:tc>
        <w:tc>
          <w:tcPr>
            <w:tcW w:w="630" w:type="dxa"/>
            <w:shd w:val="clear" w:color="auto" w:fill="auto"/>
          </w:tcPr>
          <w:p w14:paraId="30AB088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2C72ED0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4FFAD73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651E437F" w14:textId="77777777" w:rsidR="008C73EF" w:rsidRPr="00792BCF" w:rsidRDefault="008C73EF" w:rsidP="005C6E5A">
            <w:pPr>
              <w:rPr>
                <w:rFonts w:ascii="Arial" w:hAnsi="Arial" w:cs="Arial"/>
                <w:sz w:val="20"/>
                <w:szCs w:val="20"/>
                <w:lang w:val="en-CA" w:eastAsia="ja-JP"/>
              </w:rPr>
            </w:pPr>
          </w:p>
        </w:tc>
      </w:tr>
      <w:tr w:rsidR="008C73EF" w:rsidRPr="00792BCF" w14:paraId="56390A76" w14:textId="77777777" w:rsidTr="005C6E5A">
        <w:trPr>
          <w:tblHeader/>
        </w:trPr>
        <w:tc>
          <w:tcPr>
            <w:tcW w:w="4158" w:type="dxa"/>
            <w:shd w:val="clear" w:color="auto" w:fill="auto"/>
          </w:tcPr>
          <w:p w14:paraId="6E0156F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site sanitation/housekeeping plan</w:t>
            </w:r>
          </w:p>
        </w:tc>
        <w:tc>
          <w:tcPr>
            <w:tcW w:w="630" w:type="dxa"/>
            <w:shd w:val="clear" w:color="auto" w:fill="auto"/>
          </w:tcPr>
          <w:p w14:paraId="4472A21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19" w:type="dxa"/>
            <w:shd w:val="clear" w:color="auto" w:fill="auto"/>
          </w:tcPr>
          <w:p w14:paraId="7CC039B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61" w:type="dxa"/>
            <w:shd w:val="clear" w:color="auto" w:fill="auto"/>
          </w:tcPr>
          <w:p w14:paraId="757335F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shd w:val="clear" w:color="auto" w:fill="auto"/>
          </w:tcPr>
          <w:p w14:paraId="5FEB0559" w14:textId="77777777" w:rsidR="008C73EF" w:rsidRPr="00792BCF" w:rsidRDefault="008C73EF" w:rsidP="005C6E5A">
            <w:pPr>
              <w:rPr>
                <w:rFonts w:ascii="Arial" w:hAnsi="Arial" w:cs="Arial"/>
                <w:sz w:val="20"/>
                <w:szCs w:val="20"/>
                <w:lang w:val="en-CA" w:eastAsia="ja-JP"/>
              </w:rPr>
            </w:pPr>
          </w:p>
        </w:tc>
      </w:tr>
    </w:tbl>
    <w:p w14:paraId="6553369E" w14:textId="77777777" w:rsidR="008C73EF" w:rsidRPr="00AB2997" w:rsidRDefault="008C73EF" w:rsidP="008C73EF">
      <w:pPr>
        <w:rPr>
          <w:rFonts w:ascii="Arial" w:hAnsi="Arial" w:cs="Arial"/>
          <w:sz w:val="2"/>
          <w:szCs w:val="2"/>
          <w:lang w:val="en-CA" w:eastAsia="ja-JP"/>
        </w:rPr>
      </w:pPr>
      <w:r w:rsidRPr="00792BCF">
        <w:rPr>
          <w:rFonts w:ascii="Arial" w:hAnsi="Arial" w:cs="Arial"/>
          <w:lang w:val="en-CA" w:eastAsia="ja-JP"/>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30"/>
        <w:gridCol w:w="540"/>
        <w:gridCol w:w="630"/>
        <w:gridCol w:w="3510"/>
      </w:tblGrid>
      <w:tr w:rsidR="008C73EF" w:rsidRPr="00792BCF" w14:paraId="01919C7C" w14:textId="77777777" w:rsidTr="005C6E5A">
        <w:trPr>
          <w:tblHeader/>
        </w:trPr>
        <w:tc>
          <w:tcPr>
            <w:tcW w:w="4158" w:type="dxa"/>
            <w:shd w:val="clear" w:color="auto" w:fill="A6A6A6" w:themeFill="background1" w:themeFillShade="A6"/>
          </w:tcPr>
          <w:p w14:paraId="44633EDD"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lastRenderedPageBreak/>
              <w:t>Includes Equipment to be used</w:t>
            </w:r>
          </w:p>
        </w:tc>
        <w:tc>
          <w:tcPr>
            <w:tcW w:w="630" w:type="dxa"/>
            <w:shd w:val="clear" w:color="auto" w:fill="A6A6A6" w:themeFill="background1" w:themeFillShade="A6"/>
          </w:tcPr>
          <w:p w14:paraId="2E6F7A9B"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Yes</w:t>
            </w:r>
          </w:p>
        </w:tc>
        <w:tc>
          <w:tcPr>
            <w:tcW w:w="540" w:type="dxa"/>
            <w:shd w:val="clear" w:color="auto" w:fill="A6A6A6" w:themeFill="background1" w:themeFillShade="A6"/>
          </w:tcPr>
          <w:p w14:paraId="05BF4961"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No</w:t>
            </w:r>
          </w:p>
        </w:tc>
        <w:tc>
          <w:tcPr>
            <w:tcW w:w="630" w:type="dxa"/>
            <w:shd w:val="clear" w:color="auto" w:fill="A6A6A6" w:themeFill="background1" w:themeFillShade="A6"/>
          </w:tcPr>
          <w:p w14:paraId="166EC324"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N/A</w:t>
            </w:r>
          </w:p>
        </w:tc>
        <w:tc>
          <w:tcPr>
            <w:tcW w:w="3510" w:type="dxa"/>
            <w:shd w:val="clear" w:color="auto" w:fill="A6A6A6" w:themeFill="background1" w:themeFillShade="A6"/>
          </w:tcPr>
          <w:p w14:paraId="3240F8B2"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Remarks (Any NO or N/A item)</w:t>
            </w:r>
          </w:p>
        </w:tc>
      </w:tr>
      <w:tr w:rsidR="008C73EF" w:rsidRPr="00792BCF" w14:paraId="4647DDA4" w14:textId="77777777" w:rsidTr="005C6E5A">
        <w:trPr>
          <w:tblHeader/>
        </w:trPr>
        <w:tc>
          <w:tcPr>
            <w:tcW w:w="4158" w:type="dxa"/>
            <w:shd w:val="clear" w:color="auto" w:fill="auto"/>
          </w:tcPr>
          <w:p w14:paraId="4A2CF007"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worksite layout plan</w:t>
            </w:r>
          </w:p>
        </w:tc>
        <w:tc>
          <w:tcPr>
            <w:tcW w:w="630" w:type="dxa"/>
            <w:shd w:val="clear" w:color="auto" w:fill="auto"/>
          </w:tcPr>
          <w:p w14:paraId="3901121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7920B21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765DB24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038CA94F" w14:textId="77777777" w:rsidR="008C73EF" w:rsidRPr="00792BCF" w:rsidRDefault="008C73EF" w:rsidP="005C6E5A">
            <w:pPr>
              <w:rPr>
                <w:rFonts w:ascii="Arial" w:hAnsi="Arial" w:cs="Arial"/>
                <w:sz w:val="20"/>
                <w:szCs w:val="20"/>
                <w:lang w:val="en-CA" w:eastAsia="ja-JP"/>
              </w:rPr>
            </w:pPr>
          </w:p>
        </w:tc>
      </w:tr>
      <w:tr w:rsidR="008C73EF" w:rsidRPr="00792BCF" w14:paraId="18974F80" w14:textId="77777777" w:rsidTr="005C6E5A">
        <w:trPr>
          <w:tblHeader/>
        </w:trPr>
        <w:tc>
          <w:tcPr>
            <w:tcW w:w="4158" w:type="dxa"/>
            <w:shd w:val="clear" w:color="auto" w:fill="auto"/>
          </w:tcPr>
          <w:p w14:paraId="4E0EC148"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abrasive blasting plan</w:t>
            </w:r>
          </w:p>
        </w:tc>
        <w:tc>
          <w:tcPr>
            <w:tcW w:w="630" w:type="dxa"/>
            <w:shd w:val="clear" w:color="auto" w:fill="auto"/>
          </w:tcPr>
          <w:p w14:paraId="2719C5C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22C5C00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1764D11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11B64590" w14:textId="77777777" w:rsidR="008C73EF" w:rsidRPr="00792BCF" w:rsidRDefault="008C73EF" w:rsidP="005C6E5A">
            <w:pPr>
              <w:rPr>
                <w:rFonts w:ascii="Arial" w:hAnsi="Arial" w:cs="Arial"/>
                <w:sz w:val="20"/>
                <w:szCs w:val="20"/>
                <w:lang w:val="en-CA" w:eastAsia="ja-JP"/>
              </w:rPr>
            </w:pPr>
          </w:p>
        </w:tc>
      </w:tr>
      <w:tr w:rsidR="008C73EF" w:rsidRPr="00792BCF" w14:paraId="08F01107" w14:textId="77777777" w:rsidTr="005C6E5A">
        <w:trPr>
          <w:tblHeader/>
        </w:trPr>
        <w:tc>
          <w:tcPr>
            <w:tcW w:w="4158" w:type="dxa"/>
            <w:shd w:val="clear" w:color="auto" w:fill="auto"/>
          </w:tcPr>
          <w:p w14:paraId="7FD19F16"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heat stress monitoring Plan</w:t>
            </w:r>
          </w:p>
        </w:tc>
        <w:tc>
          <w:tcPr>
            <w:tcW w:w="630" w:type="dxa"/>
            <w:shd w:val="clear" w:color="auto" w:fill="auto"/>
          </w:tcPr>
          <w:p w14:paraId="27D11B0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1C06EE7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50F79FB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46B78181" w14:textId="77777777" w:rsidR="008C73EF" w:rsidRPr="00792BCF" w:rsidRDefault="008C73EF" w:rsidP="005C6E5A">
            <w:pPr>
              <w:rPr>
                <w:rFonts w:ascii="Arial" w:hAnsi="Arial" w:cs="Arial"/>
                <w:sz w:val="20"/>
                <w:szCs w:val="20"/>
                <w:lang w:val="en-CA" w:eastAsia="ja-JP"/>
              </w:rPr>
            </w:pPr>
          </w:p>
        </w:tc>
      </w:tr>
      <w:tr w:rsidR="008C73EF" w:rsidRPr="00792BCF" w14:paraId="3C0BB7CA" w14:textId="77777777" w:rsidTr="005C6E5A">
        <w:trPr>
          <w:tblHeader/>
        </w:trPr>
        <w:tc>
          <w:tcPr>
            <w:tcW w:w="4158" w:type="dxa"/>
            <w:shd w:val="clear" w:color="auto" w:fill="auto"/>
          </w:tcPr>
          <w:p w14:paraId="7CC9E0E0"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cold stress monitoring plan</w:t>
            </w:r>
          </w:p>
        </w:tc>
        <w:tc>
          <w:tcPr>
            <w:tcW w:w="630" w:type="dxa"/>
            <w:shd w:val="clear" w:color="auto" w:fill="auto"/>
          </w:tcPr>
          <w:p w14:paraId="67C4FF7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0B88548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081F03D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28E38901" w14:textId="77777777" w:rsidR="008C73EF" w:rsidRPr="00792BCF" w:rsidRDefault="008C73EF" w:rsidP="005C6E5A">
            <w:pPr>
              <w:rPr>
                <w:rFonts w:ascii="Arial" w:hAnsi="Arial" w:cs="Arial"/>
                <w:sz w:val="20"/>
                <w:szCs w:val="20"/>
                <w:lang w:val="en-CA" w:eastAsia="ja-JP"/>
              </w:rPr>
            </w:pPr>
          </w:p>
        </w:tc>
      </w:tr>
      <w:tr w:rsidR="008C73EF" w:rsidRPr="00792BCF" w14:paraId="6DB52EAC" w14:textId="77777777" w:rsidTr="005C6E5A">
        <w:trPr>
          <w:tblHeader/>
        </w:trPr>
        <w:tc>
          <w:tcPr>
            <w:tcW w:w="4158" w:type="dxa"/>
            <w:shd w:val="clear" w:color="auto" w:fill="auto"/>
          </w:tcPr>
          <w:p w14:paraId="2896A4B7"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lighting plan for night operations</w:t>
            </w:r>
          </w:p>
        </w:tc>
        <w:tc>
          <w:tcPr>
            <w:tcW w:w="630" w:type="dxa"/>
            <w:shd w:val="clear" w:color="auto" w:fill="auto"/>
          </w:tcPr>
          <w:p w14:paraId="3639BC4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5FF8A15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6051A31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36EAEDE5" w14:textId="77777777" w:rsidR="008C73EF" w:rsidRPr="00792BCF" w:rsidRDefault="008C73EF" w:rsidP="005C6E5A">
            <w:pPr>
              <w:rPr>
                <w:rFonts w:ascii="Arial" w:hAnsi="Arial" w:cs="Arial"/>
                <w:sz w:val="20"/>
                <w:szCs w:val="20"/>
                <w:lang w:val="en-CA" w:eastAsia="ja-JP"/>
              </w:rPr>
            </w:pPr>
          </w:p>
        </w:tc>
      </w:tr>
      <w:tr w:rsidR="008C73EF" w:rsidRPr="00792BCF" w14:paraId="627C1886" w14:textId="77777777" w:rsidTr="005C6E5A">
        <w:trPr>
          <w:tblHeader/>
        </w:trPr>
        <w:tc>
          <w:tcPr>
            <w:tcW w:w="4158" w:type="dxa"/>
            <w:shd w:val="clear" w:color="auto" w:fill="auto"/>
          </w:tcPr>
          <w:p w14:paraId="5ACC7D6F"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temporary traffic control plan</w:t>
            </w:r>
          </w:p>
        </w:tc>
        <w:tc>
          <w:tcPr>
            <w:tcW w:w="630" w:type="dxa"/>
            <w:shd w:val="clear" w:color="auto" w:fill="auto"/>
          </w:tcPr>
          <w:p w14:paraId="71F4FC6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5E8365D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71E6B6F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3B05A447" w14:textId="77777777" w:rsidR="008C73EF" w:rsidRPr="00792BCF" w:rsidRDefault="008C73EF" w:rsidP="005C6E5A">
            <w:pPr>
              <w:rPr>
                <w:rFonts w:ascii="Arial" w:hAnsi="Arial" w:cs="Arial"/>
                <w:sz w:val="20"/>
                <w:szCs w:val="20"/>
                <w:lang w:val="en-CA" w:eastAsia="ja-JP"/>
              </w:rPr>
            </w:pPr>
          </w:p>
        </w:tc>
      </w:tr>
      <w:tr w:rsidR="008C73EF" w:rsidRPr="00792BCF" w14:paraId="14E37DA8"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C5B9A0"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Traffic control in accordance with MOUTCD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6F0D0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52F66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C447E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A074B60" w14:textId="77777777" w:rsidR="008C73EF" w:rsidRPr="00792BCF" w:rsidRDefault="008C73EF" w:rsidP="005C6E5A">
            <w:pPr>
              <w:rPr>
                <w:rFonts w:ascii="Arial" w:hAnsi="Arial" w:cs="Arial"/>
                <w:sz w:val="20"/>
                <w:szCs w:val="20"/>
                <w:lang w:val="en-CA" w:eastAsia="ja-JP"/>
              </w:rPr>
            </w:pPr>
          </w:p>
        </w:tc>
      </w:tr>
      <w:tr w:rsidR="008C73EF" w:rsidRPr="00792BCF" w14:paraId="5D80B039" w14:textId="77777777" w:rsidTr="005C6E5A">
        <w:trPr>
          <w:tblHeader/>
        </w:trPr>
        <w:tc>
          <w:tcPr>
            <w:tcW w:w="4158" w:type="dxa"/>
            <w:shd w:val="clear" w:color="auto" w:fill="auto"/>
          </w:tcPr>
          <w:p w14:paraId="76584DC6"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hazardous energy control program and procedures</w:t>
            </w:r>
          </w:p>
        </w:tc>
        <w:tc>
          <w:tcPr>
            <w:tcW w:w="630" w:type="dxa"/>
            <w:shd w:val="clear" w:color="auto" w:fill="auto"/>
          </w:tcPr>
          <w:p w14:paraId="34ACAA8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5F16D1C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097AF69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4D51FDC1" w14:textId="77777777" w:rsidR="008C73EF" w:rsidRPr="00792BCF" w:rsidRDefault="008C73EF" w:rsidP="005C6E5A">
            <w:pPr>
              <w:rPr>
                <w:rFonts w:ascii="Arial" w:hAnsi="Arial" w:cs="Arial"/>
                <w:sz w:val="20"/>
                <w:szCs w:val="20"/>
                <w:lang w:val="en-CA" w:eastAsia="ja-JP"/>
              </w:rPr>
            </w:pPr>
          </w:p>
        </w:tc>
      </w:tr>
      <w:tr w:rsidR="008C73EF" w:rsidRPr="00792BCF" w14:paraId="5CAF20B3" w14:textId="77777777" w:rsidTr="005C6E5A">
        <w:trPr>
          <w:tblHeader/>
        </w:trPr>
        <w:tc>
          <w:tcPr>
            <w:tcW w:w="4158" w:type="dxa"/>
            <w:shd w:val="clear" w:color="auto" w:fill="auto"/>
          </w:tcPr>
          <w:p w14:paraId="2CF5761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erection and removal plan for formwork and shoring</w:t>
            </w:r>
          </w:p>
        </w:tc>
        <w:tc>
          <w:tcPr>
            <w:tcW w:w="630" w:type="dxa"/>
            <w:shd w:val="clear" w:color="auto" w:fill="auto"/>
          </w:tcPr>
          <w:p w14:paraId="5FC1169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0D8C99D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65F59D2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1A9B8E4F" w14:textId="77777777" w:rsidR="008C73EF" w:rsidRPr="00792BCF" w:rsidRDefault="008C73EF" w:rsidP="005C6E5A">
            <w:pPr>
              <w:rPr>
                <w:rFonts w:ascii="Arial" w:hAnsi="Arial" w:cs="Arial"/>
                <w:sz w:val="20"/>
                <w:szCs w:val="20"/>
                <w:lang w:val="en-CA" w:eastAsia="ja-JP"/>
              </w:rPr>
            </w:pPr>
          </w:p>
        </w:tc>
      </w:tr>
      <w:tr w:rsidR="008C73EF" w:rsidRPr="00792BCF" w14:paraId="7403FDB8" w14:textId="77777777" w:rsidTr="005C6E5A">
        <w:trPr>
          <w:tblHeader/>
        </w:trPr>
        <w:tc>
          <w:tcPr>
            <w:tcW w:w="4158" w:type="dxa"/>
            <w:shd w:val="clear" w:color="auto" w:fill="auto"/>
          </w:tcPr>
          <w:p w14:paraId="45864F1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manufacturer’s installation instructions reviewed?</w:t>
            </w:r>
          </w:p>
        </w:tc>
        <w:tc>
          <w:tcPr>
            <w:tcW w:w="630" w:type="dxa"/>
            <w:shd w:val="clear" w:color="auto" w:fill="auto"/>
          </w:tcPr>
          <w:p w14:paraId="4C95EE7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2EE935E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43C5920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0D7F9F03" w14:textId="77777777" w:rsidR="008C73EF" w:rsidRPr="00792BCF" w:rsidRDefault="008C73EF" w:rsidP="005C6E5A">
            <w:pPr>
              <w:rPr>
                <w:rFonts w:ascii="Arial" w:hAnsi="Arial" w:cs="Arial"/>
                <w:sz w:val="20"/>
                <w:szCs w:val="20"/>
                <w:lang w:val="en-CA" w:eastAsia="ja-JP"/>
              </w:rPr>
            </w:pPr>
          </w:p>
        </w:tc>
      </w:tr>
      <w:tr w:rsidR="008C73EF" w:rsidRPr="00792BCF" w14:paraId="6DC14831" w14:textId="77777777" w:rsidTr="005C6E5A">
        <w:trPr>
          <w:tblHeader/>
        </w:trPr>
        <w:tc>
          <w:tcPr>
            <w:tcW w:w="4158" w:type="dxa"/>
            <w:shd w:val="clear" w:color="auto" w:fill="auto"/>
          </w:tcPr>
          <w:p w14:paraId="58296E8F"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subcontractor qualifications/training</w:t>
            </w:r>
          </w:p>
        </w:tc>
        <w:tc>
          <w:tcPr>
            <w:tcW w:w="630" w:type="dxa"/>
            <w:shd w:val="clear" w:color="auto" w:fill="auto"/>
          </w:tcPr>
          <w:p w14:paraId="4883416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6E7039D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62680D3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4CD04A5A" w14:textId="77777777" w:rsidR="008C73EF" w:rsidRPr="00792BCF" w:rsidRDefault="008C73EF" w:rsidP="005C6E5A">
            <w:pPr>
              <w:rPr>
                <w:rFonts w:ascii="Arial" w:hAnsi="Arial" w:cs="Arial"/>
                <w:sz w:val="20"/>
                <w:szCs w:val="20"/>
                <w:lang w:val="en-CA" w:eastAsia="ja-JP"/>
              </w:rPr>
            </w:pPr>
          </w:p>
        </w:tc>
      </w:tr>
      <w:tr w:rsidR="008C73EF" w:rsidRPr="00792BCF" w14:paraId="6F5F9546" w14:textId="77777777" w:rsidTr="005C6E5A">
        <w:trPr>
          <w:tblHeader/>
        </w:trPr>
        <w:tc>
          <w:tcPr>
            <w:tcW w:w="4158" w:type="dxa"/>
            <w:shd w:val="clear" w:color="auto" w:fill="auto"/>
          </w:tcPr>
          <w:p w14:paraId="2AFB766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procedures for special tools or equipment checked?</w:t>
            </w:r>
          </w:p>
        </w:tc>
        <w:tc>
          <w:tcPr>
            <w:tcW w:w="630" w:type="dxa"/>
            <w:shd w:val="clear" w:color="auto" w:fill="auto"/>
          </w:tcPr>
          <w:p w14:paraId="0BFA88A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2559B88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7E08D38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33A8D77D" w14:textId="77777777" w:rsidR="008C73EF" w:rsidRPr="00792BCF" w:rsidRDefault="008C73EF" w:rsidP="005C6E5A">
            <w:pPr>
              <w:rPr>
                <w:rFonts w:ascii="Arial" w:hAnsi="Arial" w:cs="Arial"/>
                <w:sz w:val="20"/>
                <w:szCs w:val="20"/>
                <w:lang w:val="en-CA" w:eastAsia="ja-JP"/>
              </w:rPr>
            </w:pPr>
          </w:p>
        </w:tc>
      </w:tr>
      <w:tr w:rsidR="008C73EF" w:rsidRPr="00792BCF" w14:paraId="54B2B5A1" w14:textId="77777777" w:rsidTr="005C6E5A">
        <w:trPr>
          <w:tblHeader/>
        </w:trPr>
        <w:tc>
          <w:tcPr>
            <w:tcW w:w="4158" w:type="dxa"/>
            <w:shd w:val="clear" w:color="auto" w:fill="auto"/>
          </w:tcPr>
          <w:p w14:paraId="40EE877B"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SDS and PPE requirements Listed?</w:t>
            </w:r>
          </w:p>
        </w:tc>
        <w:tc>
          <w:tcPr>
            <w:tcW w:w="630" w:type="dxa"/>
            <w:shd w:val="clear" w:color="auto" w:fill="auto"/>
          </w:tcPr>
          <w:p w14:paraId="19D046A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6632A39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3FBAE9E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00ABAA58" w14:textId="77777777" w:rsidR="008C73EF" w:rsidRPr="00792BCF" w:rsidRDefault="008C73EF" w:rsidP="005C6E5A">
            <w:pPr>
              <w:rPr>
                <w:rFonts w:ascii="Arial" w:hAnsi="Arial" w:cs="Arial"/>
                <w:sz w:val="20"/>
                <w:szCs w:val="20"/>
                <w:lang w:val="en-CA" w:eastAsia="ja-JP"/>
              </w:rPr>
            </w:pPr>
          </w:p>
        </w:tc>
      </w:tr>
      <w:tr w:rsidR="008C73EF" w:rsidRPr="00792BCF" w14:paraId="21D51317" w14:textId="77777777" w:rsidTr="005C6E5A">
        <w:trPr>
          <w:tblHeader/>
        </w:trPr>
        <w:tc>
          <w:tcPr>
            <w:tcW w:w="4158" w:type="dxa"/>
            <w:shd w:val="clear" w:color="auto" w:fill="auto"/>
          </w:tcPr>
          <w:p w14:paraId="66EEBC27"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precast concrete plan</w:t>
            </w:r>
          </w:p>
        </w:tc>
        <w:tc>
          <w:tcPr>
            <w:tcW w:w="630" w:type="dxa"/>
            <w:shd w:val="clear" w:color="auto" w:fill="auto"/>
          </w:tcPr>
          <w:p w14:paraId="6FB5013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0DFCFED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3DC93FD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6CA21A3A" w14:textId="77777777" w:rsidR="008C73EF" w:rsidRPr="00792BCF" w:rsidRDefault="008C73EF" w:rsidP="005C6E5A">
            <w:pPr>
              <w:rPr>
                <w:rFonts w:ascii="Arial" w:hAnsi="Arial" w:cs="Arial"/>
                <w:sz w:val="20"/>
                <w:szCs w:val="20"/>
                <w:lang w:val="en-CA" w:eastAsia="ja-JP"/>
              </w:rPr>
            </w:pPr>
          </w:p>
        </w:tc>
      </w:tr>
      <w:tr w:rsidR="008C73EF" w:rsidRPr="00792BCF" w14:paraId="308E7BA0" w14:textId="77777777" w:rsidTr="005C6E5A">
        <w:trPr>
          <w:tblHeader/>
        </w:trPr>
        <w:tc>
          <w:tcPr>
            <w:tcW w:w="4158" w:type="dxa"/>
            <w:shd w:val="clear" w:color="auto" w:fill="auto"/>
          </w:tcPr>
          <w:p w14:paraId="064A221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material storage requirements</w:t>
            </w:r>
          </w:p>
        </w:tc>
        <w:tc>
          <w:tcPr>
            <w:tcW w:w="630" w:type="dxa"/>
            <w:shd w:val="clear" w:color="auto" w:fill="auto"/>
          </w:tcPr>
          <w:p w14:paraId="650B745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037A5A1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07DDDD5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65816863" w14:textId="77777777" w:rsidR="008C73EF" w:rsidRPr="00792BCF" w:rsidRDefault="008C73EF" w:rsidP="005C6E5A">
            <w:pPr>
              <w:rPr>
                <w:rFonts w:ascii="Arial" w:hAnsi="Arial" w:cs="Arial"/>
                <w:sz w:val="20"/>
                <w:szCs w:val="20"/>
                <w:lang w:val="en-CA" w:eastAsia="ja-JP"/>
              </w:rPr>
            </w:pPr>
          </w:p>
        </w:tc>
      </w:tr>
      <w:tr w:rsidR="008C73EF" w:rsidRPr="00792BCF" w14:paraId="163C633E" w14:textId="77777777" w:rsidTr="005C6E5A">
        <w:trPr>
          <w:tblHeader/>
        </w:trPr>
        <w:tc>
          <w:tcPr>
            <w:tcW w:w="4158" w:type="dxa"/>
            <w:shd w:val="clear" w:color="auto" w:fill="auto"/>
          </w:tcPr>
          <w:p w14:paraId="652984E9"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steel erection plan</w:t>
            </w:r>
          </w:p>
        </w:tc>
        <w:tc>
          <w:tcPr>
            <w:tcW w:w="630" w:type="dxa"/>
            <w:shd w:val="clear" w:color="auto" w:fill="auto"/>
          </w:tcPr>
          <w:p w14:paraId="04DCCC0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258C7CF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19A2E7B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199F7AF2" w14:textId="77777777" w:rsidR="008C73EF" w:rsidRPr="00792BCF" w:rsidRDefault="008C73EF" w:rsidP="005C6E5A">
            <w:pPr>
              <w:rPr>
                <w:rFonts w:ascii="Arial" w:hAnsi="Arial" w:cs="Arial"/>
                <w:sz w:val="20"/>
                <w:szCs w:val="20"/>
                <w:lang w:val="en-CA" w:eastAsia="ja-JP"/>
              </w:rPr>
            </w:pPr>
          </w:p>
        </w:tc>
      </w:tr>
      <w:tr w:rsidR="008C73EF" w:rsidRPr="00792BCF" w14:paraId="0342684E" w14:textId="77777777" w:rsidTr="005C6E5A">
        <w:trPr>
          <w:tblHeader/>
        </w:trPr>
        <w:tc>
          <w:tcPr>
            <w:tcW w:w="4158" w:type="dxa"/>
            <w:shd w:val="clear" w:color="auto" w:fill="auto"/>
          </w:tcPr>
          <w:p w14:paraId="25B80662"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explosives site safety plan</w:t>
            </w:r>
          </w:p>
        </w:tc>
        <w:tc>
          <w:tcPr>
            <w:tcW w:w="630" w:type="dxa"/>
            <w:shd w:val="clear" w:color="auto" w:fill="auto"/>
          </w:tcPr>
          <w:p w14:paraId="1FD9B4A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7DF4E08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3655B3A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10D9814F" w14:textId="77777777" w:rsidR="008C73EF" w:rsidRPr="00792BCF" w:rsidRDefault="008C73EF" w:rsidP="005C6E5A">
            <w:pPr>
              <w:rPr>
                <w:rFonts w:ascii="Arial" w:hAnsi="Arial" w:cs="Arial"/>
                <w:sz w:val="20"/>
                <w:szCs w:val="20"/>
                <w:lang w:val="en-CA" w:eastAsia="ja-JP"/>
              </w:rPr>
            </w:pPr>
          </w:p>
        </w:tc>
      </w:tr>
      <w:tr w:rsidR="008C73EF" w:rsidRPr="00792BCF" w14:paraId="12401C36" w14:textId="77777777" w:rsidTr="005C6E5A">
        <w:trPr>
          <w:tblHeader/>
        </w:trPr>
        <w:tc>
          <w:tcPr>
            <w:tcW w:w="4158" w:type="dxa"/>
            <w:shd w:val="clear" w:color="auto" w:fill="auto"/>
          </w:tcPr>
          <w:p w14:paraId="25A81915"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tree felling plan or program</w:t>
            </w:r>
          </w:p>
        </w:tc>
        <w:tc>
          <w:tcPr>
            <w:tcW w:w="630" w:type="dxa"/>
            <w:shd w:val="clear" w:color="auto" w:fill="auto"/>
          </w:tcPr>
          <w:p w14:paraId="3CD6FC9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1EA4318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1C0CBC4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2F9F6DB2" w14:textId="77777777" w:rsidR="008C73EF" w:rsidRPr="00792BCF" w:rsidRDefault="008C73EF" w:rsidP="005C6E5A">
            <w:pPr>
              <w:rPr>
                <w:rFonts w:ascii="Arial" w:hAnsi="Arial" w:cs="Arial"/>
                <w:sz w:val="20"/>
                <w:szCs w:val="20"/>
                <w:lang w:val="en-CA" w:eastAsia="ja-JP"/>
              </w:rPr>
            </w:pPr>
          </w:p>
        </w:tc>
      </w:tr>
      <w:tr w:rsidR="008C73EF" w:rsidRPr="00792BCF" w14:paraId="1022E533" w14:textId="77777777" w:rsidTr="005C6E5A">
        <w:trPr>
          <w:tblHeader/>
        </w:trPr>
        <w:tc>
          <w:tcPr>
            <w:tcW w:w="4158" w:type="dxa"/>
            <w:shd w:val="clear" w:color="auto" w:fill="auto"/>
          </w:tcPr>
          <w:p w14:paraId="4086EF3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confined space entry procedures</w:t>
            </w:r>
          </w:p>
        </w:tc>
        <w:tc>
          <w:tcPr>
            <w:tcW w:w="630" w:type="dxa"/>
            <w:shd w:val="clear" w:color="auto" w:fill="auto"/>
          </w:tcPr>
          <w:p w14:paraId="139452F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shd w:val="clear" w:color="auto" w:fill="auto"/>
          </w:tcPr>
          <w:p w14:paraId="3C3FD83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shd w:val="clear" w:color="auto" w:fill="auto"/>
          </w:tcPr>
          <w:p w14:paraId="7855E9C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shd w:val="clear" w:color="auto" w:fill="auto"/>
          </w:tcPr>
          <w:p w14:paraId="12F65B8D" w14:textId="77777777" w:rsidR="008C73EF" w:rsidRPr="00792BCF" w:rsidRDefault="008C73EF" w:rsidP="005C6E5A">
            <w:pPr>
              <w:rPr>
                <w:rFonts w:ascii="Arial" w:hAnsi="Arial" w:cs="Arial"/>
                <w:sz w:val="20"/>
                <w:szCs w:val="20"/>
                <w:lang w:val="en-CA" w:eastAsia="ja-JP"/>
              </w:rPr>
            </w:pPr>
          </w:p>
        </w:tc>
      </w:tr>
      <w:tr w:rsidR="008C73EF" w:rsidRPr="00792BCF" w14:paraId="25DAB7F8"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25BF991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HAZCOM plan and location at worksite where any SDS will be stored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61C13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3ECA2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DE0C3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B876FD9" w14:textId="77777777" w:rsidR="008C73EF" w:rsidRPr="00792BCF" w:rsidRDefault="008C73EF" w:rsidP="005C6E5A">
            <w:pPr>
              <w:rPr>
                <w:rFonts w:ascii="Arial" w:hAnsi="Arial" w:cs="Arial"/>
                <w:sz w:val="20"/>
                <w:szCs w:val="20"/>
                <w:lang w:val="en-CA" w:eastAsia="ja-JP"/>
              </w:rPr>
            </w:pPr>
          </w:p>
        </w:tc>
      </w:tr>
      <w:tr w:rsidR="008C73EF" w:rsidRPr="00792BCF" w14:paraId="4FB52F04"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52D05A4B"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Requires power tools/equipment to have appropriate guards and safety devices in place and operational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4C7B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0F64FF"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A23B1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3C2B562" w14:textId="77777777" w:rsidR="008C73EF" w:rsidRPr="00792BCF" w:rsidRDefault="008C73EF" w:rsidP="005C6E5A">
            <w:pPr>
              <w:rPr>
                <w:rFonts w:ascii="Arial" w:hAnsi="Arial" w:cs="Arial"/>
                <w:sz w:val="20"/>
                <w:szCs w:val="20"/>
                <w:lang w:val="en-CA" w:eastAsia="ja-JP"/>
              </w:rPr>
            </w:pPr>
          </w:p>
        </w:tc>
      </w:tr>
      <w:tr w:rsidR="008C73EF" w:rsidRPr="00792BCF" w14:paraId="3A0C98F9"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74D9920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Contractor’s safety officer/representative at worksite to have either:</w:t>
            </w:r>
          </w:p>
          <w:p w14:paraId="59C5089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(1) Completed the OSHA 30-hour certification, or (2) Document training to include OSH Act/General Duty Clause, 29 CFR 1904 Recordkeeping, Subparts C, CC, D, E, F K and M of OSHA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E84DA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F882C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BD9DE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5F74B3" w14:textId="77777777" w:rsidR="008C73EF" w:rsidRPr="00792BCF" w:rsidRDefault="008C73EF" w:rsidP="005C6E5A">
            <w:pPr>
              <w:rPr>
                <w:rFonts w:ascii="Arial" w:hAnsi="Arial" w:cs="Arial"/>
                <w:sz w:val="20"/>
                <w:szCs w:val="20"/>
                <w:lang w:val="en-CA" w:eastAsia="ja-JP"/>
              </w:rPr>
            </w:pPr>
          </w:p>
        </w:tc>
      </w:tr>
      <w:tr w:rsidR="008C73EF" w:rsidRPr="00792BCF" w14:paraId="1EA3C998"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1055524C"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Contractor’s corporate safety officer/representative on project to have either:</w:t>
            </w:r>
          </w:p>
          <w:p w14:paraId="3442ECE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(1) Completed the OSHA 30-hour certification, or (2) Document training to include OSH Act/General Duty Clause, 29 CFR 1904 Recordkeeping, Subparts C, CC, D, E, F K and M of OSHA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8063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63DFE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90511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882D7F7" w14:textId="77777777" w:rsidR="008C73EF" w:rsidRPr="00792BCF" w:rsidRDefault="008C73EF" w:rsidP="005C6E5A">
            <w:pPr>
              <w:rPr>
                <w:rFonts w:ascii="Arial" w:hAnsi="Arial" w:cs="Arial"/>
                <w:sz w:val="20"/>
                <w:szCs w:val="20"/>
                <w:lang w:val="en-CA" w:eastAsia="ja-JP"/>
              </w:rPr>
            </w:pPr>
          </w:p>
        </w:tc>
      </w:tr>
      <w:tr w:rsidR="008C73EF" w:rsidRPr="00792BCF" w14:paraId="6BD44DBB"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0C797BC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Safety plan should outline delivery driver coordination with BPA personnel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8F281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00B752"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857F8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87A6DD4" w14:textId="77777777" w:rsidR="008C73EF" w:rsidRPr="00792BCF" w:rsidRDefault="008C73EF" w:rsidP="005C6E5A">
            <w:pPr>
              <w:rPr>
                <w:rFonts w:ascii="Arial" w:hAnsi="Arial" w:cs="Arial"/>
                <w:sz w:val="20"/>
                <w:szCs w:val="20"/>
                <w:lang w:val="en-CA" w:eastAsia="ja-JP"/>
              </w:rPr>
            </w:pPr>
          </w:p>
        </w:tc>
      </w:tr>
      <w:tr w:rsidR="008C73EF" w:rsidRPr="00792BCF" w14:paraId="1AA24879"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AB6F878"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Eyewash station check or portable eyewash equipment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66DF0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87A5D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F1810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EF6FD6" w14:textId="77777777" w:rsidR="008C73EF" w:rsidRPr="00792BCF" w:rsidRDefault="008C73EF" w:rsidP="005C6E5A">
            <w:pPr>
              <w:rPr>
                <w:rFonts w:ascii="Arial" w:hAnsi="Arial" w:cs="Arial"/>
                <w:sz w:val="20"/>
                <w:szCs w:val="20"/>
                <w:lang w:val="en-CA" w:eastAsia="ja-JP"/>
              </w:rPr>
            </w:pPr>
          </w:p>
        </w:tc>
      </w:tr>
      <w:tr w:rsidR="008834C1" w:rsidRPr="00792BCF" w14:paraId="4EA0492F"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5EC31ABA" w14:textId="77777777" w:rsidR="008834C1" w:rsidRPr="00792BCF" w:rsidRDefault="008834C1" w:rsidP="005C6E5A">
            <w:pPr>
              <w:rPr>
                <w:rFonts w:ascii="Arial" w:hAnsi="Arial" w:cs="Arial"/>
                <w:sz w:val="20"/>
                <w:szCs w:val="20"/>
                <w:lang w:val="en-CA" w:eastAsia="ja-JP"/>
              </w:rPr>
            </w:pPr>
            <w:r>
              <w:rPr>
                <w:rFonts w:ascii="Arial" w:hAnsi="Arial" w:cs="Arial"/>
                <w:sz w:val="20"/>
                <w:szCs w:val="20"/>
                <w:lang w:val="en-CA" w:eastAsia="ja-JP"/>
              </w:rPr>
              <w:t>Includes hot work authorization process for all welding operations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E54A6D" w14:textId="77777777" w:rsidR="008834C1" w:rsidRPr="00792BCF" w:rsidRDefault="008834C1"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653746" w14:textId="77777777" w:rsidR="008834C1" w:rsidRPr="00792BCF" w:rsidRDefault="008834C1"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606660D" w14:textId="77777777" w:rsidR="008834C1" w:rsidRPr="00792BCF" w:rsidRDefault="008834C1"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85D098" w14:textId="77777777" w:rsidR="008834C1" w:rsidRPr="00792BCF" w:rsidRDefault="008834C1" w:rsidP="005C6E5A">
            <w:pPr>
              <w:rPr>
                <w:rFonts w:ascii="Arial" w:hAnsi="Arial" w:cs="Arial"/>
                <w:sz w:val="20"/>
                <w:szCs w:val="20"/>
                <w:lang w:val="en-CA" w:eastAsia="ja-JP"/>
              </w:rPr>
            </w:pPr>
          </w:p>
        </w:tc>
      </w:tr>
      <w:tr w:rsidR="00DF028C" w:rsidRPr="00792BCF" w14:paraId="33CB6E8A" w14:textId="77777777" w:rsidTr="005C6E5A">
        <w:trPr>
          <w:tblHeader/>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7624747A" w14:textId="77777777" w:rsidR="00DF028C" w:rsidRDefault="00DF028C" w:rsidP="00DF028C">
            <w:pPr>
              <w:rPr>
                <w:rFonts w:ascii="Arial" w:hAnsi="Arial" w:cs="Arial"/>
                <w:sz w:val="20"/>
                <w:szCs w:val="20"/>
                <w:lang w:val="en-CA" w:eastAsia="ja-JP"/>
              </w:rPr>
            </w:pPr>
            <w:r>
              <w:rPr>
                <w:rFonts w:ascii="Arial" w:hAnsi="Arial" w:cs="Arial"/>
                <w:sz w:val="20"/>
                <w:szCs w:val="20"/>
                <w:lang w:val="en-CA" w:eastAsia="ja-JP"/>
              </w:rPr>
              <w:t>Includes facility / evacuation plan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955571" w14:textId="77777777" w:rsidR="00DF028C" w:rsidRPr="00792BCF" w:rsidRDefault="00DF028C"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FBCA42" w14:textId="77777777" w:rsidR="00DF028C" w:rsidRPr="00792BCF" w:rsidRDefault="00DF028C"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8B29B5" w14:textId="77777777" w:rsidR="00DF028C" w:rsidRPr="00792BCF" w:rsidRDefault="00DF028C"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1CBD586" w14:textId="77777777" w:rsidR="00DF028C" w:rsidRPr="00792BCF" w:rsidRDefault="00DF028C" w:rsidP="005C6E5A">
            <w:pPr>
              <w:rPr>
                <w:rFonts w:ascii="Arial" w:hAnsi="Arial" w:cs="Arial"/>
                <w:sz w:val="20"/>
                <w:szCs w:val="20"/>
                <w:lang w:val="en-CA" w:eastAsia="ja-JP"/>
              </w:rPr>
            </w:pPr>
          </w:p>
        </w:tc>
      </w:tr>
    </w:tbl>
    <w:p w14:paraId="1E5C7D86" w14:textId="77777777" w:rsidR="008C73EF" w:rsidRDefault="008C73EF" w:rsidP="008C73EF">
      <w:pPr>
        <w:rPr>
          <w:rFonts w:ascii="Arial" w:hAnsi="Arial" w:cs="Arial"/>
          <w:sz w:val="20"/>
          <w:szCs w:val="20"/>
          <w:lang w:val="en-CA" w:eastAsia="ja-JP"/>
        </w:rPr>
      </w:pPr>
    </w:p>
    <w:p w14:paraId="5D484BE7" w14:textId="77777777" w:rsidR="008C73EF" w:rsidRPr="00AB2997" w:rsidRDefault="008C73EF" w:rsidP="008C73EF">
      <w:pPr>
        <w:rPr>
          <w:sz w:val="2"/>
          <w:szCs w:val="2"/>
          <w:lang w:val="en-CA" w:eastAsia="ja-JP"/>
        </w:rPr>
      </w:pPr>
      <w:r>
        <w:rPr>
          <w:lang w:val="en-CA" w:eastAsia="ja-JP"/>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73"/>
        <w:gridCol w:w="540"/>
        <w:gridCol w:w="630"/>
        <w:gridCol w:w="3600"/>
      </w:tblGrid>
      <w:tr w:rsidR="008C73EF" w:rsidRPr="00792BCF" w14:paraId="1CD75840" w14:textId="77777777" w:rsidTr="005C6E5A">
        <w:tc>
          <w:tcPr>
            <w:tcW w:w="9468"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94CF09" w14:textId="77777777" w:rsidR="008C73EF" w:rsidRPr="00AB2997" w:rsidRDefault="008C73EF" w:rsidP="005C6E5A">
            <w:pPr>
              <w:rPr>
                <w:rFonts w:ascii="Arial" w:hAnsi="Arial" w:cs="Arial"/>
                <w:color w:val="000000" w:themeColor="text1"/>
                <w:sz w:val="20"/>
                <w:szCs w:val="20"/>
                <w:lang w:val="en-CA" w:eastAsia="ja-JP"/>
              </w:rPr>
            </w:pPr>
            <w:r w:rsidRPr="00AB2997">
              <w:rPr>
                <w:rFonts w:ascii="Arial" w:hAnsi="Arial" w:cs="Arial"/>
                <w:color w:val="000000" w:themeColor="text1"/>
                <w:sz w:val="20"/>
                <w:szCs w:val="20"/>
                <w:lang w:val="en-CA" w:eastAsia="ja-JP"/>
              </w:rPr>
              <w:lastRenderedPageBreak/>
              <w:t>Right-of-Way/Energized Facility Vegetation Management</w:t>
            </w:r>
          </w:p>
        </w:tc>
      </w:tr>
      <w:tr w:rsidR="008C73EF" w:rsidRPr="00792BCF" w14:paraId="6A5FE47A"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0C6149C6"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 name and voltage of transmission lines, MAD distances, and any clearance or hold orders.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B57DF1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1624A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884C4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0E3B33B" w14:textId="77777777" w:rsidR="008C73EF" w:rsidRPr="00792BCF" w:rsidRDefault="008C73EF" w:rsidP="005C6E5A">
            <w:pPr>
              <w:rPr>
                <w:rFonts w:ascii="Arial" w:hAnsi="Arial" w:cs="Arial"/>
                <w:sz w:val="20"/>
                <w:szCs w:val="20"/>
                <w:lang w:val="en-CA" w:eastAsia="ja-JP"/>
              </w:rPr>
            </w:pPr>
          </w:p>
        </w:tc>
      </w:tr>
      <w:tr w:rsidR="008C73EF" w:rsidRPr="00792BCF" w14:paraId="4B7C051E"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7BCD1ADF"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Processes to ensure minimum approach distances are not violated</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68CD53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DBC67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5A95C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B2FFFFB" w14:textId="77777777" w:rsidR="008C73EF" w:rsidRPr="00792BCF" w:rsidRDefault="008C73EF" w:rsidP="005C6E5A">
            <w:pPr>
              <w:rPr>
                <w:rFonts w:ascii="Arial" w:hAnsi="Arial" w:cs="Arial"/>
                <w:sz w:val="20"/>
                <w:szCs w:val="20"/>
                <w:lang w:val="en-CA" w:eastAsia="ja-JP"/>
              </w:rPr>
            </w:pPr>
          </w:p>
        </w:tc>
      </w:tr>
      <w:tr w:rsidR="008C73EF" w:rsidRPr="00792BCF" w14:paraId="7CD131F7"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6FDD396F"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Note use of laser rangefinders to determine heights and distances to determine height of trees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4F13E4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EEF37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E4B7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8A1A8B0" w14:textId="77777777" w:rsidR="008C73EF" w:rsidRPr="00792BCF" w:rsidRDefault="008C73EF" w:rsidP="005C6E5A">
            <w:pPr>
              <w:rPr>
                <w:rFonts w:ascii="Arial" w:hAnsi="Arial" w:cs="Arial"/>
                <w:sz w:val="20"/>
                <w:szCs w:val="20"/>
                <w:lang w:val="en-CA" w:eastAsia="ja-JP"/>
              </w:rPr>
            </w:pPr>
          </w:p>
        </w:tc>
      </w:tr>
      <w:tr w:rsidR="008C73EF" w:rsidRPr="00792BCF" w14:paraId="1EB2E4CE"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0076BC42"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Describe controlled felling method to be used.</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620D64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C8C19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B705A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C60F565" w14:textId="77777777" w:rsidR="008C73EF" w:rsidRPr="00792BCF" w:rsidRDefault="008C73EF" w:rsidP="005C6E5A">
            <w:pPr>
              <w:rPr>
                <w:rFonts w:ascii="Arial" w:hAnsi="Arial" w:cs="Arial"/>
                <w:sz w:val="20"/>
                <w:szCs w:val="20"/>
                <w:lang w:val="en-CA" w:eastAsia="ja-JP"/>
              </w:rPr>
            </w:pPr>
          </w:p>
        </w:tc>
      </w:tr>
      <w:tr w:rsidR="008C73EF" w:rsidRPr="00792BCF" w14:paraId="0834978F"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500086C1"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Process to ensure only qualified line clearance tree trimmers (QLCTT) can work on trees with potential to get into zones A&amp;B</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F3E84B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770C5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2162F5"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DE4CC9" w14:textId="77777777" w:rsidR="008C73EF" w:rsidRPr="00792BCF" w:rsidRDefault="008C73EF" w:rsidP="005C6E5A">
            <w:pPr>
              <w:rPr>
                <w:rFonts w:ascii="Arial" w:hAnsi="Arial" w:cs="Arial"/>
                <w:sz w:val="20"/>
                <w:szCs w:val="20"/>
                <w:lang w:val="en-CA" w:eastAsia="ja-JP"/>
              </w:rPr>
            </w:pPr>
          </w:p>
        </w:tc>
      </w:tr>
      <w:tr w:rsidR="008C73EF" w:rsidRPr="00792BCF" w14:paraId="271F574B"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64A708F0"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All spray to be directed downward, never upward towards transmission line conductors.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70EBDAB"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8F4B3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44A39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B44BD4F" w14:textId="77777777" w:rsidR="008C73EF" w:rsidRPr="00792BCF" w:rsidRDefault="008C73EF" w:rsidP="005C6E5A">
            <w:pPr>
              <w:rPr>
                <w:rFonts w:ascii="Arial" w:hAnsi="Arial" w:cs="Arial"/>
                <w:sz w:val="20"/>
                <w:szCs w:val="20"/>
                <w:lang w:val="en-CA" w:eastAsia="ja-JP"/>
              </w:rPr>
            </w:pPr>
          </w:p>
        </w:tc>
      </w:tr>
      <w:tr w:rsidR="008C73EF" w:rsidRPr="00792BCF" w14:paraId="0A387209"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786498A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Prohibition against handling downed conductor</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6425381"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8A654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5C912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339C49B" w14:textId="77777777" w:rsidR="008C73EF" w:rsidRPr="00792BCF" w:rsidRDefault="008C73EF" w:rsidP="005C6E5A">
            <w:pPr>
              <w:rPr>
                <w:rFonts w:ascii="Arial" w:hAnsi="Arial" w:cs="Arial"/>
                <w:sz w:val="20"/>
                <w:szCs w:val="20"/>
                <w:lang w:val="en-CA" w:eastAsia="ja-JP"/>
              </w:rPr>
            </w:pPr>
          </w:p>
        </w:tc>
      </w:tr>
    </w:tbl>
    <w:p w14:paraId="327B8356" w14:textId="77777777" w:rsidR="008C73EF" w:rsidRPr="00792BCF" w:rsidRDefault="008C73EF" w:rsidP="008C73EF">
      <w:pPr>
        <w:rPr>
          <w:rFonts w:ascii="Arial" w:hAnsi="Arial" w:cs="Arial"/>
          <w:lang w:val="en-CA" w:eastAsia="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73"/>
        <w:gridCol w:w="540"/>
        <w:gridCol w:w="630"/>
        <w:gridCol w:w="3600"/>
      </w:tblGrid>
      <w:tr w:rsidR="008C73EF" w:rsidRPr="00792BCF" w14:paraId="51264978" w14:textId="77777777" w:rsidTr="005C6E5A">
        <w:tc>
          <w:tcPr>
            <w:tcW w:w="9468"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6A3955" w14:textId="77777777" w:rsidR="008C73EF" w:rsidRPr="00AB2997" w:rsidRDefault="008C73EF" w:rsidP="005C6E5A">
            <w:pPr>
              <w:rPr>
                <w:rFonts w:ascii="Arial" w:hAnsi="Arial" w:cs="Arial"/>
                <w:color w:val="000000" w:themeColor="text1"/>
                <w:sz w:val="20"/>
                <w:szCs w:val="20"/>
                <w:highlight w:val="black"/>
                <w:lang w:val="en-CA" w:eastAsia="ja-JP"/>
              </w:rPr>
            </w:pPr>
            <w:r w:rsidRPr="00AB2997">
              <w:rPr>
                <w:rFonts w:ascii="Arial" w:hAnsi="Arial" w:cs="Arial"/>
                <w:color w:val="000000" w:themeColor="text1"/>
                <w:sz w:val="20"/>
                <w:szCs w:val="20"/>
                <w:lang w:val="en-CA" w:eastAsia="ja-JP"/>
              </w:rPr>
              <w:t>Crane Operations</w:t>
            </w:r>
          </w:p>
        </w:tc>
      </w:tr>
      <w:tr w:rsidR="008C73EF" w:rsidRPr="00792BCF" w14:paraId="1CCF1C3C"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44DD6765"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a site-specific crane safety plan.</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CD46F9F"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CCB101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35EB0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08516F9" w14:textId="77777777" w:rsidR="008C73EF" w:rsidRPr="00792BCF" w:rsidRDefault="008C73EF" w:rsidP="005C6E5A">
            <w:pPr>
              <w:rPr>
                <w:rFonts w:ascii="Arial" w:hAnsi="Arial" w:cs="Arial"/>
                <w:sz w:val="20"/>
                <w:szCs w:val="20"/>
                <w:lang w:val="en-CA" w:eastAsia="ja-JP"/>
              </w:rPr>
            </w:pPr>
          </w:p>
        </w:tc>
      </w:tr>
      <w:tr w:rsidR="008C73EF" w:rsidRPr="00792BCF" w14:paraId="64409E8A"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507AF21A"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Identifies the lift director</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7A6B42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59F47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03565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213FF93" w14:textId="77777777" w:rsidR="008C73EF" w:rsidRPr="00792BCF" w:rsidRDefault="008C73EF" w:rsidP="005C6E5A">
            <w:pPr>
              <w:rPr>
                <w:rFonts w:ascii="Arial" w:hAnsi="Arial" w:cs="Arial"/>
                <w:sz w:val="20"/>
                <w:szCs w:val="20"/>
                <w:lang w:val="en-CA" w:eastAsia="ja-JP"/>
              </w:rPr>
            </w:pPr>
          </w:p>
        </w:tc>
      </w:tr>
      <w:tr w:rsidR="008C73EF" w:rsidRPr="00792BCF" w14:paraId="3F3BC897" w14:textId="77777777" w:rsidTr="00076729">
        <w:tc>
          <w:tcPr>
            <w:tcW w:w="4225" w:type="dxa"/>
            <w:tcBorders>
              <w:top w:val="single" w:sz="4" w:space="0" w:color="auto"/>
              <w:left w:val="single" w:sz="4" w:space="0" w:color="auto"/>
              <w:bottom w:val="single" w:sz="4" w:space="0" w:color="auto"/>
              <w:right w:val="single" w:sz="4" w:space="0" w:color="auto"/>
            </w:tcBorders>
            <w:shd w:val="clear" w:color="auto" w:fill="auto"/>
          </w:tcPr>
          <w:p w14:paraId="1E0F02C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Includes a critical lift plan for each critical lift.</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0EB572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C37F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7C81D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28DA690" w14:textId="77777777" w:rsidR="008C73EF" w:rsidRPr="00792BCF" w:rsidRDefault="008C73EF" w:rsidP="005C6E5A">
            <w:pPr>
              <w:rPr>
                <w:rFonts w:ascii="Arial" w:hAnsi="Arial" w:cs="Arial"/>
                <w:sz w:val="20"/>
                <w:szCs w:val="20"/>
                <w:lang w:val="en-CA" w:eastAsia="ja-JP"/>
              </w:rPr>
            </w:pPr>
          </w:p>
        </w:tc>
      </w:tr>
    </w:tbl>
    <w:p w14:paraId="738B2072" w14:textId="77777777" w:rsidR="008C73EF" w:rsidRPr="00792BCF" w:rsidRDefault="008C73EF" w:rsidP="008C73EF">
      <w:pPr>
        <w:rPr>
          <w:rFonts w:ascii="Arial" w:hAnsi="Arial" w:cs="Arial"/>
          <w:lang w:val="en-CA" w:eastAsia="ja-JP"/>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572"/>
        <w:gridCol w:w="571"/>
        <w:gridCol w:w="627"/>
        <w:gridCol w:w="3514"/>
      </w:tblGrid>
      <w:tr w:rsidR="008C73EF" w:rsidRPr="00792BCF" w14:paraId="72A586FE" w14:textId="77777777" w:rsidTr="00076729">
        <w:tc>
          <w:tcPr>
            <w:tcW w:w="4184" w:type="dxa"/>
            <w:shd w:val="clear" w:color="auto" w:fill="A6A6A6" w:themeFill="background1" w:themeFillShade="A6"/>
          </w:tcPr>
          <w:p w14:paraId="3B689C37"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Includes Equipment to be used</w:t>
            </w:r>
          </w:p>
        </w:tc>
        <w:tc>
          <w:tcPr>
            <w:tcW w:w="572" w:type="dxa"/>
            <w:shd w:val="clear" w:color="auto" w:fill="A6A6A6" w:themeFill="background1" w:themeFillShade="A6"/>
          </w:tcPr>
          <w:p w14:paraId="373DCBEA"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Yes</w:t>
            </w:r>
          </w:p>
        </w:tc>
        <w:tc>
          <w:tcPr>
            <w:tcW w:w="571" w:type="dxa"/>
            <w:shd w:val="clear" w:color="auto" w:fill="A6A6A6" w:themeFill="background1" w:themeFillShade="A6"/>
          </w:tcPr>
          <w:p w14:paraId="58C492FE"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No</w:t>
            </w:r>
          </w:p>
        </w:tc>
        <w:tc>
          <w:tcPr>
            <w:tcW w:w="627" w:type="dxa"/>
            <w:shd w:val="clear" w:color="auto" w:fill="A6A6A6" w:themeFill="background1" w:themeFillShade="A6"/>
          </w:tcPr>
          <w:p w14:paraId="084802F4"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N/A</w:t>
            </w:r>
          </w:p>
        </w:tc>
        <w:tc>
          <w:tcPr>
            <w:tcW w:w="3514" w:type="dxa"/>
            <w:shd w:val="clear" w:color="auto" w:fill="A6A6A6" w:themeFill="background1" w:themeFillShade="A6"/>
          </w:tcPr>
          <w:p w14:paraId="4DA5F49A" w14:textId="77777777" w:rsidR="008C73EF" w:rsidRPr="00792BCF" w:rsidRDefault="008C73EF" w:rsidP="005C6E5A">
            <w:pPr>
              <w:jc w:val="center"/>
              <w:rPr>
                <w:rFonts w:ascii="Arial" w:hAnsi="Arial" w:cs="Arial"/>
                <w:b/>
                <w:sz w:val="20"/>
                <w:szCs w:val="20"/>
                <w:lang w:val="en-CA" w:eastAsia="ja-JP"/>
              </w:rPr>
            </w:pPr>
            <w:r w:rsidRPr="00792BCF">
              <w:rPr>
                <w:rFonts w:ascii="Arial" w:hAnsi="Arial" w:cs="Arial"/>
                <w:b/>
                <w:sz w:val="20"/>
                <w:szCs w:val="20"/>
                <w:lang w:val="en-CA" w:eastAsia="ja-JP"/>
              </w:rPr>
              <w:t>Remarks (Any NO or N/A item)</w:t>
            </w:r>
          </w:p>
        </w:tc>
      </w:tr>
      <w:tr w:rsidR="008C73EF" w:rsidRPr="00792BCF" w14:paraId="40D0D896" w14:textId="77777777" w:rsidTr="005C6E5A">
        <w:tc>
          <w:tcPr>
            <w:tcW w:w="9468" w:type="dxa"/>
            <w:gridSpan w:val="5"/>
            <w:tcBorders>
              <w:top w:val="single" w:sz="4" w:space="0" w:color="auto"/>
              <w:left w:val="single" w:sz="4" w:space="0" w:color="auto"/>
              <w:bottom w:val="single" w:sz="4" w:space="0" w:color="auto"/>
              <w:right w:val="single" w:sz="4" w:space="0" w:color="auto"/>
            </w:tcBorders>
            <w:shd w:val="clear" w:color="auto" w:fill="000000"/>
          </w:tcPr>
          <w:p w14:paraId="5338B050" w14:textId="77777777" w:rsidR="008C73EF" w:rsidRPr="00792BCF" w:rsidRDefault="008C73EF" w:rsidP="005C6E5A">
            <w:pPr>
              <w:rPr>
                <w:rFonts w:ascii="Arial" w:hAnsi="Arial" w:cs="Arial"/>
                <w:color w:val="FFFFFF"/>
                <w:sz w:val="20"/>
                <w:szCs w:val="20"/>
                <w:lang w:val="en-CA" w:eastAsia="ja-JP"/>
              </w:rPr>
            </w:pPr>
            <w:r w:rsidRPr="00792BCF">
              <w:rPr>
                <w:rFonts w:ascii="Arial" w:hAnsi="Arial" w:cs="Arial"/>
                <w:color w:val="FFFFFF"/>
                <w:sz w:val="20"/>
                <w:szCs w:val="20"/>
                <w:lang w:val="en-CA" w:eastAsia="ja-JP"/>
              </w:rPr>
              <w:t>High Voltage Safety</w:t>
            </w:r>
          </w:p>
        </w:tc>
      </w:tr>
      <w:tr w:rsidR="008C73EF" w:rsidRPr="00370A09" w14:paraId="02F64943" w14:textId="77777777" w:rsidTr="00076729">
        <w:tc>
          <w:tcPr>
            <w:tcW w:w="4184" w:type="dxa"/>
            <w:shd w:val="clear" w:color="auto" w:fill="auto"/>
          </w:tcPr>
          <w:p w14:paraId="2711BF12" w14:textId="77777777" w:rsidR="008C73EF" w:rsidRPr="00370A09" w:rsidRDefault="008C73EF" w:rsidP="005C6E5A">
            <w:pPr>
              <w:rPr>
                <w:rFonts w:ascii="Arial" w:hAnsi="Arial" w:cs="Arial"/>
                <w:color w:val="000000"/>
                <w:sz w:val="20"/>
                <w:szCs w:val="20"/>
                <w:lang w:val="en-CA" w:eastAsia="ja-JP"/>
              </w:rPr>
            </w:pPr>
            <w:r w:rsidRPr="00370A09">
              <w:rPr>
                <w:rFonts w:ascii="Arial" w:hAnsi="Arial" w:cs="Arial"/>
                <w:color w:val="000000"/>
                <w:sz w:val="20"/>
                <w:szCs w:val="20"/>
                <w:lang w:val="en-CA" w:eastAsia="ja-JP"/>
              </w:rPr>
              <w:t>Plan for assignment and execution of clearances, work permits, and hold orders.</w:t>
            </w:r>
          </w:p>
        </w:tc>
        <w:tc>
          <w:tcPr>
            <w:tcW w:w="572" w:type="dxa"/>
            <w:shd w:val="clear" w:color="auto" w:fill="auto"/>
          </w:tcPr>
          <w:p w14:paraId="6EDBE170" w14:textId="77777777" w:rsidR="008C73EF" w:rsidRPr="00370A09" w:rsidRDefault="008C73EF" w:rsidP="005C6E5A">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1" w:type="dxa"/>
            <w:shd w:val="clear" w:color="auto" w:fill="auto"/>
          </w:tcPr>
          <w:p w14:paraId="046485F8" w14:textId="77777777" w:rsidR="008C73EF" w:rsidRPr="00370A09" w:rsidRDefault="008C73EF" w:rsidP="005C6E5A">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27" w:type="dxa"/>
            <w:shd w:val="clear" w:color="auto" w:fill="auto"/>
          </w:tcPr>
          <w:p w14:paraId="1F742D5F" w14:textId="77777777" w:rsidR="008C73EF" w:rsidRPr="00370A09" w:rsidRDefault="008C73EF" w:rsidP="005C6E5A">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514" w:type="dxa"/>
            <w:shd w:val="clear" w:color="auto" w:fill="auto"/>
          </w:tcPr>
          <w:p w14:paraId="46FD6AC8" w14:textId="77777777" w:rsidR="008C73EF" w:rsidRPr="00370A09" w:rsidRDefault="008C73EF" w:rsidP="005C6E5A">
            <w:pPr>
              <w:rPr>
                <w:rFonts w:ascii="Arial" w:hAnsi="Arial" w:cs="Arial"/>
                <w:color w:val="000000"/>
                <w:sz w:val="20"/>
                <w:szCs w:val="20"/>
                <w:lang w:val="en-CA" w:eastAsia="ja-JP"/>
              </w:rPr>
            </w:pPr>
          </w:p>
        </w:tc>
      </w:tr>
      <w:tr w:rsidR="008C73EF" w:rsidRPr="00792BCF" w14:paraId="7925851E"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3D653135"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Requires adherence to BPA MAD distances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6E1D9BF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00F632A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0002AA68"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1501AEC" w14:textId="77777777" w:rsidR="008C73EF" w:rsidRPr="00792BCF" w:rsidRDefault="008C73EF" w:rsidP="005C6E5A">
            <w:pPr>
              <w:rPr>
                <w:rFonts w:ascii="Arial" w:hAnsi="Arial" w:cs="Arial"/>
                <w:sz w:val="20"/>
                <w:szCs w:val="20"/>
                <w:lang w:val="en-CA" w:eastAsia="ja-JP"/>
              </w:rPr>
            </w:pPr>
          </w:p>
        </w:tc>
      </w:tr>
      <w:tr w:rsidR="008C73EF" w:rsidRPr="00792BCF" w14:paraId="691EA700"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2F70B855"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Reflects process for movement of vehicles in proximity to high voltage circuits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25C6F2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7F2199B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4713CEB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5DED067C" w14:textId="77777777" w:rsidR="008C73EF" w:rsidRPr="00792BCF" w:rsidRDefault="008C73EF" w:rsidP="005C6E5A">
            <w:pPr>
              <w:rPr>
                <w:rFonts w:ascii="Arial" w:hAnsi="Arial" w:cs="Arial"/>
                <w:sz w:val="20"/>
                <w:szCs w:val="20"/>
                <w:lang w:val="en-CA" w:eastAsia="ja-JP"/>
              </w:rPr>
            </w:pPr>
          </w:p>
        </w:tc>
      </w:tr>
      <w:tr w:rsidR="008C73EF" w:rsidRPr="00792BCF" w14:paraId="1D2EDF02"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57F990AD"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Defines when a safety watcher is required</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C30295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7EAEEF6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18234BD7"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1D212FAE" w14:textId="77777777" w:rsidR="008C73EF" w:rsidRPr="00792BCF" w:rsidRDefault="008C73EF" w:rsidP="005C6E5A">
            <w:pPr>
              <w:rPr>
                <w:rFonts w:ascii="Arial" w:hAnsi="Arial" w:cs="Arial"/>
                <w:sz w:val="20"/>
                <w:szCs w:val="20"/>
                <w:lang w:val="en-CA" w:eastAsia="ja-JP"/>
              </w:rPr>
            </w:pPr>
          </w:p>
        </w:tc>
      </w:tr>
      <w:tr w:rsidR="008C73EF" w:rsidRPr="00792BCF" w14:paraId="11769567"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2A2E1D6E"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Defines process for measuring the distances to energized conductors or equipment (laser range finders or other non-conductive measuring devices).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62BC64C"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18633A70"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31C5929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3954B4E" w14:textId="77777777" w:rsidR="008C73EF" w:rsidRPr="00792BCF" w:rsidRDefault="008C73EF" w:rsidP="005C6E5A">
            <w:pPr>
              <w:rPr>
                <w:rFonts w:ascii="Arial" w:hAnsi="Arial" w:cs="Arial"/>
                <w:sz w:val="20"/>
                <w:szCs w:val="20"/>
                <w:lang w:val="en-CA" w:eastAsia="ja-JP"/>
              </w:rPr>
            </w:pPr>
          </w:p>
        </w:tc>
      </w:tr>
      <w:tr w:rsidR="008C73EF" w:rsidRPr="00792BCF" w14:paraId="0B3F92EA"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0D4E4E63"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Reflects workers shall not “span” the edge of the ground grid with equipment, materials or tools. This could create differing ground potentials and be hazardous to workers.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1021E7C3"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7FC4D55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3D3A537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01A0A752" w14:textId="77777777" w:rsidR="008C73EF" w:rsidRPr="00792BCF" w:rsidRDefault="008C73EF" w:rsidP="005C6E5A">
            <w:pPr>
              <w:rPr>
                <w:rFonts w:ascii="Arial" w:hAnsi="Arial" w:cs="Arial"/>
                <w:sz w:val="20"/>
                <w:szCs w:val="20"/>
                <w:lang w:val="en-CA" w:eastAsia="ja-JP"/>
              </w:rPr>
            </w:pPr>
          </w:p>
        </w:tc>
      </w:tr>
      <w:tr w:rsidR="008C73EF" w:rsidRPr="00792BCF" w14:paraId="439022F4"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20F3CF3C"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Prohibit any work activities that are planned to intentionally span the edge of the ground grid (such as directional borings for piping or conduit installations)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46206ED"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7FB09749"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34A8C44E"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497FB6AF" w14:textId="77777777" w:rsidR="008C73EF" w:rsidRPr="00792BCF" w:rsidRDefault="008C73EF" w:rsidP="005C6E5A">
            <w:pPr>
              <w:rPr>
                <w:rFonts w:ascii="Arial" w:hAnsi="Arial" w:cs="Arial"/>
                <w:sz w:val="20"/>
                <w:szCs w:val="20"/>
                <w:lang w:val="en-CA" w:eastAsia="ja-JP"/>
              </w:rPr>
            </w:pPr>
          </w:p>
        </w:tc>
      </w:tr>
      <w:tr w:rsidR="008C73EF" w:rsidRPr="00792BCF" w14:paraId="467B1DC9" w14:textId="77777777" w:rsidTr="00076729">
        <w:tc>
          <w:tcPr>
            <w:tcW w:w="4184" w:type="dxa"/>
            <w:tcBorders>
              <w:top w:val="single" w:sz="4" w:space="0" w:color="auto"/>
              <w:left w:val="single" w:sz="4" w:space="0" w:color="auto"/>
              <w:bottom w:val="single" w:sz="4" w:space="0" w:color="auto"/>
              <w:right w:val="single" w:sz="4" w:space="0" w:color="auto"/>
            </w:tcBorders>
            <w:shd w:val="clear" w:color="auto" w:fill="auto"/>
          </w:tcPr>
          <w:p w14:paraId="0B99BA25" w14:textId="77777777" w:rsidR="008C73EF" w:rsidRPr="00792BCF" w:rsidRDefault="008C73EF" w:rsidP="005C6E5A">
            <w:pPr>
              <w:rPr>
                <w:rFonts w:ascii="Arial" w:hAnsi="Arial" w:cs="Arial"/>
                <w:sz w:val="20"/>
                <w:szCs w:val="20"/>
                <w:lang w:val="en-CA" w:eastAsia="ja-JP"/>
              </w:rPr>
            </w:pPr>
            <w:r w:rsidRPr="00792BCF">
              <w:rPr>
                <w:rFonts w:ascii="Arial" w:hAnsi="Arial" w:cs="Arial"/>
                <w:sz w:val="20"/>
                <w:szCs w:val="20"/>
                <w:lang w:val="en-CA" w:eastAsia="ja-JP"/>
              </w:rPr>
              <w:t>Prohibit any extension cords or tools with cords greater than 6’ in length are to be connected to any receptacle within the substation.</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2386C634"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046E8B8A"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27" w:type="dxa"/>
            <w:tcBorders>
              <w:top w:val="single" w:sz="4" w:space="0" w:color="auto"/>
              <w:left w:val="single" w:sz="4" w:space="0" w:color="auto"/>
              <w:bottom w:val="single" w:sz="4" w:space="0" w:color="auto"/>
              <w:right w:val="single" w:sz="4" w:space="0" w:color="auto"/>
            </w:tcBorders>
            <w:shd w:val="clear" w:color="auto" w:fill="auto"/>
          </w:tcPr>
          <w:p w14:paraId="1FEBEE06" w14:textId="77777777" w:rsidR="008C73EF" w:rsidRPr="00792BCF" w:rsidRDefault="008C73EF" w:rsidP="005C6E5A">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514" w:type="dxa"/>
            <w:tcBorders>
              <w:top w:val="single" w:sz="4" w:space="0" w:color="auto"/>
              <w:left w:val="single" w:sz="4" w:space="0" w:color="auto"/>
              <w:bottom w:val="single" w:sz="4" w:space="0" w:color="auto"/>
              <w:right w:val="single" w:sz="4" w:space="0" w:color="auto"/>
            </w:tcBorders>
            <w:shd w:val="clear" w:color="auto" w:fill="auto"/>
          </w:tcPr>
          <w:p w14:paraId="39171B32" w14:textId="77777777" w:rsidR="008C73EF" w:rsidRPr="00792BCF" w:rsidRDefault="008C73EF" w:rsidP="005C6E5A">
            <w:pPr>
              <w:rPr>
                <w:rFonts w:ascii="Arial" w:hAnsi="Arial" w:cs="Arial"/>
                <w:sz w:val="20"/>
                <w:szCs w:val="20"/>
                <w:lang w:val="en-CA" w:eastAsia="ja-JP"/>
              </w:rPr>
            </w:pPr>
          </w:p>
        </w:tc>
      </w:tr>
    </w:tbl>
    <w:p w14:paraId="7C3292F0" w14:textId="77777777" w:rsidR="008C73EF" w:rsidRDefault="008C73EF" w:rsidP="008C73EF">
      <w:pPr>
        <w:rPr>
          <w:rFonts w:ascii="Arial" w:hAnsi="Arial" w:cs="Arial"/>
          <w:lang w:val="en-CA" w:eastAsia="ja-JP"/>
        </w:rPr>
      </w:pPr>
    </w:p>
    <w:p w14:paraId="3B3C091C" w14:textId="77777777" w:rsidR="00E137B1" w:rsidRDefault="00E137B1">
      <w:pPr>
        <w:spacing w:after="160" w:line="259" w:lineRule="auto"/>
        <w:rPr>
          <w:rFonts w:ascii="Arial" w:hAnsi="Arial" w:cs="Arial"/>
          <w:lang w:val="en-CA" w:eastAsia="ja-JP"/>
        </w:rPr>
      </w:pPr>
      <w:r>
        <w:rPr>
          <w:rFonts w:ascii="Arial" w:hAnsi="Arial" w:cs="Arial"/>
          <w:lang w:val="en-CA" w:eastAsia="ja-JP"/>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572"/>
        <w:gridCol w:w="574"/>
        <w:gridCol w:w="629"/>
        <w:gridCol w:w="3591"/>
      </w:tblGrid>
      <w:tr w:rsidR="000569F7" w:rsidRPr="00792BCF" w14:paraId="36A20CF2" w14:textId="77777777" w:rsidTr="00076729">
        <w:tc>
          <w:tcPr>
            <w:tcW w:w="4135" w:type="dxa"/>
            <w:shd w:val="clear" w:color="auto" w:fill="A6A6A6" w:themeFill="background1" w:themeFillShade="A6"/>
          </w:tcPr>
          <w:p w14:paraId="09363DD5" w14:textId="77777777" w:rsidR="000569F7" w:rsidRPr="00792BCF" w:rsidRDefault="000569F7" w:rsidP="009C0E7B">
            <w:pPr>
              <w:jc w:val="center"/>
              <w:rPr>
                <w:rFonts w:ascii="Arial" w:hAnsi="Arial" w:cs="Arial"/>
                <w:b/>
                <w:sz w:val="20"/>
                <w:szCs w:val="20"/>
                <w:lang w:val="en-CA" w:eastAsia="ja-JP"/>
              </w:rPr>
            </w:pPr>
            <w:r w:rsidRPr="00792BCF">
              <w:rPr>
                <w:rFonts w:ascii="Arial" w:hAnsi="Arial" w:cs="Arial"/>
                <w:b/>
                <w:sz w:val="20"/>
                <w:szCs w:val="20"/>
                <w:lang w:val="en-CA" w:eastAsia="ja-JP"/>
              </w:rPr>
              <w:lastRenderedPageBreak/>
              <w:t>Includes Equipment to be used</w:t>
            </w:r>
          </w:p>
        </w:tc>
        <w:tc>
          <w:tcPr>
            <w:tcW w:w="505" w:type="dxa"/>
            <w:shd w:val="clear" w:color="auto" w:fill="A6A6A6" w:themeFill="background1" w:themeFillShade="A6"/>
          </w:tcPr>
          <w:p w14:paraId="00EED2E0" w14:textId="77777777" w:rsidR="000569F7" w:rsidRPr="00792BCF" w:rsidRDefault="000569F7" w:rsidP="009C0E7B">
            <w:pPr>
              <w:jc w:val="center"/>
              <w:rPr>
                <w:rFonts w:ascii="Arial" w:hAnsi="Arial" w:cs="Arial"/>
                <w:b/>
                <w:sz w:val="20"/>
                <w:szCs w:val="20"/>
                <w:lang w:val="en-CA" w:eastAsia="ja-JP"/>
              </w:rPr>
            </w:pPr>
            <w:r w:rsidRPr="00792BCF">
              <w:rPr>
                <w:rFonts w:ascii="Arial" w:hAnsi="Arial" w:cs="Arial"/>
                <w:b/>
                <w:sz w:val="20"/>
                <w:szCs w:val="20"/>
                <w:lang w:val="en-CA" w:eastAsia="ja-JP"/>
              </w:rPr>
              <w:t>Yes</w:t>
            </w:r>
          </w:p>
        </w:tc>
        <w:tc>
          <w:tcPr>
            <w:tcW w:w="575" w:type="dxa"/>
            <w:shd w:val="clear" w:color="auto" w:fill="A6A6A6" w:themeFill="background1" w:themeFillShade="A6"/>
          </w:tcPr>
          <w:p w14:paraId="651C7B38" w14:textId="77777777" w:rsidR="000569F7" w:rsidRPr="00792BCF" w:rsidRDefault="000569F7" w:rsidP="009C0E7B">
            <w:pPr>
              <w:jc w:val="center"/>
              <w:rPr>
                <w:rFonts w:ascii="Arial" w:hAnsi="Arial" w:cs="Arial"/>
                <w:b/>
                <w:sz w:val="20"/>
                <w:szCs w:val="20"/>
                <w:lang w:val="en-CA" w:eastAsia="ja-JP"/>
              </w:rPr>
            </w:pPr>
            <w:r w:rsidRPr="00792BCF">
              <w:rPr>
                <w:rFonts w:ascii="Arial" w:hAnsi="Arial" w:cs="Arial"/>
                <w:b/>
                <w:sz w:val="20"/>
                <w:szCs w:val="20"/>
                <w:lang w:val="en-CA" w:eastAsia="ja-JP"/>
              </w:rPr>
              <w:t>No</w:t>
            </w:r>
          </w:p>
        </w:tc>
        <w:tc>
          <w:tcPr>
            <w:tcW w:w="630" w:type="dxa"/>
            <w:shd w:val="clear" w:color="auto" w:fill="A6A6A6" w:themeFill="background1" w:themeFillShade="A6"/>
          </w:tcPr>
          <w:p w14:paraId="10AFF4C1" w14:textId="77777777" w:rsidR="000569F7" w:rsidRPr="00792BCF" w:rsidRDefault="000569F7" w:rsidP="009C0E7B">
            <w:pPr>
              <w:jc w:val="center"/>
              <w:rPr>
                <w:rFonts w:ascii="Arial" w:hAnsi="Arial" w:cs="Arial"/>
                <w:b/>
                <w:sz w:val="20"/>
                <w:szCs w:val="20"/>
                <w:lang w:val="en-CA" w:eastAsia="ja-JP"/>
              </w:rPr>
            </w:pPr>
            <w:r w:rsidRPr="00792BCF">
              <w:rPr>
                <w:rFonts w:ascii="Arial" w:hAnsi="Arial" w:cs="Arial"/>
                <w:b/>
                <w:sz w:val="20"/>
                <w:szCs w:val="20"/>
                <w:lang w:val="en-CA" w:eastAsia="ja-JP"/>
              </w:rPr>
              <w:t>N/A</w:t>
            </w:r>
          </w:p>
        </w:tc>
        <w:tc>
          <w:tcPr>
            <w:tcW w:w="3623" w:type="dxa"/>
            <w:shd w:val="clear" w:color="auto" w:fill="A6A6A6" w:themeFill="background1" w:themeFillShade="A6"/>
          </w:tcPr>
          <w:p w14:paraId="494D5426" w14:textId="77777777" w:rsidR="000569F7" w:rsidRPr="00792BCF" w:rsidRDefault="000569F7" w:rsidP="009C0E7B">
            <w:pPr>
              <w:jc w:val="center"/>
              <w:rPr>
                <w:rFonts w:ascii="Arial" w:hAnsi="Arial" w:cs="Arial"/>
                <w:b/>
                <w:sz w:val="20"/>
                <w:szCs w:val="20"/>
                <w:lang w:val="en-CA" w:eastAsia="ja-JP"/>
              </w:rPr>
            </w:pPr>
            <w:r w:rsidRPr="00792BCF">
              <w:rPr>
                <w:rFonts w:ascii="Arial" w:hAnsi="Arial" w:cs="Arial"/>
                <w:b/>
                <w:sz w:val="20"/>
                <w:szCs w:val="20"/>
                <w:lang w:val="en-CA" w:eastAsia="ja-JP"/>
              </w:rPr>
              <w:t>Remarks (Any NO or N/A item)</w:t>
            </w:r>
          </w:p>
        </w:tc>
      </w:tr>
      <w:tr w:rsidR="000569F7" w:rsidRPr="00792BCF" w14:paraId="3A9B963C"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01D78346" w14:textId="77777777" w:rsidR="000569F7" w:rsidRPr="00792BCF" w:rsidRDefault="000569F7" w:rsidP="009C0E7B">
            <w:pPr>
              <w:rPr>
                <w:rFonts w:ascii="Arial" w:hAnsi="Arial" w:cs="Arial"/>
                <w:sz w:val="20"/>
                <w:szCs w:val="20"/>
                <w:lang w:val="en-CA" w:eastAsia="ja-JP"/>
              </w:rPr>
            </w:pPr>
            <w:r w:rsidRPr="00792BCF">
              <w:rPr>
                <w:rFonts w:ascii="Arial" w:hAnsi="Arial" w:cs="Arial"/>
                <w:sz w:val="20"/>
                <w:szCs w:val="20"/>
                <w:lang w:val="en-CA" w:eastAsia="ja-JP"/>
              </w:rPr>
              <w:t>Require any extension cord used in an energized switchyard to have the cord’s grounding box clamped to a solidly grounded fixture before the extension cord is connected to a switchyard receptacle.  If a solidly grounded fixture is not available within 10’ of the worksite, the grounding box shall be attached via ground rod.  When using double-insulated tools, work may be done within 25’ of the grounding box.</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3D3C25C"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DD42A87"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704520"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118AC6C" w14:textId="77777777" w:rsidR="000569F7" w:rsidRPr="00792BCF" w:rsidRDefault="000569F7" w:rsidP="009C0E7B">
            <w:pPr>
              <w:rPr>
                <w:rFonts w:ascii="Arial" w:hAnsi="Arial" w:cs="Arial"/>
                <w:sz w:val="20"/>
                <w:szCs w:val="20"/>
                <w:lang w:val="en-CA" w:eastAsia="ja-JP"/>
              </w:rPr>
            </w:pPr>
          </w:p>
        </w:tc>
      </w:tr>
      <w:tr w:rsidR="000569F7" w:rsidRPr="00792BCF" w14:paraId="1670704F"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7DDF3DF5" w14:textId="77777777" w:rsidR="000569F7" w:rsidRPr="00792BCF" w:rsidRDefault="000569F7" w:rsidP="009C0E7B">
            <w:pPr>
              <w:rPr>
                <w:rFonts w:ascii="Arial" w:hAnsi="Arial" w:cs="Arial"/>
                <w:sz w:val="20"/>
                <w:szCs w:val="20"/>
                <w:lang w:val="en-CA" w:eastAsia="ja-JP"/>
              </w:rPr>
            </w:pPr>
            <w:r w:rsidRPr="00792BCF">
              <w:rPr>
                <w:rFonts w:ascii="Arial" w:hAnsi="Arial" w:cs="Arial"/>
                <w:sz w:val="20"/>
                <w:szCs w:val="20"/>
                <w:lang w:val="en-CA" w:eastAsia="ja-JP"/>
              </w:rPr>
              <w:t>Prohibit extension cords to be stretched from areas protected by a ground mat to areas off the ground mat.</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7858C8C0"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11A6B8F"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9CFF86"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B03A8D3" w14:textId="77777777" w:rsidR="000569F7" w:rsidRPr="00792BCF" w:rsidRDefault="000569F7" w:rsidP="009C0E7B">
            <w:pPr>
              <w:rPr>
                <w:rFonts w:ascii="Arial" w:hAnsi="Arial" w:cs="Arial"/>
                <w:sz w:val="20"/>
                <w:szCs w:val="20"/>
                <w:lang w:val="en-CA" w:eastAsia="ja-JP"/>
              </w:rPr>
            </w:pPr>
          </w:p>
        </w:tc>
      </w:tr>
      <w:tr w:rsidR="000569F7" w:rsidRPr="00792BCF" w14:paraId="18762365"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72914F60" w14:textId="77777777" w:rsidR="000569F7" w:rsidRPr="00792BCF" w:rsidRDefault="000569F7" w:rsidP="009C0E7B">
            <w:pPr>
              <w:rPr>
                <w:rFonts w:ascii="Arial" w:hAnsi="Arial" w:cs="Arial"/>
                <w:sz w:val="20"/>
                <w:szCs w:val="20"/>
                <w:lang w:val="en-CA" w:eastAsia="ja-JP"/>
              </w:rPr>
            </w:pPr>
            <w:r w:rsidRPr="00792BCF">
              <w:rPr>
                <w:rFonts w:ascii="Arial" w:hAnsi="Arial" w:cs="Arial"/>
                <w:sz w:val="20"/>
                <w:szCs w:val="20"/>
                <w:lang w:val="en-CA" w:eastAsia="ja-JP"/>
              </w:rPr>
              <w:t>Require equipment and vehicles to be re-fueled outside of energized substations. Fueling should not occur directly below energized high voltage conductors.</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B9F1D6B"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2388257"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ED0FBC"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D8167C0" w14:textId="77777777" w:rsidR="000569F7" w:rsidRPr="00792BCF" w:rsidRDefault="000569F7" w:rsidP="009C0E7B">
            <w:pPr>
              <w:rPr>
                <w:rFonts w:ascii="Arial" w:hAnsi="Arial" w:cs="Arial"/>
                <w:sz w:val="20"/>
                <w:szCs w:val="20"/>
                <w:lang w:val="en-CA" w:eastAsia="ja-JP"/>
              </w:rPr>
            </w:pPr>
          </w:p>
        </w:tc>
      </w:tr>
      <w:tr w:rsidR="000569F7" w:rsidRPr="00792BCF" w14:paraId="0108BA02"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073889E0" w14:textId="77777777" w:rsidR="000569F7" w:rsidRPr="00792BCF" w:rsidRDefault="000569F7" w:rsidP="009C0E7B">
            <w:pPr>
              <w:rPr>
                <w:rFonts w:ascii="Arial" w:hAnsi="Arial" w:cs="Arial"/>
                <w:sz w:val="20"/>
                <w:szCs w:val="20"/>
                <w:lang w:val="en-CA" w:eastAsia="ja-JP"/>
              </w:rPr>
            </w:pPr>
            <w:r w:rsidRPr="00792BCF">
              <w:rPr>
                <w:rFonts w:ascii="Arial" w:hAnsi="Arial" w:cs="Arial"/>
                <w:sz w:val="20"/>
                <w:szCs w:val="20"/>
                <w:lang w:val="en-CA" w:eastAsia="ja-JP"/>
              </w:rPr>
              <w:t>Require flammable liquids within 70’ of conductors energized at voltages of 345KV and higher shall not be transferred from one metal container to another unless the two have been electrically bonded together to eliminate arcing.</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1F0E01FC"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76EEF71"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E4CC84"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586D791" w14:textId="77777777" w:rsidR="000569F7" w:rsidRPr="00792BCF" w:rsidRDefault="000569F7" w:rsidP="009C0E7B">
            <w:pPr>
              <w:rPr>
                <w:rFonts w:ascii="Arial" w:hAnsi="Arial" w:cs="Arial"/>
                <w:sz w:val="20"/>
                <w:szCs w:val="20"/>
                <w:lang w:val="en-CA" w:eastAsia="ja-JP"/>
              </w:rPr>
            </w:pPr>
          </w:p>
        </w:tc>
      </w:tr>
      <w:tr w:rsidR="000569F7" w:rsidRPr="00792BCF" w14:paraId="7BD070C8"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46D49A85" w14:textId="77777777" w:rsidR="000569F7" w:rsidRPr="00792BCF" w:rsidRDefault="000569F7" w:rsidP="009C0E7B">
            <w:pPr>
              <w:rPr>
                <w:rFonts w:ascii="Arial" w:hAnsi="Arial" w:cs="Arial"/>
                <w:sz w:val="20"/>
                <w:szCs w:val="20"/>
                <w:lang w:val="en-CA" w:eastAsia="ja-JP"/>
              </w:rPr>
            </w:pPr>
            <w:r w:rsidRPr="00792BCF">
              <w:rPr>
                <w:rFonts w:ascii="Arial" w:hAnsi="Arial" w:cs="Arial"/>
                <w:sz w:val="20"/>
                <w:szCs w:val="20"/>
                <w:lang w:val="en-CA" w:eastAsia="ja-JP"/>
              </w:rPr>
              <w:t>Require excavations that contact or damage the ground grid beneath the substation to notify the COR immediately.  The Contractor’s personnel shall not attempt to repair the ground grid unless authorized by the COR to do so. Ground grid repair work can only be performed by Qualified Electrical Workers who are familiar with substation operations.</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6538B835"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FFB107"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374956" w14:textId="77777777" w:rsidR="000569F7" w:rsidRPr="00792BCF" w:rsidRDefault="000569F7" w:rsidP="009C0E7B">
            <w:pPr>
              <w:jc w:val="center"/>
              <w:rPr>
                <w:rFonts w:ascii="Arial" w:hAnsi="Arial" w:cs="Arial"/>
                <w:sz w:val="20"/>
                <w:szCs w:val="20"/>
                <w:lang w:val="en-CA" w:eastAsia="ja-JP"/>
              </w:rPr>
            </w:pPr>
            <w:r w:rsidRPr="00792BCF">
              <w:rPr>
                <w:rFonts w:ascii="Arial" w:hAnsi="Arial" w:cs="Arial"/>
                <w:sz w:val="20"/>
                <w:szCs w:val="20"/>
                <w:lang w:val="en-CA" w:eastAsia="ja-JP"/>
              </w:rPr>
              <w:fldChar w:fldCharType="begin">
                <w:ffData>
                  <w:name w:val=""/>
                  <w:enabled/>
                  <w:calcOnExit w:val="0"/>
                  <w:checkBox>
                    <w:sizeAuto/>
                    <w:default w:val="0"/>
                  </w:checkBox>
                </w:ffData>
              </w:fldChar>
            </w:r>
            <w:r w:rsidRPr="00792BCF">
              <w:rPr>
                <w:rFonts w:ascii="Arial" w:hAnsi="Arial" w:cs="Arial"/>
                <w:sz w:val="20"/>
                <w:szCs w:val="20"/>
                <w:lang w:val="en-CA" w:eastAsia="ja-JP"/>
              </w:rPr>
              <w:instrText xml:space="preserve"> FORMCHECKBOX </w:instrText>
            </w:r>
            <w:r w:rsidR="00000000">
              <w:rPr>
                <w:rFonts w:ascii="Arial" w:hAnsi="Arial" w:cs="Arial"/>
                <w:sz w:val="20"/>
                <w:szCs w:val="20"/>
                <w:lang w:val="en-CA" w:eastAsia="ja-JP"/>
              </w:rPr>
            </w:r>
            <w:r w:rsidR="00000000">
              <w:rPr>
                <w:rFonts w:ascii="Arial" w:hAnsi="Arial" w:cs="Arial"/>
                <w:sz w:val="20"/>
                <w:szCs w:val="20"/>
                <w:lang w:val="en-CA" w:eastAsia="ja-JP"/>
              </w:rPr>
              <w:fldChar w:fldCharType="separate"/>
            </w:r>
            <w:r w:rsidRPr="00792BCF">
              <w:rPr>
                <w:rFonts w:ascii="Arial" w:hAnsi="Arial" w:cs="Arial"/>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3054263" w14:textId="77777777" w:rsidR="000569F7" w:rsidRPr="00792BCF" w:rsidRDefault="000569F7" w:rsidP="009C0E7B">
            <w:pPr>
              <w:rPr>
                <w:rFonts w:ascii="Arial" w:hAnsi="Arial" w:cs="Arial"/>
                <w:sz w:val="20"/>
                <w:szCs w:val="20"/>
                <w:lang w:val="en-CA" w:eastAsia="ja-JP"/>
              </w:rPr>
            </w:pPr>
          </w:p>
        </w:tc>
      </w:tr>
      <w:tr w:rsidR="000569F7" w:rsidRPr="00370A09" w14:paraId="411D4A40"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068397EE" w14:textId="77777777" w:rsidR="000569F7" w:rsidRPr="00370A09" w:rsidRDefault="000569F7" w:rsidP="009C0E7B">
            <w:pPr>
              <w:rPr>
                <w:rFonts w:ascii="Arial" w:hAnsi="Arial" w:cs="Arial"/>
                <w:color w:val="000000"/>
                <w:sz w:val="20"/>
                <w:szCs w:val="20"/>
                <w:lang w:val="en-CA" w:eastAsia="ja-JP"/>
              </w:rPr>
            </w:pPr>
            <w:r w:rsidRPr="00370A09">
              <w:rPr>
                <w:rFonts w:ascii="Arial" w:hAnsi="Arial" w:cs="Arial"/>
                <w:color w:val="000000"/>
                <w:sz w:val="20"/>
                <w:szCs w:val="20"/>
                <w:lang w:val="en-CA" w:eastAsia="ja-JP"/>
              </w:rPr>
              <w:t>Current transformer safety training completed prior to work.</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016845D4" w14:textId="77777777" w:rsidR="000569F7" w:rsidRPr="00370A09" w:rsidRDefault="000569F7" w:rsidP="009C0E7B">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84B8A9E" w14:textId="77777777" w:rsidR="000569F7" w:rsidRPr="00370A09" w:rsidRDefault="000569F7" w:rsidP="009C0E7B">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119682" w14:textId="77777777" w:rsidR="000569F7" w:rsidRPr="00370A09" w:rsidRDefault="000569F7" w:rsidP="009C0E7B">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EC7C6AB" w14:textId="77777777" w:rsidR="000569F7" w:rsidRPr="00370A09" w:rsidRDefault="000569F7" w:rsidP="009C0E7B">
            <w:pPr>
              <w:rPr>
                <w:rFonts w:ascii="Arial" w:hAnsi="Arial" w:cs="Arial"/>
                <w:color w:val="000000"/>
                <w:sz w:val="20"/>
                <w:szCs w:val="20"/>
                <w:lang w:val="en-CA" w:eastAsia="ja-JP"/>
              </w:rPr>
            </w:pPr>
          </w:p>
        </w:tc>
      </w:tr>
      <w:tr w:rsidR="000569F7" w:rsidRPr="00370A09" w14:paraId="5209C615"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1BB65D52" w14:textId="77777777" w:rsidR="000569F7" w:rsidRPr="00370A09" w:rsidRDefault="000569F7" w:rsidP="000569F7">
            <w:pPr>
              <w:rPr>
                <w:rFonts w:ascii="Arial" w:hAnsi="Arial" w:cs="Arial"/>
                <w:color w:val="000000"/>
                <w:sz w:val="20"/>
                <w:szCs w:val="20"/>
                <w:lang w:val="en-CA" w:eastAsia="ja-JP"/>
              </w:rPr>
            </w:pPr>
            <w:r>
              <w:rPr>
                <w:rFonts w:ascii="Arial" w:hAnsi="Arial" w:cs="Arial"/>
                <w:color w:val="000000"/>
                <w:sz w:val="20"/>
                <w:szCs w:val="20"/>
                <w:lang w:val="en-CA" w:eastAsia="ja-JP"/>
              </w:rPr>
              <w:t>Copies of any reference specifications or procedures will be available onsite for reference.</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3E26C956"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106CB12"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A961C8"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9191363" w14:textId="77777777" w:rsidR="000569F7" w:rsidRPr="00370A09" w:rsidRDefault="000569F7" w:rsidP="000569F7">
            <w:pPr>
              <w:rPr>
                <w:rFonts w:ascii="Arial" w:hAnsi="Arial" w:cs="Arial"/>
                <w:color w:val="000000"/>
                <w:sz w:val="20"/>
                <w:szCs w:val="20"/>
                <w:lang w:val="en-CA" w:eastAsia="ja-JP"/>
              </w:rPr>
            </w:pPr>
          </w:p>
        </w:tc>
      </w:tr>
      <w:tr w:rsidR="000569F7" w:rsidRPr="00370A09" w14:paraId="6B4249A3"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5C00FD0D" w14:textId="77777777" w:rsidR="000569F7" w:rsidRDefault="000569F7" w:rsidP="000569F7">
            <w:pPr>
              <w:rPr>
                <w:rFonts w:ascii="Arial" w:hAnsi="Arial" w:cs="Arial"/>
                <w:color w:val="000000"/>
                <w:sz w:val="20"/>
                <w:szCs w:val="20"/>
                <w:lang w:val="en-CA" w:eastAsia="ja-JP"/>
              </w:rPr>
            </w:pPr>
            <w:r>
              <w:rPr>
                <w:rFonts w:ascii="Arial" w:hAnsi="Arial" w:cs="Arial"/>
                <w:color w:val="000000"/>
                <w:sz w:val="20"/>
                <w:szCs w:val="20"/>
                <w:lang w:val="en-CA" w:eastAsia="ja-JP"/>
              </w:rPr>
              <w:t>BPA Building Occupant Emergency Plan incorporated into emergency plan.</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CF8CB5E"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F9EA159"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A0C91E"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A50726B" w14:textId="77777777" w:rsidR="000569F7" w:rsidRPr="00370A09" w:rsidRDefault="000569F7" w:rsidP="000569F7">
            <w:pPr>
              <w:rPr>
                <w:rFonts w:ascii="Arial" w:hAnsi="Arial" w:cs="Arial"/>
                <w:color w:val="000000"/>
                <w:sz w:val="20"/>
                <w:szCs w:val="20"/>
                <w:lang w:val="en-CA" w:eastAsia="ja-JP"/>
              </w:rPr>
            </w:pPr>
          </w:p>
        </w:tc>
      </w:tr>
      <w:tr w:rsidR="000569F7" w:rsidRPr="00370A09" w14:paraId="367F56ED"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690FD917" w14:textId="77777777" w:rsidR="000569F7" w:rsidRDefault="000569F7" w:rsidP="000569F7">
            <w:pPr>
              <w:rPr>
                <w:rFonts w:ascii="Arial" w:hAnsi="Arial" w:cs="Arial"/>
                <w:color w:val="000000"/>
                <w:sz w:val="20"/>
                <w:szCs w:val="20"/>
                <w:lang w:val="en-CA" w:eastAsia="ja-JP"/>
              </w:rPr>
            </w:pPr>
            <w:r>
              <w:rPr>
                <w:rFonts w:ascii="Arial" w:hAnsi="Arial" w:cs="Arial"/>
                <w:color w:val="000000"/>
                <w:sz w:val="20"/>
                <w:szCs w:val="20"/>
                <w:lang w:val="en-CA" w:eastAsia="ja-JP"/>
              </w:rPr>
              <w:t>Includes plan for ensuring adequate “Safety Watching” per contract specs.</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0083055"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532F2B6"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96150C"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EB23A9D" w14:textId="77777777" w:rsidR="000569F7" w:rsidRPr="00370A09" w:rsidRDefault="000569F7" w:rsidP="000569F7">
            <w:pPr>
              <w:rPr>
                <w:rFonts w:ascii="Arial" w:hAnsi="Arial" w:cs="Arial"/>
                <w:color w:val="000000"/>
                <w:sz w:val="20"/>
                <w:szCs w:val="20"/>
                <w:lang w:val="en-CA" w:eastAsia="ja-JP"/>
              </w:rPr>
            </w:pPr>
          </w:p>
        </w:tc>
      </w:tr>
      <w:tr w:rsidR="000569F7" w:rsidRPr="00370A09" w14:paraId="64BF4682"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4E369D49" w14:textId="77777777" w:rsidR="000569F7" w:rsidRDefault="000569F7" w:rsidP="000569F7">
            <w:pPr>
              <w:rPr>
                <w:rFonts w:ascii="Arial" w:hAnsi="Arial" w:cs="Arial"/>
                <w:color w:val="000000"/>
                <w:sz w:val="20"/>
                <w:szCs w:val="20"/>
                <w:lang w:val="en-CA" w:eastAsia="ja-JP"/>
              </w:rPr>
            </w:pPr>
            <w:r>
              <w:rPr>
                <w:rFonts w:ascii="Arial" w:hAnsi="Arial" w:cs="Arial"/>
                <w:color w:val="000000"/>
                <w:sz w:val="20"/>
                <w:szCs w:val="20"/>
                <w:lang w:val="en-CA" w:eastAsia="ja-JP"/>
              </w:rPr>
              <w:t>Includes plan for providing escorting where needed per contract specs.</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03CD589"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8D89E58"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3F6AF1" w14:textId="77777777" w:rsidR="000569F7" w:rsidRPr="00370A09" w:rsidRDefault="000569F7" w:rsidP="000569F7">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0F65247" w14:textId="77777777" w:rsidR="000569F7" w:rsidRPr="00370A09" w:rsidRDefault="000569F7" w:rsidP="000569F7">
            <w:pPr>
              <w:rPr>
                <w:rFonts w:ascii="Arial" w:hAnsi="Arial" w:cs="Arial"/>
                <w:color w:val="000000"/>
                <w:sz w:val="20"/>
                <w:szCs w:val="20"/>
                <w:lang w:val="en-CA" w:eastAsia="ja-JP"/>
              </w:rPr>
            </w:pPr>
          </w:p>
        </w:tc>
      </w:tr>
      <w:tr w:rsidR="00734E21" w:rsidRPr="00370A09" w14:paraId="05A764C1"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1900C577" w14:textId="77777777" w:rsidR="00734E21" w:rsidRDefault="00734E21" w:rsidP="00734E21">
            <w:pPr>
              <w:rPr>
                <w:rFonts w:ascii="Arial" w:hAnsi="Arial" w:cs="Arial"/>
                <w:color w:val="000000"/>
                <w:sz w:val="20"/>
                <w:szCs w:val="20"/>
                <w:lang w:val="en-CA" w:eastAsia="ja-JP"/>
              </w:rPr>
            </w:pPr>
            <w:r>
              <w:rPr>
                <w:rFonts w:ascii="Arial" w:hAnsi="Arial" w:cs="Arial"/>
                <w:color w:val="000000"/>
                <w:sz w:val="20"/>
                <w:szCs w:val="20"/>
                <w:lang w:val="en-CA" w:eastAsia="ja-JP"/>
              </w:rPr>
              <w:t xml:space="preserve">Includes process steps to ensure adjacent circuits are not impacted by pulling or installing cables. </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DA430B5" w14:textId="77777777" w:rsidR="00734E21" w:rsidRPr="00370A09" w:rsidRDefault="00734E2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EED7EB9" w14:textId="77777777" w:rsidR="00734E21" w:rsidRPr="00370A09" w:rsidRDefault="00734E2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23596B" w14:textId="77777777" w:rsidR="00734E21" w:rsidRPr="00370A09" w:rsidRDefault="00734E2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F2A5263" w14:textId="77777777" w:rsidR="00734E21" w:rsidRPr="00370A09" w:rsidRDefault="00734E21" w:rsidP="00734E21">
            <w:pPr>
              <w:rPr>
                <w:rFonts w:ascii="Arial" w:hAnsi="Arial" w:cs="Arial"/>
                <w:color w:val="000000"/>
                <w:sz w:val="20"/>
                <w:szCs w:val="20"/>
                <w:lang w:val="en-CA" w:eastAsia="ja-JP"/>
              </w:rPr>
            </w:pPr>
          </w:p>
        </w:tc>
      </w:tr>
      <w:tr w:rsidR="00734E21" w:rsidRPr="00370A09" w14:paraId="60D55E64"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01D0E9DA" w14:textId="77777777" w:rsidR="00734E21" w:rsidRDefault="00734E21" w:rsidP="00734E21">
            <w:pPr>
              <w:rPr>
                <w:rFonts w:ascii="Arial" w:hAnsi="Arial" w:cs="Arial"/>
                <w:color w:val="000000"/>
                <w:sz w:val="20"/>
                <w:szCs w:val="20"/>
                <w:lang w:val="en-CA" w:eastAsia="ja-JP"/>
              </w:rPr>
            </w:pPr>
            <w:r>
              <w:rPr>
                <w:rFonts w:ascii="Arial" w:hAnsi="Arial" w:cs="Arial"/>
                <w:color w:val="000000"/>
                <w:sz w:val="20"/>
                <w:szCs w:val="20"/>
                <w:lang w:val="en-CA" w:eastAsia="ja-JP"/>
              </w:rPr>
              <w:t>For work within substations, identifies required coordination with district personnel.</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6A80A57" w14:textId="77777777" w:rsidR="00734E21" w:rsidRPr="00370A09" w:rsidRDefault="00734E2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7A183A6" w14:textId="77777777" w:rsidR="00734E21" w:rsidRPr="00370A09" w:rsidRDefault="00734E2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445231" w14:textId="77777777" w:rsidR="00734E21" w:rsidRPr="00370A09" w:rsidRDefault="00734E2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A12084E" w14:textId="77777777" w:rsidR="00734E21" w:rsidRPr="00370A09" w:rsidRDefault="00734E21" w:rsidP="00734E21">
            <w:pPr>
              <w:rPr>
                <w:rFonts w:ascii="Arial" w:hAnsi="Arial" w:cs="Arial"/>
                <w:color w:val="000000"/>
                <w:sz w:val="20"/>
                <w:szCs w:val="20"/>
                <w:lang w:val="en-CA" w:eastAsia="ja-JP"/>
              </w:rPr>
            </w:pPr>
          </w:p>
        </w:tc>
      </w:tr>
      <w:tr w:rsidR="00673D7F" w:rsidRPr="00370A09" w14:paraId="50B6E611"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74931C29" w14:textId="77777777" w:rsidR="00673D7F" w:rsidRDefault="003960D6" w:rsidP="00734E21">
            <w:pPr>
              <w:rPr>
                <w:rFonts w:ascii="Arial" w:hAnsi="Arial" w:cs="Arial"/>
                <w:color w:val="000000"/>
                <w:sz w:val="20"/>
                <w:szCs w:val="20"/>
                <w:lang w:val="en-CA" w:eastAsia="ja-JP"/>
              </w:rPr>
            </w:pPr>
            <w:r>
              <w:rPr>
                <w:rFonts w:ascii="Arial" w:hAnsi="Arial" w:cs="Arial"/>
                <w:color w:val="000000"/>
                <w:sz w:val="20"/>
                <w:szCs w:val="20"/>
                <w:lang w:val="en-CA" w:eastAsia="ja-JP"/>
              </w:rPr>
              <w:t>Have you de</w:t>
            </w:r>
            <w:r w:rsidR="004D0A93">
              <w:rPr>
                <w:rFonts w:ascii="Arial" w:hAnsi="Arial" w:cs="Arial"/>
                <w:color w:val="000000"/>
                <w:sz w:val="20"/>
                <w:szCs w:val="20"/>
                <w:lang w:val="en-CA" w:eastAsia="ja-JP"/>
              </w:rPr>
              <w:t>termined clearance holder needs and assignments for this project?</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AAC3812" w14:textId="77777777" w:rsidR="00673D7F" w:rsidRPr="00370A09" w:rsidRDefault="00E137B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EFE906" w14:textId="77777777" w:rsidR="00673D7F" w:rsidRPr="00370A09" w:rsidRDefault="00E137B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CB66E4" w14:textId="77777777" w:rsidR="00673D7F" w:rsidRPr="00370A09" w:rsidRDefault="00E137B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F371F42" w14:textId="77777777" w:rsidR="00673D7F" w:rsidRPr="00370A09" w:rsidRDefault="00673D7F" w:rsidP="00734E21">
            <w:pPr>
              <w:rPr>
                <w:rFonts w:ascii="Arial" w:hAnsi="Arial" w:cs="Arial"/>
                <w:color w:val="000000"/>
                <w:sz w:val="20"/>
                <w:szCs w:val="20"/>
                <w:lang w:val="en-CA" w:eastAsia="ja-JP"/>
              </w:rPr>
            </w:pPr>
          </w:p>
        </w:tc>
      </w:tr>
      <w:tr w:rsidR="00673D7F" w:rsidRPr="00370A09" w14:paraId="1300F585" w14:textId="77777777" w:rsidTr="00076729">
        <w:tc>
          <w:tcPr>
            <w:tcW w:w="4135" w:type="dxa"/>
            <w:tcBorders>
              <w:top w:val="single" w:sz="4" w:space="0" w:color="auto"/>
              <w:left w:val="single" w:sz="4" w:space="0" w:color="auto"/>
              <w:bottom w:val="single" w:sz="4" w:space="0" w:color="auto"/>
              <w:right w:val="single" w:sz="4" w:space="0" w:color="auto"/>
            </w:tcBorders>
            <w:shd w:val="clear" w:color="auto" w:fill="auto"/>
          </w:tcPr>
          <w:p w14:paraId="13A4F1C5" w14:textId="77777777" w:rsidR="00673D7F" w:rsidRDefault="004D0A93" w:rsidP="00734E21">
            <w:pPr>
              <w:rPr>
                <w:rFonts w:ascii="Arial" w:hAnsi="Arial" w:cs="Arial"/>
                <w:color w:val="000000"/>
                <w:sz w:val="20"/>
                <w:szCs w:val="20"/>
                <w:lang w:val="en-CA" w:eastAsia="ja-JP"/>
              </w:rPr>
            </w:pPr>
            <w:r>
              <w:rPr>
                <w:rFonts w:ascii="Arial" w:hAnsi="Arial" w:cs="Arial"/>
                <w:color w:val="000000"/>
                <w:sz w:val="20"/>
                <w:szCs w:val="20"/>
                <w:lang w:val="en-CA" w:eastAsia="ja-JP"/>
              </w:rPr>
              <w:t>Is BPA’s clearance holder checklist required in this plan?</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39DBD301" w14:textId="77777777" w:rsidR="00673D7F" w:rsidRPr="00370A09" w:rsidRDefault="00E137B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13AAF4B" w14:textId="77777777" w:rsidR="00673D7F" w:rsidRPr="00370A09" w:rsidRDefault="00E137B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63B999" w14:textId="77777777" w:rsidR="00673D7F" w:rsidRPr="00370A09" w:rsidRDefault="00E137B1" w:rsidP="00734E21">
            <w:pPr>
              <w:jc w:val="center"/>
              <w:rPr>
                <w:rFonts w:ascii="Arial" w:hAnsi="Arial" w:cs="Arial"/>
                <w:color w:val="000000"/>
                <w:sz w:val="20"/>
                <w:szCs w:val="20"/>
                <w:lang w:val="en-CA" w:eastAsia="ja-JP"/>
              </w:rPr>
            </w:pPr>
            <w:r w:rsidRPr="00370A09">
              <w:rPr>
                <w:rFonts w:ascii="Arial" w:hAnsi="Arial" w:cs="Arial"/>
                <w:color w:val="000000"/>
                <w:sz w:val="20"/>
                <w:szCs w:val="20"/>
                <w:lang w:val="en-CA" w:eastAsia="ja-JP"/>
              </w:rPr>
              <w:fldChar w:fldCharType="begin">
                <w:ffData>
                  <w:name w:val=""/>
                  <w:enabled/>
                  <w:calcOnExit w:val="0"/>
                  <w:checkBox>
                    <w:sizeAuto/>
                    <w:default w:val="0"/>
                  </w:checkBox>
                </w:ffData>
              </w:fldChar>
            </w:r>
            <w:r w:rsidRPr="00370A09">
              <w:rPr>
                <w:rFonts w:ascii="Arial" w:hAnsi="Arial" w:cs="Arial"/>
                <w:color w:val="000000"/>
                <w:sz w:val="20"/>
                <w:szCs w:val="20"/>
                <w:lang w:val="en-CA" w:eastAsia="ja-JP"/>
              </w:rPr>
              <w:instrText xml:space="preserve"> FORMCHECKBOX </w:instrText>
            </w:r>
            <w:r w:rsidR="00000000">
              <w:rPr>
                <w:rFonts w:ascii="Arial" w:hAnsi="Arial" w:cs="Arial"/>
                <w:color w:val="000000"/>
                <w:sz w:val="20"/>
                <w:szCs w:val="20"/>
                <w:lang w:val="en-CA" w:eastAsia="ja-JP"/>
              </w:rPr>
            </w:r>
            <w:r w:rsidR="00000000">
              <w:rPr>
                <w:rFonts w:ascii="Arial" w:hAnsi="Arial" w:cs="Arial"/>
                <w:color w:val="000000"/>
                <w:sz w:val="20"/>
                <w:szCs w:val="20"/>
                <w:lang w:val="en-CA" w:eastAsia="ja-JP"/>
              </w:rPr>
              <w:fldChar w:fldCharType="separate"/>
            </w:r>
            <w:r w:rsidRPr="00370A09">
              <w:rPr>
                <w:rFonts w:ascii="Arial" w:hAnsi="Arial" w:cs="Arial"/>
                <w:color w:val="000000"/>
                <w:sz w:val="20"/>
                <w:szCs w:val="20"/>
                <w:lang w:val="en-CA" w:eastAsia="ja-JP"/>
              </w:rPr>
              <w:fldChar w:fldCharType="end"/>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3D3E4E5" w14:textId="77777777" w:rsidR="00673D7F" w:rsidRDefault="00673D7F" w:rsidP="00734E21">
            <w:pPr>
              <w:rPr>
                <w:rFonts w:ascii="Arial" w:hAnsi="Arial" w:cs="Arial"/>
                <w:color w:val="000000"/>
                <w:sz w:val="20"/>
                <w:szCs w:val="20"/>
                <w:lang w:val="en-CA" w:eastAsia="ja-JP"/>
              </w:rPr>
            </w:pPr>
          </w:p>
        </w:tc>
      </w:tr>
    </w:tbl>
    <w:p w14:paraId="26D79801" w14:textId="77777777" w:rsidR="008C73EF" w:rsidRPr="00076729" w:rsidRDefault="008C73EF" w:rsidP="00076729">
      <w:pPr>
        <w:rPr>
          <w:sz w:val="10"/>
        </w:rPr>
      </w:pPr>
    </w:p>
    <w:sectPr w:rsidR="008C73EF" w:rsidRPr="00076729" w:rsidSect="00F70F9B">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4F41" w14:textId="77777777" w:rsidR="00F70F9B" w:rsidRDefault="00F70F9B" w:rsidP="008C73EF">
      <w:r>
        <w:separator/>
      </w:r>
    </w:p>
  </w:endnote>
  <w:endnote w:type="continuationSeparator" w:id="0">
    <w:p w14:paraId="6E77627C" w14:textId="77777777" w:rsidR="00F70F9B" w:rsidRDefault="00F70F9B" w:rsidP="008C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1D7E" w14:textId="67E0A39B" w:rsidR="00673D7F" w:rsidRPr="00AB2997" w:rsidRDefault="00B80F22" w:rsidP="005C6E5A">
    <w:pPr>
      <w:pStyle w:val="Footer"/>
      <w:tabs>
        <w:tab w:val="clear" w:pos="4320"/>
        <w:tab w:val="clear" w:pos="8640"/>
        <w:tab w:val="decimal" w:pos="9360"/>
      </w:tabs>
      <w:rPr>
        <w:rFonts w:ascii="Arial" w:hAnsi="Arial" w:cs="Arial"/>
        <w:sz w:val="20"/>
        <w:szCs w:val="20"/>
      </w:rPr>
    </w:pPr>
    <w:r>
      <w:rPr>
        <w:rStyle w:val="PageNumber"/>
        <w:rFonts w:ascii="Arial" w:hAnsi="Arial" w:cs="Arial"/>
        <w:i/>
        <w:sz w:val="20"/>
        <w:szCs w:val="20"/>
      </w:rPr>
      <w:t>April 2024</w:t>
    </w:r>
    <w:r w:rsidR="00673D7F" w:rsidRPr="00AB2997">
      <w:rPr>
        <w:rStyle w:val="PageNumber"/>
        <w:rFonts w:ascii="Arial" w:hAnsi="Arial" w:cs="Arial"/>
        <w:sz w:val="20"/>
        <w:szCs w:val="20"/>
      </w:rPr>
      <w:tab/>
    </w:r>
    <w:r w:rsidR="00673D7F" w:rsidRPr="00AB2997">
      <w:rPr>
        <w:rStyle w:val="PageNumber"/>
        <w:rFonts w:ascii="Arial" w:hAnsi="Arial" w:cs="Arial"/>
        <w:sz w:val="20"/>
        <w:szCs w:val="20"/>
      </w:rPr>
      <w:fldChar w:fldCharType="begin"/>
    </w:r>
    <w:r w:rsidR="00673D7F" w:rsidRPr="00AB2997">
      <w:rPr>
        <w:rStyle w:val="PageNumber"/>
        <w:rFonts w:ascii="Arial" w:hAnsi="Arial" w:cs="Arial"/>
        <w:sz w:val="20"/>
        <w:szCs w:val="20"/>
      </w:rPr>
      <w:instrText xml:space="preserve"> PAGE </w:instrText>
    </w:r>
    <w:r w:rsidR="00673D7F" w:rsidRPr="00AB2997">
      <w:rPr>
        <w:rStyle w:val="PageNumber"/>
        <w:rFonts w:ascii="Arial" w:hAnsi="Arial" w:cs="Arial"/>
        <w:sz w:val="20"/>
        <w:szCs w:val="20"/>
      </w:rPr>
      <w:fldChar w:fldCharType="separate"/>
    </w:r>
    <w:r w:rsidR="005D24F1">
      <w:rPr>
        <w:rStyle w:val="PageNumber"/>
        <w:rFonts w:ascii="Arial" w:hAnsi="Arial" w:cs="Arial"/>
        <w:noProof/>
        <w:sz w:val="20"/>
        <w:szCs w:val="20"/>
      </w:rPr>
      <w:t>11</w:t>
    </w:r>
    <w:r w:rsidR="00673D7F" w:rsidRPr="00AB2997">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6186" w14:textId="77777777" w:rsidR="00673D7F" w:rsidRDefault="00673D7F" w:rsidP="008C73EF">
    <w:pPr>
      <w:pStyle w:val="Footer"/>
      <w:jc w:val="right"/>
    </w:pPr>
    <w:r>
      <w:rPr>
        <w:noProof/>
      </w:rPr>
      <w:drawing>
        <wp:anchor distT="0" distB="0" distL="114300" distR="114300" simplePos="0" relativeHeight="251658240" behindDoc="1" locked="0" layoutInCell="1" allowOverlap="1" wp14:anchorId="2F94143C" wp14:editId="5ED90262">
          <wp:simplePos x="0" y="0"/>
          <wp:positionH relativeFrom="column">
            <wp:posOffset>5307965</wp:posOffset>
          </wp:positionH>
          <wp:positionV relativeFrom="paragraph">
            <wp:posOffset>-434975</wp:posOffset>
          </wp:positionV>
          <wp:extent cx="919480" cy="646430"/>
          <wp:effectExtent l="0" t="0" r="0" b="1270"/>
          <wp:wrapNone/>
          <wp:docPr id="2" name="Picture 2" descr="BPA Logo 2015 - Color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A Logo 2015 - Color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646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A1979" w14:textId="77777777" w:rsidR="00F70F9B" w:rsidRDefault="00F70F9B" w:rsidP="008C73EF">
      <w:r>
        <w:separator/>
      </w:r>
    </w:p>
  </w:footnote>
  <w:footnote w:type="continuationSeparator" w:id="0">
    <w:p w14:paraId="5FB7CB2C" w14:textId="77777777" w:rsidR="00F70F9B" w:rsidRDefault="00F70F9B" w:rsidP="008C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9CBF" w14:textId="77777777" w:rsidR="00673D7F" w:rsidRDefault="00673D7F" w:rsidP="005C6E5A">
    <w:pPr>
      <w:pStyle w:val="Header"/>
      <w:ind w:left="-720" w:right="-540"/>
    </w:pPr>
    <w:r>
      <w:rPr>
        <w:noProof/>
      </w:rPr>
      <w:drawing>
        <wp:anchor distT="0" distB="0" distL="114300" distR="114300" simplePos="0" relativeHeight="251659264" behindDoc="0" locked="0" layoutInCell="1" allowOverlap="1" wp14:anchorId="68E1386C" wp14:editId="233E7ED2">
          <wp:simplePos x="0" y="0"/>
          <wp:positionH relativeFrom="column">
            <wp:posOffset>-1196975</wp:posOffset>
          </wp:positionH>
          <wp:positionV relativeFrom="paragraph">
            <wp:posOffset>-171450</wp:posOffset>
          </wp:positionV>
          <wp:extent cx="8528050" cy="495300"/>
          <wp:effectExtent l="0" t="0" r="6350" b="0"/>
          <wp:wrapNone/>
          <wp:docPr id="3" name="Picture 3" descr="Gray-25-bar-for-WORD-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y-25-bar-for-WORD-T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27DA0"/>
    <w:multiLevelType w:val="hybridMultilevel"/>
    <w:tmpl w:val="5700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342F2F"/>
    <w:multiLevelType w:val="hybridMultilevel"/>
    <w:tmpl w:val="9E16405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E98E78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034E46"/>
    <w:multiLevelType w:val="hybridMultilevel"/>
    <w:tmpl w:val="5D747EE4"/>
    <w:lvl w:ilvl="0" w:tplc="6A14ED10">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A1C6DC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877669">
    <w:abstractNumId w:val="0"/>
  </w:num>
  <w:num w:numId="2" w16cid:durableId="359016502">
    <w:abstractNumId w:val="1"/>
  </w:num>
  <w:num w:numId="3" w16cid:durableId="39663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EF"/>
    <w:rsid w:val="000222E7"/>
    <w:rsid w:val="00032B07"/>
    <w:rsid w:val="000569F7"/>
    <w:rsid w:val="00076729"/>
    <w:rsid w:val="00186801"/>
    <w:rsid w:val="001957CC"/>
    <w:rsid w:val="002D4397"/>
    <w:rsid w:val="0039450E"/>
    <w:rsid w:val="003960D6"/>
    <w:rsid w:val="003E79BA"/>
    <w:rsid w:val="00410B55"/>
    <w:rsid w:val="00426A02"/>
    <w:rsid w:val="004D0A93"/>
    <w:rsid w:val="00505087"/>
    <w:rsid w:val="005C6E5A"/>
    <w:rsid w:val="005D24F1"/>
    <w:rsid w:val="005E0E55"/>
    <w:rsid w:val="00673D7F"/>
    <w:rsid w:val="00734E21"/>
    <w:rsid w:val="007564E7"/>
    <w:rsid w:val="007743DF"/>
    <w:rsid w:val="007A0F31"/>
    <w:rsid w:val="00810311"/>
    <w:rsid w:val="00826B46"/>
    <w:rsid w:val="0083230F"/>
    <w:rsid w:val="008834C1"/>
    <w:rsid w:val="008C73EF"/>
    <w:rsid w:val="008E1AA0"/>
    <w:rsid w:val="0092067A"/>
    <w:rsid w:val="009572EB"/>
    <w:rsid w:val="009B3F65"/>
    <w:rsid w:val="009C0E7B"/>
    <w:rsid w:val="009E4E3C"/>
    <w:rsid w:val="00A66122"/>
    <w:rsid w:val="00A85270"/>
    <w:rsid w:val="00B61572"/>
    <w:rsid w:val="00B75EEF"/>
    <w:rsid w:val="00B80F22"/>
    <w:rsid w:val="00BA7902"/>
    <w:rsid w:val="00BC2E8B"/>
    <w:rsid w:val="00BF64BD"/>
    <w:rsid w:val="00D44A60"/>
    <w:rsid w:val="00D67213"/>
    <w:rsid w:val="00D67CCB"/>
    <w:rsid w:val="00D9061D"/>
    <w:rsid w:val="00D96AFD"/>
    <w:rsid w:val="00DF028C"/>
    <w:rsid w:val="00E137B1"/>
    <w:rsid w:val="00E23F4A"/>
    <w:rsid w:val="00E26B3A"/>
    <w:rsid w:val="00E84D54"/>
    <w:rsid w:val="00EB6BFF"/>
    <w:rsid w:val="00F70F9B"/>
    <w:rsid w:val="00FE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31B4"/>
  <w15:chartTrackingRefBased/>
  <w15:docId w15:val="{9EDC479A-791E-40AB-A6CB-E4E91685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C73EF"/>
    <w:pPr>
      <w:autoSpaceDE w:val="0"/>
      <w:autoSpaceDN w:val="0"/>
      <w:spacing w:after="360"/>
      <w:jc w:val="center"/>
    </w:pPr>
    <w:rPr>
      <w:rFonts w:ascii="Arial" w:eastAsia="MS Mincho" w:hAnsi="Arial" w:cs="Arial"/>
      <w:b/>
      <w:bCs/>
      <w:color w:val="A4001D"/>
      <w:sz w:val="40"/>
      <w:szCs w:val="40"/>
      <w:lang w:val="en-CA" w:eastAsia="ja-JP"/>
    </w:rPr>
  </w:style>
  <w:style w:type="character" w:customStyle="1" w:styleId="TitleChar">
    <w:name w:val="Title Char"/>
    <w:basedOn w:val="DefaultParagraphFont"/>
    <w:link w:val="Title"/>
    <w:rsid w:val="008C73EF"/>
    <w:rPr>
      <w:rFonts w:ascii="Arial" w:eastAsia="MS Mincho" w:hAnsi="Arial" w:cs="Arial"/>
      <w:b/>
      <w:bCs/>
      <w:color w:val="A4001D"/>
      <w:sz w:val="40"/>
      <w:szCs w:val="40"/>
      <w:lang w:val="en-CA" w:eastAsia="ja-JP"/>
    </w:rPr>
  </w:style>
  <w:style w:type="paragraph" w:customStyle="1" w:styleId="Headline">
    <w:name w:val="Headline"/>
    <w:basedOn w:val="Normal"/>
    <w:rsid w:val="008C73EF"/>
    <w:pPr>
      <w:suppressAutoHyphens/>
      <w:autoSpaceDE w:val="0"/>
      <w:autoSpaceDN w:val="0"/>
      <w:adjustRightInd w:val="0"/>
      <w:spacing w:after="115" w:line="500" w:lineRule="atLeast"/>
      <w:jc w:val="center"/>
      <w:textAlignment w:val="center"/>
    </w:pPr>
    <w:rPr>
      <w:rFonts w:ascii="HelveticaNeueLT Std Lt" w:hAnsi="HelveticaNeueLT Std Lt" w:cs="HelveticaNeueLT Std Lt"/>
      <w:color w:val="000000"/>
      <w:sz w:val="48"/>
      <w:szCs w:val="48"/>
    </w:rPr>
  </w:style>
  <w:style w:type="paragraph" w:styleId="Header">
    <w:name w:val="header"/>
    <w:basedOn w:val="Normal"/>
    <w:link w:val="HeaderChar"/>
    <w:uiPriority w:val="99"/>
    <w:rsid w:val="008C73EF"/>
    <w:pPr>
      <w:tabs>
        <w:tab w:val="center" w:pos="4320"/>
        <w:tab w:val="right" w:pos="8640"/>
      </w:tabs>
    </w:pPr>
  </w:style>
  <w:style w:type="character" w:customStyle="1" w:styleId="HeaderChar">
    <w:name w:val="Header Char"/>
    <w:basedOn w:val="DefaultParagraphFont"/>
    <w:link w:val="Header"/>
    <w:uiPriority w:val="99"/>
    <w:rsid w:val="008C73EF"/>
    <w:rPr>
      <w:rFonts w:ascii="Times New Roman" w:eastAsia="Times New Roman" w:hAnsi="Times New Roman" w:cs="Times New Roman"/>
      <w:sz w:val="24"/>
      <w:szCs w:val="24"/>
    </w:rPr>
  </w:style>
  <w:style w:type="paragraph" w:styleId="Footer">
    <w:name w:val="footer"/>
    <w:basedOn w:val="Normal"/>
    <w:link w:val="FooterChar"/>
    <w:uiPriority w:val="99"/>
    <w:rsid w:val="008C73EF"/>
    <w:pPr>
      <w:tabs>
        <w:tab w:val="center" w:pos="4320"/>
        <w:tab w:val="right" w:pos="8640"/>
      </w:tabs>
    </w:pPr>
  </w:style>
  <w:style w:type="character" w:customStyle="1" w:styleId="FooterChar">
    <w:name w:val="Footer Char"/>
    <w:basedOn w:val="DefaultParagraphFont"/>
    <w:link w:val="Footer"/>
    <w:uiPriority w:val="99"/>
    <w:rsid w:val="008C73EF"/>
    <w:rPr>
      <w:rFonts w:ascii="Times New Roman" w:eastAsia="Times New Roman" w:hAnsi="Times New Roman" w:cs="Times New Roman"/>
      <w:sz w:val="24"/>
      <w:szCs w:val="24"/>
    </w:rPr>
  </w:style>
  <w:style w:type="character" w:styleId="PageNumber">
    <w:name w:val="page number"/>
    <w:basedOn w:val="DefaultParagraphFont"/>
    <w:rsid w:val="008C73EF"/>
  </w:style>
  <w:style w:type="paragraph" w:customStyle="1" w:styleId="Default">
    <w:name w:val="Default"/>
    <w:rsid w:val="008C73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56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9F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3230F"/>
    <w:rPr>
      <w:sz w:val="16"/>
      <w:szCs w:val="16"/>
    </w:rPr>
  </w:style>
  <w:style w:type="paragraph" w:styleId="CommentText">
    <w:name w:val="annotation text"/>
    <w:basedOn w:val="Normal"/>
    <w:link w:val="CommentTextChar"/>
    <w:uiPriority w:val="99"/>
    <w:unhideWhenUsed/>
    <w:rsid w:val="0083230F"/>
    <w:rPr>
      <w:sz w:val="20"/>
      <w:szCs w:val="20"/>
    </w:rPr>
  </w:style>
  <w:style w:type="character" w:customStyle="1" w:styleId="CommentTextChar">
    <w:name w:val="Comment Text Char"/>
    <w:basedOn w:val="DefaultParagraphFont"/>
    <w:link w:val="CommentText"/>
    <w:uiPriority w:val="99"/>
    <w:rsid w:val="008323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230F"/>
    <w:rPr>
      <w:b/>
      <w:bCs/>
    </w:rPr>
  </w:style>
  <w:style w:type="character" w:customStyle="1" w:styleId="CommentSubjectChar">
    <w:name w:val="Comment Subject Char"/>
    <w:basedOn w:val="CommentTextChar"/>
    <w:link w:val="CommentSubject"/>
    <w:uiPriority w:val="99"/>
    <w:semiHidden/>
    <w:rsid w:val="0083230F"/>
    <w:rPr>
      <w:rFonts w:ascii="Times New Roman" w:eastAsia="Times New Roman" w:hAnsi="Times New Roman" w:cs="Times New Roman"/>
      <w:b/>
      <w:bCs/>
      <w:sz w:val="20"/>
      <w:szCs w:val="20"/>
    </w:rPr>
  </w:style>
  <w:style w:type="paragraph" w:styleId="Revision">
    <w:name w:val="Revision"/>
    <w:hidden/>
    <w:uiPriority w:val="99"/>
    <w:semiHidden/>
    <w:rsid w:val="00BF64B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1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pa.gov/energy-and-services/customers-and-contractors/contractor-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B421FE9D635E48B3AF902BAE8FC7E7" ma:contentTypeVersion="0" ma:contentTypeDescription="Create a new document." ma:contentTypeScope="" ma:versionID="d6e75e5e72e1dc19f2acce739d88f4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215A0-6CFA-40F3-83FD-0BBADC835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6089D6-B697-4EF9-BC4F-941AD700F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6EDAC7-B24B-4290-91B3-1A748AE3A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Kulak,Rachel A (BPA) - NSSS-4</dc:creator>
  <cp:keywords/>
  <dc:description/>
  <cp:lastModifiedBy>Langevin,Heather D (BPA) - PSR-6</cp:lastModifiedBy>
  <cp:revision>2</cp:revision>
  <dcterms:created xsi:type="dcterms:W3CDTF">2024-04-12T22:06:00Z</dcterms:created>
  <dcterms:modified xsi:type="dcterms:W3CDTF">2024-04-12T22:06:00Z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0x010100CFB421FE9D635E48B3AF902BAE8FC7E7</vt:lpwstr>
  </property>
  <property fmtid="{D5CDD505-2E9C-101B-9397-08002B2CF9AE}" pid="3" name="Tags">
    <vt:lpwstr>46;#Safety|3b78cfd7-393c-42d2-863a-2f4919f34273</vt:lpwstr>
  </property>
  <property fmtid="{D5CDD505-2E9C-101B-9397-08002B2CF9AE}" pid="4" name="Order">
    <vt:r8>1000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